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rPr>
          <w:rFonts w:ascii="Times New Roman"/>
          <w:sz w:val="20"/>
        </w:rPr>
      </w:pPr>
    </w:p>
    <w:p w:rsidR="00EA2AF8" w:rsidRDefault="00EA2AF8">
      <w:pPr>
        <w:pStyle w:val="a3"/>
        <w:spacing w:before="2"/>
        <w:rPr>
          <w:rFonts w:ascii="Times New Roman"/>
          <w:sz w:val="22"/>
        </w:rPr>
      </w:pPr>
    </w:p>
    <w:p w:rsidR="00EA2AF8" w:rsidRDefault="007C2307">
      <w:pPr>
        <w:spacing w:before="28"/>
        <w:ind w:left="3314" w:right="3196"/>
        <w:jc w:val="center"/>
        <w:rPr>
          <w:rFonts w:ascii="黑体" w:eastAsia="黑体"/>
          <w:sz w:val="52"/>
        </w:rPr>
      </w:pPr>
      <w:r>
        <w:rPr>
          <w:rFonts w:ascii="黑体" w:eastAsia="黑体" w:hint="eastAsia"/>
          <w:sz w:val="52"/>
        </w:rPr>
        <w:t>2018 年度</w:t>
      </w:r>
    </w:p>
    <w:p w:rsidR="00EA2AF8" w:rsidRDefault="007C2307">
      <w:pPr>
        <w:spacing w:before="284" w:line="343" w:lineRule="auto"/>
        <w:ind w:left="1121" w:right="1001" w:hanging="1"/>
        <w:jc w:val="center"/>
        <w:rPr>
          <w:rFonts w:ascii="黑体" w:eastAsia="黑体"/>
          <w:sz w:val="52"/>
        </w:rPr>
      </w:pPr>
      <w:r>
        <w:rPr>
          <w:rFonts w:ascii="黑体" w:eastAsia="黑体" w:hint="eastAsia"/>
          <w:sz w:val="52"/>
        </w:rPr>
        <w:t>中国人民政治协商会议河南省信阳市平桥区委员</w:t>
      </w:r>
      <w:proofErr w:type="gramStart"/>
      <w:r>
        <w:rPr>
          <w:rFonts w:ascii="黑体" w:eastAsia="黑体" w:hint="eastAsia"/>
          <w:sz w:val="52"/>
        </w:rPr>
        <w:t>会部门</w:t>
      </w:r>
      <w:proofErr w:type="gramEnd"/>
      <w:r>
        <w:rPr>
          <w:rFonts w:ascii="黑体" w:eastAsia="黑体" w:hint="eastAsia"/>
          <w:sz w:val="52"/>
        </w:rPr>
        <w:t>决算</w:t>
      </w:r>
    </w:p>
    <w:p w:rsidR="00EA2AF8" w:rsidRDefault="00EA2AF8">
      <w:pPr>
        <w:pStyle w:val="a3"/>
        <w:rPr>
          <w:rFonts w:ascii="黑体"/>
          <w:sz w:val="52"/>
        </w:rPr>
      </w:pPr>
    </w:p>
    <w:p w:rsidR="00EA2AF8" w:rsidRDefault="00EA2AF8">
      <w:pPr>
        <w:pStyle w:val="a3"/>
        <w:rPr>
          <w:rFonts w:ascii="黑体"/>
          <w:sz w:val="52"/>
        </w:rPr>
      </w:pPr>
    </w:p>
    <w:p w:rsidR="00EA2AF8" w:rsidRDefault="00EA2AF8">
      <w:pPr>
        <w:pStyle w:val="a3"/>
        <w:rPr>
          <w:rFonts w:ascii="黑体"/>
          <w:sz w:val="52"/>
        </w:rPr>
      </w:pPr>
    </w:p>
    <w:p w:rsidR="00EA2AF8" w:rsidRDefault="00EA2AF8">
      <w:pPr>
        <w:pStyle w:val="a3"/>
        <w:rPr>
          <w:rFonts w:ascii="黑体"/>
          <w:sz w:val="52"/>
        </w:rPr>
      </w:pPr>
    </w:p>
    <w:p w:rsidR="00EA2AF8" w:rsidRDefault="00EA2AF8">
      <w:pPr>
        <w:pStyle w:val="a3"/>
        <w:rPr>
          <w:rFonts w:ascii="黑体"/>
          <w:sz w:val="52"/>
        </w:rPr>
      </w:pPr>
    </w:p>
    <w:p w:rsidR="00EA2AF8" w:rsidRDefault="00EA2AF8">
      <w:pPr>
        <w:pStyle w:val="a3"/>
        <w:rPr>
          <w:rFonts w:ascii="黑体"/>
          <w:sz w:val="52"/>
        </w:rPr>
      </w:pPr>
    </w:p>
    <w:p w:rsidR="00EA2AF8" w:rsidRDefault="00EA2AF8">
      <w:pPr>
        <w:pStyle w:val="a3"/>
        <w:rPr>
          <w:rFonts w:ascii="黑体"/>
          <w:sz w:val="52"/>
        </w:rPr>
      </w:pPr>
    </w:p>
    <w:p w:rsidR="00EA2AF8" w:rsidRDefault="00EA2AF8">
      <w:pPr>
        <w:pStyle w:val="a3"/>
        <w:rPr>
          <w:rFonts w:ascii="黑体"/>
          <w:sz w:val="52"/>
        </w:rPr>
      </w:pPr>
    </w:p>
    <w:p w:rsidR="00EA2AF8" w:rsidRDefault="007C2307">
      <w:pPr>
        <w:pStyle w:val="a3"/>
        <w:spacing w:before="342"/>
        <w:ind w:left="3308" w:right="3196"/>
        <w:jc w:val="center"/>
        <w:rPr>
          <w:rFonts w:ascii="黑体" w:eastAsia="黑体"/>
        </w:rPr>
      </w:pPr>
      <w:r>
        <w:rPr>
          <w:rFonts w:ascii="黑体" w:eastAsia="黑体" w:hint="eastAsia"/>
        </w:rPr>
        <w:t>二〇一九年九月</w:t>
      </w:r>
    </w:p>
    <w:p w:rsidR="00EA2AF8" w:rsidRDefault="00EA2AF8">
      <w:pPr>
        <w:jc w:val="center"/>
        <w:rPr>
          <w:rFonts w:ascii="黑体" w:eastAsia="黑体"/>
        </w:rPr>
        <w:sectPr w:rsidR="00EA2AF8">
          <w:type w:val="continuous"/>
          <w:pgSz w:w="11910" w:h="16840"/>
          <w:pgMar w:top="1580" w:right="1540" w:bottom="280" w:left="1480" w:header="720" w:footer="720" w:gutter="0"/>
          <w:cols w:space="720"/>
        </w:sectPr>
      </w:pPr>
    </w:p>
    <w:p w:rsidR="00EA2AF8" w:rsidRDefault="007C2307">
      <w:pPr>
        <w:tabs>
          <w:tab w:val="left" w:pos="4860"/>
        </w:tabs>
        <w:spacing w:before="27"/>
        <w:ind w:left="3780"/>
        <w:rPr>
          <w:rFonts w:ascii="黑体" w:eastAsia="黑体"/>
          <w:sz w:val="36"/>
        </w:rPr>
      </w:pPr>
      <w:r>
        <w:rPr>
          <w:rFonts w:ascii="黑体" w:eastAsia="黑体" w:hint="eastAsia"/>
          <w:sz w:val="36"/>
        </w:rPr>
        <w:lastRenderedPageBreak/>
        <w:t>目</w:t>
      </w:r>
      <w:r>
        <w:rPr>
          <w:rFonts w:ascii="黑体" w:eastAsia="黑体" w:hint="eastAsia"/>
          <w:sz w:val="36"/>
        </w:rPr>
        <w:tab/>
        <w:t>录</w:t>
      </w:r>
    </w:p>
    <w:p w:rsidR="00EA2AF8" w:rsidRDefault="007C2307">
      <w:pPr>
        <w:pStyle w:val="a3"/>
        <w:tabs>
          <w:tab w:val="left" w:pos="2026"/>
        </w:tabs>
        <w:spacing w:before="200" w:line="372" w:lineRule="auto"/>
        <w:ind w:left="106" w:right="139"/>
        <w:rPr>
          <w:rFonts w:ascii="黑体" w:eastAsia="黑体"/>
        </w:rPr>
      </w:pPr>
      <w:r>
        <w:rPr>
          <w:rFonts w:ascii="黑体" w:eastAsia="黑体" w:hint="eastAsia"/>
        </w:rPr>
        <w:t>第一部分</w:t>
      </w:r>
      <w:r>
        <w:rPr>
          <w:rFonts w:ascii="黑体" w:eastAsia="黑体" w:hint="eastAsia"/>
        </w:rPr>
        <w:tab/>
        <w:t>中国人民政治协商会议河南省信阳市平桥区委</w:t>
      </w:r>
      <w:r>
        <w:rPr>
          <w:rFonts w:ascii="黑体" w:eastAsia="黑体" w:hint="eastAsia"/>
          <w:spacing w:val="-13"/>
        </w:rPr>
        <w:t>员</w:t>
      </w:r>
      <w:r>
        <w:rPr>
          <w:rFonts w:ascii="黑体" w:eastAsia="黑体" w:hint="eastAsia"/>
        </w:rPr>
        <w:t>会概况</w:t>
      </w:r>
    </w:p>
    <w:p w:rsidR="00EA2AF8" w:rsidRDefault="007C2307">
      <w:pPr>
        <w:pStyle w:val="a3"/>
        <w:spacing w:line="372" w:lineRule="auto"/>
        <w:ind w:left="747" w:right="6217"/>
        <w:rPr>
          <w:rFonts w:ascii="宋体" w:eastAsia="宋体"/>
        </w:rPr>
      </w:pPr>
      <w:r>
        <w:rPr>
          <w:rFonts w:ascii="宋体" w:eastAsia="宋体" w:hint="eastAsia"/>
        </w:rPr>
        <w:t>一、部门职责二、机构设置</w:t>
      </w:r>
    </w:p>
    <w:p w:rsidR="00EA2AF8" w:rsidRDefault="007C2307">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EA2AF8" w:rsidRDefault="007C2307">
      <w:pPr>
        <w:pStyle w:val="a3"/>
        <w:spacing w:before="220"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EA2AF8" w:rsidRDefault="007C2307">
      <w:pPr>
        <w:pStyle w:val="a3"/>
        <w:spacing w:line="406" w:lineRule="exact"/>
        <w:ind w:left="747"/>
        <w:rPr>
          <w:rFonts w:ascii="宋体" w:eastAsia="宋体"/>
        </w:rPr>
      </w:pPr>
      <w:r>
        <w:rPr>
          <w:rFonts w:ascii="宋体" w:eastAsia="宋体" w:hint="eastAsia"/>
          <w:w w:val="95"/>
        </w:rPr>
        <w:t>三、支出决算表</w:t>
      </w:r>
    </w:p>
    <w:p w:rsidR="00EA2AF8" w:rsidRDefault="007C2307">
      <w:pPr>
        <w:pStyle w:val="a3"/>
        <w:spacing w:before="223"/>
        <w:ind w:left="747"/>
        <w:rPr>
          <w:rFonts w:ascii="宋体" w:eastAsia="宋体"/>
        </w:rPr>
      </w:pPr>
      <w:r>
        <w:rPr>
          <w:rFonts w:ascii="宋体" w:eastAsia="宋体" w:hint="eastAsia"/>
        </w:rPr>
        <w:t>四、财政拨款收入支出决算总表</w:t>
      </w:r>
    </w:p>
    <w:p w:rsidR="00EA2AF8" w:rsidRDefault="007C2307">
      <w:pPr>
        <w:pStyle w:val="a3"/>
        <w:spacing w:before="226"/>
        <w:ind w:left="747"/>
        <w:rPr>
          <w:rFonts w:ascii="宋体" w:eastAsia="宋体"/>
        </w:rPr>
      </w:pPr>
      <w:r>
        <w:rPr>
          <w:rFonts w:ascii="宋体" w:eastAsia="宋体" w:hint="eastAsia"/>
        </w:rPr>
        <w:t>五、一般公共预算财政拨款支出决算表</w:t>
      </w:r>
    </w:p>
    <w:p w:rsidR="00EA2AF8" w:rsidRDefault="007C2307">
      <w:pPr>
        <w:pStyle w:val="a3"/>
        <w:spacing w:before="224"/>
        <w:ind w:left="747"/>
        <w:rPr>
          <w:rFonts w:ascii="宋体" w:eastAsia="宋体"/>
        </w:rPr>
      </w:pPr>
      <w:r>
        <w:rPr>
          <w:rFonts w:ascii="宋体" w:eastAsia="宋体" w:hint="eastAsia"/>
        </w:rPr>
        <w:t>六、一般公共预算财政拨款基本支出决算表</w:t>
      </w:r>
    </w:p>
    <w:p w:rsidR="00EA2AF8" w:rsidRDefault="007C2307">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EA2AF8" w:rsidRDefault="007C2307">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EA2AF8" w:rsidRDefault="007C2307">
      <w:pPr>
        <w:pStyle w:val="a3"/>
        <w:spacing w:before="223"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EA2AF8" w:rsidRDefault="007C2307">
      <w:pPr>
        <w:pStyle w:val="a3"/>
        <w:spacing w:line="409" w:lineRule="exact"/>
        <w:ind w:left="747"/>
        <w:rPr>
          <w:rFonts w:ascii="宋体" w:eastAsia="宋体"/>
        </w:rPr>
      </w:pPr>
      <w:r>
        <w:rPr>
          <w:rFonts w:ascii="宋体" w:eastAsia="宋体" w:hint="eastAsia"/>
          <w:w w:val="95"/>
        </w:rPr>
        <w:t>三、支出决算情况说明</w:t>
      </w:r>
    </w:p>
    <w:p w:rsidR="00EA2AF8" w:rsidRDefault="007C2307">
      <w:pPr>
        <w:pStyle w:val="a3"/>
        <w:spacing w:before="224"/>
        <w:ind w:left="747"/>
        <w:rPr>
          <w:rFonts w:ascii="宋体" w:eastAsia="宋体"/>
        </w:rPr>
      </w:pPr>
      <w:r>
        <w:rPr>
          <w:rFonts w:ascii="宋体" w:eastAsia="宋体" w:hint="eastAsia"/>
        </w:rPr>
        <w:t>四、财政拨款收入支出决算总体情况说明</w:t>
      </w:r>
    </w:p>
    <w:p w:rsidR="00EA2AF8" w:rsidRDefault="007C2307">
      <w:pPr>
        <w:pStyle w:val="a3"/>
        <w:spacing w:before="224"/>
        <w:ind w:left="747"/>
        <w:rPr>
          <w:rFonts w:ascii="宋体" w:eastAsia="宋体"/>
        </w:rPr>
      </w:pPr>
      <w:r>
        <w:rPr>
          <w:rFonts w:ascii="宋体" w:eastAsia="宋体" w:hint="eastAsia"/>
        </w:rPr>
        <w:t>五、一般公共预算财政拨款支出决算情况说明</w:t>
      </w:r>
    </w:p>
    <w:p w:rsidR="00EA2AF8" w:rsidRDefault="007C2307">
      <w:pPr>
        <w:pStyle w:val="a3"/>
        <w:spacing w:before="223"/>
        <w:ind w:left="747"/>
        <w:rPr>
          <w:rFonts w:ascii="宋体" w:eastAsia="宋体"/>
        </w:rPr>
      </w:pPr>
      <w:r>
        <w:rPr>
          <w:rFonts w:ascii="宋体" w:eastAsia="宋体" w:hint="eastAsia"/>
        </w:rPr>
        <w:t>六、一般公共预算财政拨款基本支出决算情况说明</w:t>
      </w:r>
    </w:p>
    <w:p w:rsidR="00EA2AF8" w:rsidRDefault="007C2307">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EA2AF8" w:rsidRDefault="00EA2AF8">
      <w:pPr>
        <w:sectPr w:rsidR="00EA2AF8">
          <w:footerReference w:type="default" r:id="rId8"/>
          <w:pgSz w:w="11910" w:h="16840"/>
          <w:pgMar w:top="1480" w:right="1540" w:bottom="1180" w:left="1480" w:header="0" w:footer="993" w:gutter="0"/>
          <w:pgNumType w:start="1"/>
          <w:cols w:space="720"/>
        </w:sectPr>
      </w:pPr>
    </w:p>
    <w:p w:rsidR="00EA2AF8" w:rsidRDefault="007C2307">
      <w:pPr>
        <w:pStyle w:val="a3"/>
        <w:spacing w:before="35"/>
        <w:ind w:left="106"/>
        <w:rPr>
          <w:rFonts w:ascii="宋体" w:eastAsia="宋体"/>
        </w:rPr>
      </w:pPr>
      <w:r>
        <w:rPr>
          <w:rFonts w:ascii="宋体" w:eastAsia="宋体" w:hint="eastAsia"/>
          <w:w w:val="99"/>
        </w:rPr>
        <w:lastRenderedPageBreak/>
        <w:t>明</w:t>
      </w:r>
    </w:p>
    <w:p w:rsidR="00EA2AF8" w:rsidRDefault="007C2307">
      <w:pPr>
        <w:pStyle w:val="a3"/>
        <w:spacing w:before="223"/>
        <w:ind w:left="747"/>
        <w:rPr>
          <w:rFonts w:ascii="宋体" w:eastAsia="宋体"/>
        </w:rPr>
      </w:pPr>
      <w:r>
        <w:rPr>
          <w:rFonts w:ascii="宋体" w:eastAsia="宋体" w:hint="eastAsia"/>
        </w:rPr>
        <w:t>八、预算绩效情况说明</w:t>
      </w:r>
    </w:p>
    <w:p w:rsidR="00EA2AF8" w:rsidRDefault="007C2307">
      <w:pPr>
        <w:pStyle w:val="a3"/>
        <w:spacing w:before="224"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EA2AF8" w:rsidRDefault="007C2307">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EA2AF8" w:rsidRDefault="007C2307">
      <w:pPr>
        <w:pStyle w:val="a3"/>
        <w:tabs>
          <w:tab w:val="left" w:pos="2026"/>
        </w:tabs>
        <w:spacing w:line="405" w:lineRule="exact"/>
        <w:ind w:left="106"/>
        <w:rPr>
          <w:rFonts w:ascii="黑体" w:eastAsia="黑体"/>
        </w:rPr>
      </w:pPr>
      <w:r>
        <w:rPr>
          <w:rFonts w:ascii="黑体" w:eastAsia="黑体" w:hint="eastAsia"/>
        </w:rPr>
        <w:t>第四部分</w:t>
      </w:r>
      <w:r>
        <w:rPr>
          <w:rFonts w:ascii="黑体" w:eastAsia="黑体" w:hint="eastAsia"/>
        </w:rPr>
        <w:tab/>
        <w:t>名词解释</w:t>
      </w:r>
    </w:p>
    <w:p w:rsidR="00EA2AF8" w:rsidRDefault="00EA2AF8">
      <w:pPr>
        <w:spacing w:line="405" w:lineRule="exact"/>
        <w:rPr>
          <w:rFonts w:ascii="黑体" w:eastAsia="黑体"/>
        </w:rPr>
        <w:sectPr w:rsidR="00EA2AF8">
          <w:pgSz w:w="11910" w:h="16840"/>
          <w:pgMar w:top="1500" w:right="1540" w:bottom="1180" w:left="1480" w:header="0" w:footer="993" w:gutter="0"/>
          <w:cols w:space="720"/>
        </w:sect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spacing w:before="4"/>
        <w:rPr>
          <w:rFonts w:ascii="黑体"/>
          <w:sz w:val="26"/>
        </w:rPr>
      </w:pPr>
    </w:p>
    <w:p w:rsidR="00EA2AF8" w:rsidRDefault="007C2307">
      <w:pPr>
        <w:pStyle w:val="1"/>
        <w:tabs>
          <w:tab w:val="left" w:pos="2791"/>
        </w:tabs>
        <w:spacing w:line="242" w:lineRule="auto"/>
        <w:ind w:left="1592" w:right="333" w:hanging="1200"/>
      </w:pPr>
      <w:r>
        <w:t>第一部分</w:t>
      </w:r>
      <w:r>
        <w:tab/>
        <w:t>中国人民政治协商会议河</w:t>
      </w:r>
      <w:r>
        <w:rPr>
          <w:spacing w:val="-18"/>
        </w:rPr>
        <w:t>南</w:t>
      </w:r>
      <w:r>
        <w:t>省信阳市平桥区委员会概况</w:t>
      </w:r>
    </w:p>
    <w:p w:rsidR="00EA2AF8" w:rsidRDefault="00EA2AF8">
      <w:pPr>
        <w:spacing w:line="242" w:lineRule="auto"/>
        <w:sectPr w:rsidR="00EA2AF8">
          <w:footerReference w:type="default" r:id="rId9"/>
          <w:pgSz w:w="11910" w:h="16840"/>
          <w:pgMar w:top="1580" w:right="1540" w:bottom="900" w:left="1480" w:header="0" w:footer="720" w:gutter="0"/>
          <w:pgNumType w:start="3"/>
          <w:cols w:space="720"/>
        </w:sectPr>
      </w:pPr>
    </w:p>
    <w:p w:rsidR="00EA2AF8" w:rsidRDefault="007C2307">
      <w:pPr>
        <w:pStyle w:val="a3"/>
        <w:spacing w:before="30"/>
        <w:ind w:left="960"/>
        <w:rPr>
          <w:rFonts w:ascii="黑体" w:eastAsia="黑体"/>
        </w:rPr>
      </w:pPr>
      <w:r>
        <w:rPr>
          <w:rFonts w:ascii="黑体" w:eastAsia="黑体" w:hint="eastAsia"/>
        </w:rPr>
        <w:lastRenderedPageBreak/>
        <w:t>一、部门职责</w:t>
      </w:r>
    </w:p>
    <w:p w:rsidR="00EA2AF8" w:rsidRDefault="007C2307">
      <w:pPr>
        <w:pStyle w:val="a3"/>
        <w:spacing w:before="267"/>
        <w:ind w:left="960"/>
      </w:pPr>
      <w:r>
        <w:t>政治协商，民主监督，参政议政。</w:t>
      </w:r>
    </w:p>
    <w:p w:rsidR="00EA2AF8" w:rsidRDefault="007C2307">
      <w:pPr>
        <w:pStyle w:val="a3"/>
        <w:spacing w:before="137"/>
        <w:ind w:left="960"/>
        <w:rPr>
          <w:rFonts w:ascii="黑体" w:eastAsia="黑体"/>
        </w:rPr>
      </w:pPr>
      <w:r>
        <w:rPr>
          <w:rFonts w:ascii="黑体" w:eastAsia="黑体" w:hint="eastAsia"/>
        </w:rPr>
        <w:t>二、机构设置</w:t>
      </w:r>
    </w:p>
    <w:p w:rsidR="00EA2AF8" w:rsidRDefault="007C2307">
      <w:pPr>
        <w:pStyle w:val="a3"/>
        <w:spacing w:before="214" w:line="364" w:lineRule="auto"/>
        <w:ind w:left="320" w:right="99" w:firstLine="640"/>
      </w:pPr>
      <w:r>
        <w:t xml:space="preserve">中国人民政治协商会议河南省信阳市平桥区委员会内 </w:t>
      </w:r>
      <w:r>
        <w:rPr>
          <w:spacing w:val="-22"/>
        </w:rPr>
        <w:t xml:space="preserve">设机构 </w:t>
      </w:r>
      <w:r>
        <w:t>6</w:t>
      </w:r>
      <w:r>
        <w:rPr>
          <w:spacing w:val="-18"/>
        </w:rPr>
        <w:t xml:space="preserve"> </w:t>
      </w:r>
      <w:proofErr w:type="gramStart"/>
      <w:r>
        <w:rPr>
          <w:spacing w:val="-18"/>
        </w:rPr>
        <w:t>个</w:t>
      </w:r>
      <w:proofErr w:type="gramEnd"/>
      <w:r>
        <w:rPr>
          <w:spacing w:val="-18"/>
        </w:rPr>
        <w:t>，包括：办公室、提案委员会、文教卫生委员会、民主法治委员会、文史委员会、经济科技委员会。</w:t>
      </w:r>
    </w:p>
    <w:p w:rsidR="00EA2AF8" w:rsidRDefault="007C2307">
      <w:pPr>
        <w:pStyle w:val="a3"/>
        <w:spacing w:before="2" w:line="364" w:lineRule="auto"/>
        <w:ind w:left="320" w:right="257" w:firstLine="640"/>
        <w:jc w:val="both"/>
      </w:pPr>
      <w:r>
        <w:rPr>
          <w:spacing w:val="-2"/>
        </w:rPr>
        <w:t>从决算单位构成看，</w:t>
      </w:r>
      <w:r>
        <w:rPr>
          <w:rFonts w:hint="eastAsia"/>
          <w:spacing w:val="-3"/>
        </w:rPr>
        <w:t>没有所属单位，</w:t>
      </w:r>
      <w:r>
        <w:rPr>
          <w:rFonts w:hint="eastAsia"/>
          <w:spacing w:val="-3"/>
          <w:lang w:val="en-US"/>
        </w:rPr>
        <w:t>为</w:t>
      </w:r>
      <w:r>
        <w:rPr>
          <w:rFonts w:hint="eastAsia"/>
          <w:spacing w:val="-3"/>
        </w:rPr>
        <w:t>本级决算。</w:t>
      </w:r>
      <w:r>
        <w:rPr>
          <w:spacing w:val="-2"/>
        </w:rPr>
        <w:t>中国人民政治协商会议河南省信阳</w:t>
      </w:r>
      <w:r>
        <w:rPr>
          <w:spacing w:val="-3"/>
        </w:rPr>
        <w:t>市平桥区委员</w:t>
      </w:r>
      <w:proofErr w:type="gramStart"/>
      <w:r>
        <w:rPr>
          <w:spacing w:val="-3"/>
        </w:rPr>
        <w:t>会部门</w:t>
      </w:r>
      <w:proofErr w:type="gramEnd"/>
      <w:r>
        <w:rPr>
          <w:spacing w:val="-3"/>
        </w:rPr>
        <w:t>决算包括：中国人民政治协商会议河南省信阳市平桥区委员会决算。</w:t>
      </w:r>
    </w:p>
    <w:p w:rsidR="00EA2AF8" w:rsidRDefault="007C2307">
      <w:pPr>
        <w:pStyle w:val="a3"/>
        <w:spacing w:before="3" w:line="364" w:lineRule="auto"/>
        <w:ind w:left="320" w:right="99" w:firstLine="640"/>
        <w:jc w:val="both"/>
      </w:pPr>
      <w:r>
        <w:rPr>
          <w:spacing w:val="-15"/>
        </w:rPr>
        <w:t xml:space="preserve">纳入本部门 </w:t>
      </w:r>
      <w:r>
        <w:t>2018</w:t>
      </w:r>
      <w:r>
        <w:rPr>
          <w:spacing w:val="-15"/>
        </w:rPr>
        <w:t xml:space="preserve"> 年度部门决算编制范围的单位共 </w:t>
      </w:r>
      <w:r>
        <w:t>1</w:t>
      </w:r>
      <w:r>
        <w:rPr>
          <w:spacing w:val="-29"/>
        </w:rPr>
        <w:t xml:space="preserve"> </w:t>
      </w:r>
      <w:proofErr w:type="gramStart"/>
      <w:r>
        <w:rPr>
          <w:spacing w:val="-29"/>
        </w:rPr>
        <w:t>个</w:t>
      </w:r>
      <w:proofErr w:type="gramEnd"/>
      <w:r>
        <w:rPr>
          <w:spacing w:val="-29"/>
        </w:rPr>
        <w:t>， 具体是：</w:t>
      </w:r>
    </w:p>
    <w:p w:rsidR="00EA2AF8" w:rsidRDefault="007C2307">
      <w:pPr>
        <w:pStyle w:val="a3"/>
        <w:spacing w:before="1"/>
        <w:ind w:left="960"/>
      </w:pPr>
      <w:r>
        <w:t>1.中国人民政治协商会议河南省信阳市平桥区委员会</w:t>
      </w:r>
    </w:p>
    <w:p w:rsidR="00EA2AF8" w:rsidRDefault="00EA2AF8">
      <w:pPr>
        <w:pStyle w:val="a3"/>
      </w:pPr>
    </w:p>
    <w:p w:rsidR="00EA2AF8" w:rsidRDefault="00EA2AF8">
      <w:pPr>
        <w:pStyle w:val="a3"/>
      </w:pPr>
    </w:p>
    <w:p w:rsidR="00EA2AF8" w:rsidRDefault="00EA2AF8">
      <w:pPr>
        <w:pStyle w:val="a3"/>
      </w:pPr>
    </w:p>
    <w:p w:rsidR="00EA2AF8" w:rsidRDefault="00EA2AF8">
      <w:pPr>
        <w:pStyle w:val="a3"/>
      </w:pPr>
    </w:p>
    <w:p w:rsidR="00EA2AF8" w:rsidRDefault="00EA2AF8">
      <w:pPr>
        <w:pStyle w:val="a3"/>
      </w:pPr>
    </w:p>
    <w:p w:rsidR="00EA2AF8" w:rsidRDefault="00EA2AF8">
      <w:pPr>
        <w:pStyle w:val="a3"/>
      </w:pPr>
    </w:p>
    <w:p w:rsidR="00EA2AF8" w:rsidRDefault="00EA2AF8">
      <w:pPr>
        <w:pStyle w:val="a3"/>
      </w:pPr>
    </w:p>
    <w:p w:rsidR="00EA2AF8" w:rsidRDefault="00EA2AF8">
      <w:pPr>
        <w:pStyle w:val="a3"/>
      </w:pPr>
    </w:p>
    <w:p w:rsidR="00EA2AF8" w:rsidRDefault="00EA2AF8">
      <w:pPr>
        <w:pStyle w:val="a3"/>
      </w:pPr>
    </w:p>
    <w:p w:rsidR="004D08BD" w:rsidRDefault="004D08BD">
      <w:pPr>
        <w:pStyle w:val="a3"/>
      </w:pPr>
    </w:p>
    <w:p w:rsidR="004D08BD" w:rsidRDefault="004D08BD">
      <w:pPr>
        <w:pStyle w:val="a3"/>
      </w:pPr>
    </w:p>
    <w:p w:rsidR="004D08BD" w:rsidRDefault="004D08BD">
      <w:pPr>
        <w:pStyle w:val="a3"/>
      </w:pPr>
    </w:p>
    <w:p w:rsidR="004D08BD" w:rsidRDefault="004D08BD">
      <w:pPr>
        <w:pStyle w:val="a3"/>
      </w:pPr>
    </w:p>
    <w:p w:rsidR="004D08BD" w:rsidRDefault="004D08BD">
      <w:pPr>
        <w:pStyle w:val="a3"/>
      </w:pPr>
    </w:p>
    <w:p w:rsidR="00EA2AF8" w:rsidRDefault="00EA2AF8">
      <w:pPr>
        <w:pStyle w:val="a3"/>
      </w:pPr>
    </w:p>
    <w:p w:rsidR="00EA2AF8" w:rsidRDefault="00EA2AF8">
      <w:pPr>
        <w:pStyle w:val="a3"/>
        <w:spacing w:before="6"/>
        <w:rPr>
          <w:sz w:val="29"/>
        </w:rPr>
      </w:pPr>
    </w:p>
    <w:p w:rsidR="00EA2AF8" w:rsidRDefault="007C2307">
      <w:pPr>
        <w:pStyle w:val="1"/>
        <w:tabs>
          <w:tab w:val="left" w:pos="3451"/>
        </w:tabs>
        <w:spacing w:before="0"/>
        <w:ind w:left="1051"/>
      </w:pPr>
      <w:r>
        <w:lastRenderedPageBreak/>
        <w:t>第二部分</w:t>
      </w:r>
      <w:r>
        <w:tab/>
        <w:t>2018</w:t>
      </w:r>
      <w:r>
        <w:rPr>
          <w:spacing w:val="-120"/>
        </w:rPr>
        <w:t xml:space="preserve"> </w:t>
      </w:r>
      <w:r>
        <w:t>年度部门决算表</w:t>
      </w:r>
    </w:p>
    <w:p w:rsidR="00EA2AF8" w:rsidRDefault="00EA2AF8">
      <w:pPr>
        <w:sectPr w:rsidR="00EA2AF8">
          <w:pgSz w:w="11910" w:h="16840"/>
          <w:pgMar w:top="1500" w:right="1540" w:bottom="900" w:left="1480" w:header="0" w:footer="720" w:gutter="0"/>
          <w:cols w:space="720"/>
        </w:sect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rPr>
          <w:rFonts w:ascii="黑体"/>
          <w:sz w:val="20"/>
        </w:rPr>
      </w:pPr>
    </w:p>
    <w:p w:rsidR="00EA2AF8" w:rsidRDefault="00EA2AF8">
      <w:pPr>
        <w:pStyle w:val="a3"/>
        <w:spacing w:before="3"/>
        <w:rPr>
          <w:rFonts w:ascii="黑体"/>
          <w:sz w:val="18"/>
        </w:rPr>
      </w:pPr>
    </w:p>
    <w:p w:rsidR="00EA2AF8" w:rsidRDefault="007C2307">
      <w:pPr>
        <w:spacing w:before="58"/>
        <w:ind w:left="3058" w:right="3665"/>
        <w:jc w:val="center"/>
        <w:rPr>
          <w:sz w:val="30"/>
        </w:rPr>
      </w:pPr>
      <w:r>
        <w:rPr>
          <w:sz w:val="30"/>
        </w:rPr>
        <w:t>收入支出决算总表</w:t>
      </w:r>
    </w:p>
    <w:p w:rsidR="00EA2AF8" w:rsidRDefault="00EA2AF8">
      <w:pPr>
        <w:spacing w:before="3"/>
        <w:rPr>
          <w:sz w:val="14"/>
        </w:rPr>
      </w:pPr>
    </w:p>
    <w:p w:rsidR="00EA2AF8" w:rsidRDefault="007C2307">
      <w:pPr>
        <w:spacing w:before="71"/>
        <w:ind w:right="727"/>
        <w:jc w:val="right"/>
        <w:rPr>
          <w:sz w:val="20"/>
        </w:rPr>
      </w:pPr>
      <w:r>
        <w:rPr>
          <w:spacing w:val="-17"/>
          <w:sz w:val="20"/>
        </w:rPr>
        <w:t xml:space="preserve">公开 </w:t>
      </w:r>
      <w:r>
        <w:rPr>
          <w:sz w:val="20"/>
        </w:rPr>
        <w:t>01</w:t>
      </w:r>
      <w:r>
        <w:rPr>
          <w:spacing w:val="-26"/>
          <w:sz w:val="20"/>
        </w:rPr>
        <w:t xml:space="preserve"> 表</w:t>
      </w:r>
    </w:p>
    <w:p w:rsidR="00EA2AF8" w:rsidRDefault="007C2307">
      <w:pPr>
        <w:tabs>
          <w:tab w:val="left" w:pos="11949"/>
        </w:tabs>
        <w:spacing w:before="164" w:after="43"/>
        <w:ind w:right="727"/>
        <w:jc w:val="right"/>
        <w:rPr>
          <w:sz w:val="20"/>
        </w:rPr>
      </w:pPr>
      <w:r>
        <w:rPr>
          <w:sz w:val="20"/>
        </w:rPr>
        <w:t>部门：中国人民政治协商会议河南省信阳市平桥区委员会</w:t>
      </w:r>
      <w:r>
        <w:rPr>
          <w:sz w:val="20"/>
        </w:rPr>
        <w:tab/>
      </w:r>
      <w:r>
        <w:rPr>
          <w:w w:val="95"/>
          <w:sz w:val="20"/>
        </w:rPr>
        <w:t>金额单位：万元</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9"/>
        <w:gridCol w:w="655"/>
        <w:gridCol w:w="2873"/>
        <w:gridCol w:w="3162"/>
        <w:gridCol w:w="656"/>
        <w:gridCol w:w="3245"/>
      </w:tblGrid>
      <w:tr w:rsidR="00EA2AF8">
        <w:trPr>
          <w:trHeight w:val="430"/>
        </w:trPr>
        <w:tc>
          <w:tcPr>
            <w:tcW w:w="6317" w:type="dxa"/>
            <w:gridSpan w:val="3"/>
          </w:tcPr>
          <w:p w:rsidR="00EA2AF8" w:rsidRDefault="007C2307">
            <w:pPr>
              <w:pStyle w:val="TableParagraph"/>
              <w:spacing w:before="74"/>
              <w:ind w:left="2918" w:right="2908"/>
              <w:jc w:val="center"/>
            </w:pPr>
            <w:r>
              <w:t>收入</w:t>
            </w:r>
          </w:p>
        </w:tc>
        <w:tc>
          <w:tcPr>
            <w:tcW w:w="7063" w:type="dxa"/>
            <w:gridSpan w:val="3"/>
          </w:tcPr>
          <w:p w:rsidR="00EA2AF8" w:rsidRDefault="007C2307">
            <w:pPr>
              <w:pStyle w:val="TableParagraph"/>
              <w:spacing w:before="74"/>
              <w:ind w:left="3290" w:right="3282"/>
              <w:jc w:val="center"/>
            </w:pPr>
            <w:r>
              <w:t>支出</w:t>
            </w:r>
          </w:p>
        </w:tc>
      </w:tr>
      <w:tr w:rsidR="00EA2AF8">
        <w:trPr>
          <w:trHeight w:val="430"/>
        </w:trPr>
        <w:tc>
          <w:tcPr>
            <w:tcW w:w="2789" w:type="dxa"/>
          </w:tcPr>
          <w:p w:rsidR="00EA2AF8" w:rsidRDefault="007C2307">
            <w:pPr>
              <w:pStyle w:val="TableParagraph"/>
              <w:spacing w:before="76"/>
              <w:ind w:left="1154" w:right="1144"/>
              <w:jc w:val="center"/>
            </w:pPr>
            <w:r>
              <w:t>项目</w:t>
            </w:r>
          </w:p>
        </w:tc>
        <w:tc>
          <w:tcPr>
            <w:tcW w:w="655" w:type="dxa"/>
          </w:tcPr>
          <w:p w:rsidR="00EA2AF8" w:rsidRDefault="007C2307">
            <w:pPr>
              <w:pStyle w:val="TableParagraph"/>
              <w:spacing w:before="76"/>
              <w:ind w:left="86" w:right="78"/>
              <w:jc w:val="center"/>
            </w:pPr>
            <w:r>
              <w:t>行次</w:t>
            </w:r>
          </w:p>
        </w:tc>
        <w:tc>
          <w:tcPr>
            <w:tcW w:w="2873" w:type="dxa"/>
          </w:tcPr>
          <w:p w:rsidR="00EA2AF8" w:rsidRDefault="007C2307">
            <w:pPr>
              <w:pStyle w:val="TableParagraph"/>
              <w:spacing w:before="76"/>
              <w:ind w:left="1195" w:right="1187"/>
              <w:jc w:val="center"/>
            </w:pPr>
            <w:r>
              <w:t>金额</w:t>
            </w:r>
          </w:p>
        </w:tc>
        <w:tc>
          <w:tcPr>
            <w:tcW w:w="3162" w:type="dxa"/>
          </w:tcPr>
          <w:p w:rsidR="00EA2AF8" w:rsidRDefault="007C2307">
            <w:pPr>
              <w:pStyle w:val="TableParagraph"/>
              <w:spacing w:before="76"/>
              <w:ind w:left="1341" w:right="1330"/>
              <w:jc w:val="center"/>
            </w:pPr>
            <w:r>
              <w:t>项目</w:t>
            </w:r>
          </w:p>
        </w:tc>
        <w:tc>
          <w:tcPr>
            <w:tcW w:w="656" w:type="dxa"/>
          </w:tcPr>
          <w:p w:rsidR="00EA2AF8" w:rsidRDefault="007C2307">
            <w:pPr>
              <w:pStyle w:val="TableParagraph"/>
              <w:spacing w:before="76"/>
              <w:ind w:left="87" w:right="78"/>
              <w:jc w:val="center"/>
            </w:pPr>
            <w:r>
              <w:t>行次</w:t>
            </w:r>
          </w:p>
        </w:tc>
        <w:tc>
          <w:tcPr>
            <w:tcW w:w="3245" w:type="dxa"/>
          </w:tcPr>
          <w:p w:rsidR="00EA2AF8" w:rsidRDefault="007C2307">
            <w:pPr>
              <w:pStyle w:val="TableParagraph"/>
              <w:spacing w:before="76"/>
              <w:ind w:left="1383" w:right="1372"/>
              <w:jc w:val="center"/>
            </w:pPr>
            <w:r>
              <w:t>金额</w:t>
            </w:r>
          </w:p>
        </w:tc>
      </w:tr>
      <w:tr w:rsidR="00EA2AF8">
        <w:trPr>
          <w:trHeight w:val="430"/>
        </w:trPr>
        <w:tc>
          <w:tcPr>
            <w:tcW w:w="2789" w:type="dxa"/>
          </w:tcPr>
          <w:p w:rsidR="00EA2AF8" w:rsidRDefault="007C2307">
            <w:pPr>
              <w:pStyle w:val="TableParagraph"/>
              <w:spacing w:before="75"/>
              <w:ind w:left="1154" w:right="1144"/>
              <w:jc w:val="center"/>
            </w:pPr>
            <w:r>
              <w:t>栏次</w:t>
            </w:r>
          </w:p>
        </w:tc>
        <w:tc>
          <w:tcPr>
            <w:tcW w:w="655" w:type="dxa"/>
          </w:tcPr>
          <w:p w:rsidR="00EA2AF8" w:rsidRDefault="00EA2AF8">
            <w:pPr>
              <w:pStyle w:val="TableParagraph"/>
              <w:rPr>
                <w:rFonts w:ascii="Times New Roman"/>
              </w:rPr>
            </w:pPr>
          </w:p>
        </w:tc>
        <w:tc>
          <w:tcPr>
            <w:tcW w:w="2873" w:type="dxa"/>
          </w:tcPr>
          <w:p w:rsidR="00EA2AF8" w:rsidRDefault="007C2307">
            <w:pPr>
              <w:pStyle w:val="TableParagraph"/>
              <w:spacing w:before="75"/>
              <w:ind w:left="8"/>
              <w:jc w:val="center"/>
            </w:pPr>
            <w:r>
              <w:t>1</w:t>
            </w:r>
          </w:p>
        </w:tc>
        <w:tc>
          <w:tcPr>
            <w:tcW w:w="3162" w:type="dxa"/>
          </w:tcPr>
          <w:p w:rsidR="00EA2AF8" w:rsidRDefault="007C2307">
            <w:pPr>
              <w:pStyle w:val="TableParagraph"/>
              <w:spacing w:before="75"/>
              <w:ind w:left="1341" w:right="1330"/>
              <w:jc w:val="center"/>
            </w:pPr>
            <w:r>
              <w:t>栏次</w:t>
            </w:r>
          </w:p>
        </w:tc>
        <w:tc>
          <w:tcPr>
            <w:tcW w:w="656" w:type="dxa"/>
          </w:tcPr>
          <w:p w:rsidR="00EA2AF8" w:rsidRDefault="00EA2AF8">
            <w:pPr>
              <w:pStyle w:val="TableParagraph"/>
              <w:rPr>
                <w:rFonts w:ascii="Times New Roman"/>
              </w:rPr>
            </w:pPr>
          </w:p>
        </w:tc>
        <w:tc>
          <w:tcPr>
            <w:tcW w:w="3245" w:type="dxa"/>
          </w:tcPr>
          <w:p w:rsidR="00EA2AF8" w:rsidRDefault="007C2307">
            <w:pPr>
              <w:pStyle w:val="TableParagraph"/>
              <w:spacing w:before="75"/>
              <w:ind w:left="11"/>
              <w:jc w:val="center"/>
            </w:pPr>
            <w:r>
              <w:t>2</w:t>
            </w:r>
          </w:p>
        </w:tc>
      </w:tr>
      <w:tr w:rsidR="00EA2AF8">
        <w:trPr>
          <w:trHeight w:val="430"/>
        </w:trPr>
        <w:tc>
          <w:tcPr>
            <w:tcW w:w="2789" w:type="dxa"/>
          </w:tcPr>
          <w:p w:rsidR="00EA2AF8" w:rsidRDefault="007C2307">
            <w:pPr>
              <w:pStyle w:val="TableParagraph"/>
              <w:spacing w:before="74"/>
              <w:ind w:left="14"/>
            </w:pPr>
            <w:r>
              <w:t>一、财政拨款收入</w:t>
            </w:r>
          </w:p>
        </w:tc>
        <w:tc>
          <w:tcPr>
            <w:tcW w:w="655" w:type="dxa"/>
          </w:tcPr>
          <w:p w:rsidR="00EA2AF8" w:rsidRDefault="007C2307">
            <w:pPr>
              <w:pStyle w:val="TableParagraph"/>
              <w:spacing w:before="74"/>
              <w:ind w:left="8"/>
              <w:jc w:val="center"/>
            </w:pPr>
            <w:r>
              <w:t>1</w:t>
            </w:r>
          </w:p>
        </w:tc>
        <w:tc>
          <w:tcPr>
            <w:tcW w:w="2873" w:type="dxa"/>
          </w:tcPr>
          <w:p w:rsidR="00EA2AF8" w:rsidRDefault="007C2307">
            <w:pPr>
              <w:pStyle w:val="TableParagraph"/>
              <w:spacing w:before="74"/>
              <w:ind w:right="2"/>
              <w:jc w:val="right"/>
            </w:pPr>
            <w:r>
              <w:t>777.86</w:t>
            </w:r>
          </w:p>
        </w:tc>
        <w:tc>
          <w:tcPr>
            <w:tcW w:w="3162" w:type="dxa"/>
          </w:tcPr>
          <w:p w:rsidR="00EA2AF8" w:rsidRDefault="007C2307">
            <w:pPr>
              <w:pStyle w:val="TableParagraph"/>
              <w:spacing w:before="74"/>
              <w:ind w:left="14"/>
            </w:pPr>
            <w:r>
              <w:t>一、一般公共服务支出</w:t>
            </w:r>
          </w:p>
        </w:tc>
        <w:tc>
          <w:tcPr>
            <w:tcW w:w="656" w:type="dxa"/>
          </w:tcPr>
          <w:p w:rsidR="00EA2AF8" w:rsidRDefault="007C2307">
            <w:pPr>
              <w:pStyle w:val="TableParagraph"/>
              <w:spacing w:before="74"/>
              <w:ind w:left="87" w:right="78"/>
              <w:jc w:val="center"/>
            </w:pPr>
            <w:r>
              <w:t>28</w:t>
            </w:r>
          </w:p>
        </w:tc>
        <w:tc>
          <w:tcPr>
            <w:tcW w:w="3245" w:type="dxa"/>
          </w:tcPr>
          <w:p w:rsidR="00EA2AF8" w:rsidRDefault="007C2307">
            <w:pPr>
              <w:pStyle w:val="TableParagraph"/>
              <w:spacing w:before="74"/>
              <w:ind w:right="1"/>
              <w:jc w:val="right"/>
            </w:pPr>
            <w:r>
              <w:t>644.62</w:t>
            </w:r>
          </w:p>
        </w:tc>
      </w:tr>
      <w:tr w:rsidR="00EA2AF8">
        <w:trPr>
          <w:trHeight w:val="430"/>
        </w:trPr>
        <w:tc>
          <w:tcPr>
            <w:tcW w:w="2789" w:type="dxa"/>
          </w:tcPr>
          <w:p w:rsidR="00EA2AF8" w:rsidRDefault="007C2307">
            <w:pPr>
              <w:pStyle w:val="TableParagraph"/>
              <w:spacing w:before="76"/>
              <w:ind w:left="14"/>
            </w:pPr>
            <w:r>
              <w:t>二、上级补助收入</w:t>
            </w:r>
          </w:p>
        </w:tc>
        <w:tc>
          <w:tcPr>
            <w:tcW w:w="655" w:type="dxa"/>
          </w:tcPr>
          <w:p w:rsidR="00EA2AF8" w:rsidRDefault="007C2307">
            <w:pPr>
              <w:pStyle w:val="TableParagraph"/>
              <w:spacing w:before="76"/>
              <w:ind w:left="8"/>
              <w:jc w:val="center"/>
            </w:pPr>
            <w:r>
              <w:t>2</w:t>
            </w:r>
          </w:p>
        </w:tc>
        <w:tc>
          <w:tcPr>
            <w:tcW w:w="2873" w:type="dxa"/>
          </w:tcPr>
          <w:p w:rsidR="00EA2AF8" w:rsidRDefault="007C2307">
            <w:pPr>
              <w:pStyle w:val="TableParagraph"/>
              <w:spacing w:before="76"/>
              <w:ind w:right="2"/>
              <w:jc w:val="right"/>
            </w:pPr>
            <w:r>
              <w:t>0.00</w:t>
            </w:r>
          </w:p>
        </w:tc>
        <w:tc>
          <w:tcPr>
            <w:tcW w:w="3162" w:type="dxa"/>
          </w:tcPr>
          <w:p w:rsidR="00EA2AF8" w:rsidRDefault="007C2307">
            <w:pPr>
              <w:pStyle w:val="TableParagraph"/>
              <w:spacing w:before="76"/>
              <w:ind w:left="14"/>
            </w:pPr>
            <w:r>
              <w:t>二、外交支出</w:t>
            </w:r>
          </w:p>
        </w:tc>
        <w:tc>
          <w:tcPr>
            <w:tcW w:w="656" w:type="dxa"/>
          </w:tcPr>
          <w:p w:rsidR="00EA2AF8" w:rsidRDefault="007C2307">
            <w:pPr>
              <w:pStyle w:val="TableParagraph"/>
              <w:spacing w:before="76"/>
              <w:ind w:left="87" w:right="78"/>
              <w:jc w:val="center"/>
            </w:pPr>
            <w:r>
              <w:t>29</w:t>
            </w:r>
          </w:p>
        </w:tc>
        <w:tc>
          <w:tcPr>
            <w:tcW w:w="3245" w:type="dxa"/>
          </w:tcPr>
          <w:p w:rsidR="00EA2AF8" w:rsidRDefault="007C2307">
            <w:pPr>
              <w:pStyle w:val="TableParagraph"/>
              <w:spacing w:before="76"/>
              <w:ind w:right="1"/>
              <w:jc w:val="right"/>
            </w:pPr>
            <w:r>
              <w:t>0.00</w:t>
            </w:r>
          </w:p>
        </w:tc>
      </w:tr>
      <w:tr w:rsidR="00EA2AF8">
        <w:trPr>
          <w:trHeight w:val="430"/>
        </w:trPr>
        <w:tc>
          <w:tcPr>
            <w:tcW w:w="2789" w:type="dxa"/>
          </w:tcPr>
          <w:p w:rsidR="00EA2AF8" w:rsidRDefault="007C2307">
            <w:pPr>
              <w:pStyle w:val="TableParagraph"/>
              <w:spacing w:before="75"/>
              <w:ind w:left="14"/>
            </w:pPr>
            <w:r>
              <w:t>三、事业收入</w:t>
            </w:r>
          </w:p>
        </w:tc>
        <w:tc>
          <w:tcPr>
            <w:tcW w:w="655" w:type="dxa"/>
          </w:tcPr>
          <w:p w:rsidR="00EA2AF8" w:rsidRDefault="007C2307">
            <w:pPr>
              <w:pStyle w:val="TableParagraph"/>
              <w:spacing w:before="75"/>
              <w:ind w:left="8"/>
              <w:jc w:val="center"/>
            </w:pPr>
            <w:r>
              <w:t>3</w:t>
            </w:r>
          </w:p>
        </w:tc>
        <w:tc>
          <w:tcPr>
            <w:tcW w:w="2873" w:type="dxa"/>
          </w:tcPr>
          <w:p w:rsidR="00EA2AF8" w:rsidRDefault="007C2307">
            <w:pPr>
              <w:pStyle w:val="TableParagraph"/>
              <w:spacing w:before="75"/>
              <w:ind w:right="2"/>
              <w:jc w:val="right"/>
            </w:pPr>
            <w:r>
              <w:t>0.00</w:t>
            </w:r>
          </w:p>
        </w:tc>
        <w:tc>
          <w:tcPr>
            <w:tcW w:w="3162" w:type="dxa"/>
          </w:tcPr>
          <w:p w:rsidR="00EA2AF8" w:rsidRDefault="007C2307">
            <w:pPr>
              <w:pStyle w:val="TableParagraph"/>
              <w:spacing w:before="75"/>
              <w:ind w:left="14"/>
            </w:pPr>
            <w:r>
              <w:t>三、国防支出</w:t>
            </w:r>
          </w:p>
        </w:tc>
        <w:tc>
          <w:tcPr>
            <w:tcW w:w="656" w:type="dxa"/>
          </w:tcPr>
          <w:p w:rsidR="00EA2AF8" w:rsidRDefault="007C2307">
            <w:pPr>
              <w:pStyle w:val="TableParagraph"/>
              <w:spacing w:before="75"/>
              <w:ind w:left="87" w:right="78"/>
              <w:jc w:val="center"/>
            </w:pPr>
            <w:r>
              <w:t>30</w:t>
            </w:r>
          </w:p>
        </w:tc>
        <w:tc>
          <w:tcPr>
            <w:tcW w:w="3245" w:type="dxa"/>
          </w:tcPr>
          <w:p w:rsidR="00EA2AF8" w:rsidRDefault="007C2307">
            <w:pPr>
              <w:pStyle w:val="TableParagraph"/>
              <w:spacing w:before="75"/>
              <w:ind w:right="1"/>
              <w:jc w:val="right"/>
            </w:pPr>
            <w:r>
              <w:t>0.00</w:t>
            </w:r>
          </w:p>
        </w:tc>
      </w:tr>
      <w:tr w:rsidR="00EA2AF8">
        <w:trPr>
          <w:trHeight w:val="430"/>
        </w:trPr>
        <w:tc>
          <w:tcPr>
            <w:tcW w:w="2789" w:type="dxa"/>
          </w:tcPr>
          <w:p w:rsidR="00EA2AF8" w:rsidRDefault="007C2307">
            <w:pPr>
              <w:pStyle w:val="TableParagraph"/>
              <w:spacing w:before="74"/>
              <w:ind w:left="14"/>
            </w:pPr>
            <w:r>
              <w:t>四、经营收入</w:t>
            </w:r>
          </w:p>
        </w:tc>
        <w:tc>
          <w:tcPr>
            <w:tcW w:w="655" w:type="dxa"/>
          </w:tcPr>
          <w:p w:rsidR="00EA2AF8" w:rsidRDefault="007C2307">
            <w:pPr>
              <w:pStyle w:val="TableParagraph"/>
              <w:spacing w:before="74"/>
              <w:ind w:left="8"/>
              <w:jc w:val="center"/>
            </w:pPr>
            <w:r>
              <w:t>4</w:t>
            </w:r>
          </w:p>
        </w:tc>
        <w:tc>
          <w:tcPr>
            <w:tcW w:w="2873" w:type="dxa"/>
          </w:tcPr>
          <w:p w:rsidR="00EA2AF8" w:rsidRDefault="007C2307">
            <w:pPr>
              <w:pStyle w:val="TableParagraph"/>
              <w:spacing w:before="74"/>
              <w:ind w:right="2"/>
              <w:jc w:val="right"/>
            </w:pPr>
            <w:r>
              <w:t>0.00</w:t>
            </w:r>
          </w:p>
        </w:tc>
        <w:tc>
          <w:tcPr>
            <w:tcW w:w="3162" w:type="dxa"/>
          </w:tcPr>
          <w:p w:rsidR="00EA2AF8" w:rsidRDefault="007C2307">
            <w:pPr>
              <w:pStyle w:val="TableParagraph"/>
              <w:spacing w:before="74"/>
              <w:ind w:left="14"/>
            </w:pPr>
            <w:r>
              <w:t>四、公共安全支出</w:t>
            </w:r>
          </w:p>
        </w:tc>
        <w:tc>
          <w:tcPr>
            <w:tcW w:w="656" w:type="dxa"/>
          </w:tcPr>
          <w:p w:rsidR="00EA2AF8" w:rsidRDefault="007C2307">
            <w:pPr>
              <w:pStyle w:val="TableParagraph"/>
              <w:spacing w:before="74"/>
              <w:ind w:left="87" w:right="78"/>
              <w:jc w:val="center"/>
            </w:pPr>
            <w:r>
              <w:t>31</w:t>
            </w:r>
          </w:p>
        </w:tc>
        <w:tc>
          <w:tcPr>
            <w:tcW w:w="3245" w:type="dxa"/>
          </w:tcPr>
          <w:p w:rsidR="00EA2AF8" w:rsidRDefault="007C2307">
            <w:pPr>
              <w:pStyle w:val="TableParagraph"/>
              <w:spacing w:before="74"/>
              <w:ind w:right="1"/>
              <w:jc w:val="right"/>
            </w:pPr>
            <w:r>
              <w:t>0.00</w:t>
            </w:r>
          </w:p>
        </w:tc>
      </w:tr>
      <w:tr w:rsidR="00EA2AF8">
        <w:trPr>
          <w:trHeight w:val="430"/>
        </w:trPr>
        <w:tc>
          <w:tcPr>
            <w:tcW w:w="2789" w:type="dxa"/>
          </w:tcPr>
          <w:p w:rsidR="00EA2AF8" w:rsidRDefault="007C2307">
            <w:pPr>
              <w:pStyle w:val="TableParagraph"/>
              <w:spacing w:before="76"/>
              <w:ind w:left="14"/>
            </w:pPr>
            <w:r>
              <w:t>五、附属单位上缴收入</w:t>
            </w:r>
          </w:p>
        </w:tc>
        <w:tc>
          <w:tcPr>
            <w:tcW w:w="655" w:type="dxa"/>
          </w:tcPr>
          <w:p w:rsidR="00EA2AF8" w:rsidRDefault="007C2307">
            <w:pPr>
              <w:pStyle w:val="TableParagraph"/>
              <w:spacing w:before="76"/>
              <w:ind w:left="8"/>
              <w:jc w:val="center"/>
            </w:pPr>
            <w:r>
              <w:t>5</w:t>
            </w:r>
          </w:p>
        </w:tc>
        <w:tc>
          <w:tcPr>
            <w:tcW w:w="2873" w:type="dxa"/>
          </w:tcPr>
          <w:p w:rsidR="00EA2AF8" w:rsidRDefault="007C2307">
            <w:pPr>
              <w:pStyle w:val="TableParagraph"/>
              <w:spacing w:before="76"/>
              <w:ind w:right="2"/>
              <w:jc w:val="right"/>
            </w:pPr>
            <w:r>
              <w:t>0.00</w:t>
            </w:r>
          </w:p>
        </w:tc>
        <w:tc>
          <w:tcPr>
            <w:tcW w:w="3162" w:type="dxa"/>
          </w:tcPr>
          <w:p w:rsidR="00EA2AF8" w:rsidRDefault="007C2307">
            <w:pPr>
              <w:pStyle w:val="TableParagraph"/>
              <w:spacing w:before="76"/>
              <w:ind w:left="14"/>
            </w:pPr>
            <w:r>
              <w:t>五、教育支出</w:t>
            </w:r>
          </w:p>
        </w:tc>
        <w:tc>
          <w:tcPr>
            <w:tcW w:w="656" w:type="dxa"/>
          </w:tcPr>
          <w:p w:rsidR="00EA2AF8" w:rsidRDefault="007C2307">
            <w:pPr>
              <w:pStyle w:val="TableParagraph"/>
              <w:spacing w:before="76"/>
              <w:ind w:left="87" w:right="78"/>
              <w:jc w:val="center"/>
            </w:pPr>
            <w:r>
              <w:t>32</w:t>
            </w:r>
          </w:p>
        </w:tc>
        <w:tc>
          <w:tcPr>
            <w:tcW w:w="3245" w:type="dxa"/>
          </w:tcPr>
          <w:p w:rsidR="00EA2AF8" w:rsidRDefault="007C2307">
            <w:pPr>
              <w:pStyle w:val="TableParagraph"/>
              <w:spacing w:before="76"/>
              <w:ind w:right="1"/>
              <w:jc w:val="right"/>
            </w:pPr>
            <w:r>
              <w:t>0.00</w:t>
            </w:r>
          </w:p>
        </w:tc>
      </w:tr>
      <w:tr w:rsidR="00EA2AF8">
        <w:trPr>
          <w:trHeight w:val="430"/>
        </w:trPr>
        <w:tc>
          <w:tcPr>
            <w:tcW w:w="2789" w:type="dxa"/>
          </w:tcPr>
          <w:p w:rsidR="00EA2AF8" w:rsidRDefault="007C2307">
            <w:pPr>
              <w:pStyle w:val="TableParagraph"/>
              <w:spacing w:before="75"/>
              <w:ind w:left="14"/>
            </w:pPr>
            <w:r>
              <w:t>六、其他收入</w:t>
            </w:r>
          </w:p>
        </w:tc>
        <w:tc>
          <w:tcPr>
            <w:tcW w:w="655" w:type="dxa"/>
          </w:tcPr>
          <w:p w:rsidR="00EA2AF8" w:rsidRDefault="007C2307">
            <w:pPr>
              <w:pStyle w:val="TableParagraph"/>
              <w:spacing w:before="75"/>
              <w:ind w:left="8"/>
              <w:jc w:val="center"/>
            </w:pPr>
            <w:r>
              <w:t>6</w:t>
            </w:r>
          </w:p>
        </w:tc>
        <w:tc>
          <w:tcPr>
            <w:tcW w:w="2873" w:type="dxa"/>
          </w:tcPr>
          <w:p w:rsidR="00EA2AF8" w:rsidRDefault="007C2307">
            <w:pPr>
              <w:pStyle w:val="TableParagraph"/>
              <w:spacing w:before="75"/>
              <w:ind w:right="2"/>
              <w:jc w:val="right"/>
            </w:pPr>
            <w:r>
              <w:t>0.00</w:t>
            </w:r>
          </w:p>
        </w:tc>
        <w:tc>
          <w:tcPr>
            <w:tcW w:w="3162" w:type="dxa"/>
          </w:tcPr>
          <w:p w:rsidR="00EA2AF8" w:rsidRDefault="007C2307">
            <w:pPr>
              <w:pStyle w:val="TableParagraph"/>
              <w:spacing w:before="75"/>
              <w:ind w:left="14"/>
            </w:pPr>
            <w:r>
              <w:t>六、科学技术支出</w:t>
            </w:r>
          </w:p>
        </w:tc>
        <w:tc>
          <w:tcPr>
            <w:tcW w:w="656" w:type="dxa"/>
          </w:tcPr>
          <w:p w:rsidR="00EA2AF8" w:rsidRDefault="007C2307">
            <w:pPr>
              <w:pStyle w:val="TableParagraph"/>
              <w:spacing w:before="75"/>
              <w:ind w:left="87" w:right="78"/>
              <w:jc w:val="center"/>
            </w:pPr>
            <w:r>
              <w:t>33</w:t>
            </w:r>
          </w:p>
        </w:tc>
        <w:tc>
          <w:tcPr>
            <w:tcW w:w="3245" w:type="dxa"/>
          </w:tcPr>
          <w:p w:rsidR="00EA2AF8" w:rsidRDefault="007C2307">
            <w:pPr>
              <w:pStyle w:val="TableParagraph"/>
              <w:spacing w:before="75"/>
              <w:ind w:right="1"/>
              <w:jc w:val="right"/>
            </w:pPr>
            <w:r>
              <w:t>0.00</w:t>
            </w:r>
          </w:p>
        </w:tc>
      </w:tr>
      <w:tr w:rsidR="00EA2AF8">
        <w:trPr>
          <w:trHeight w:val="430"/>
        </w:trPr>
        <w:tc>
          <w:tcPr>
            <w:tcW w:w="2789" w:type="dxa"/>
          </w:tcPr>
          <w:p w:rsidR="00EA2AF8" w:rsidRDefault="00EA2AF8">
            <w:pPr>
              <w:pStyle w:val="TableParagraph"/>
              <w:rPr>
                <w:rFonts w:ascii="Times New Roman"/>
              </w:rPr>
            </w:pPr>
          </w:p>
        </w:tc>
        <w:tc>
          <w:tcPr>
            <w:tcW w:w="655" w:type="dxa"/>
          </w:tcPr>
          <w:p w:rsidR="00EA2AF8" w:rsidRDefault="007C2307">
            <w:pPr>
              <w:pStyle w:val="TableParagraph"/>
              <w:spacing w:before="74"/>
              <w:ind w:left="8"/>
              <w:jc w:val="center"/>
            </w:pPr>
            <w:r>
              <w:t>7</w:t>
            </w:r>
          </w:p>
        </w:tc>
        <w:tc>
          <w:tcPr>
            <w:tcW w:w="2873" w:type="dxa"/>
          </w:tcPr>
          <w:p w:rsidR="00EA2AF8" w:rsidRDefault="00EA2AF8">
            <w:pPr>
              <w:pStyle w:val="TableParagraph"/>
              <w:rPr>
                <w:rFonts w:ascii="Times New Roman"/>
              </w:rPr>
            </w:pPr>
          </w:p>
        </w:tc>
        <w:tc>
          <w:tcPr>
            <w:tcW w:w="3162" w:type="dxa"/>
          </w:tcPr>
          <w:p w:rsidR="00EA2AF8" w:rsidRDefault="007C2307">
            <w:pPr>
              <w:pStyle w:val="TableParagraph"/>
              <w:spacing w:before="74"/>
              <w:ind w:left="14"/>
            </w:pPr>
            <w:r>
              <w:t>七、文化体育与传媒支出</w:t>
            </w:r>
          </w:p>
        </w:tc>
        <w:tc>
          <w:tcPr>
            <w:tcW w:w="656" w:type="dxa"/>
          </w:tcPr>
          <w:p w:rsidR="00EA2AF8" w:rsidRDefault="007C2307">
            <w:pPr>
              <w:pStyle w:val="TableParagraph"/>
              <w:spacing w:before="74"/>
              <w:ind w:left="87" w:right="78"/>
              <w:jc w:val="center"/>
            </w:pPr>
            <w:r>
              <w:t>34</w:t>
            </w:r>
          </w:p>
        </w:tc>
        <w:tc>
          <w:tcPr>
            <w:tcW w:w="3245" w:type="dxa"/>
          </w:tcPr>
          <w:p w:rsidR="00EA2AF8" w:rsidRDefault="007C2307">
            <w:pPr>
              <w:pStyle w:val="TableParagraph"/>
              <w:spacing w:before="74"/>
              <w:ind w:right="1"/>
              <w:jc w:val="right"/>
            </w:pPr>
            <w:r>
              <w:t>0.00</w:t>
            </w:r>
          </w:p>
        </w:tc>
      </w:tr>
      <w:tr w:rsidR="00EA2AF8">
        <w:trPr>
          <w:trHeight w:val="430"/>
        </w:trPr>
        <w:tc>
          <w:tcPr>
            <w:tcW w:w="2789" w:type="dxa"/>
          </w:tcPr>
          <w:p w:rsidR="00EA2AF8" w:rsidRDefault="00EA2AF8">
            <w:pPr>
              <w:pStyle w:val="TableParagraph"/>
              <w:rPr>
                <w:rFonts w:ascii="Times New Roman"/>
              </w:rPr>
            </w:pPr>
          </w:p>
        </w:tc>
        <w:tc>
          <w:tcPr>
            <w:tcW w:w="655" w:type="dxa"/>
          </w:tcPr>
          <w:p w:rsidR="00EA2AF8" w:rsidRDefault="007C2307">
            <w:pPr>
              <w:pStyle w:val="TableParagraph"/>
              <w:spacing w:before="76"/>
              <w:ind w:left="8"/>
              <w:jc w:val="center"/>
            </w:pPr>
            <w:r>
              <w:t>8</w:t>
            </w:r>
          </w:p>
        </w:tc>
        <w:tc>
          <w:tcPr>
            <w:tcW w:w="2873" w:type="dxa"/>
          </w:tcPr>
          <w:p w:rsidR="00EA2AF8" w:rsidRDefault="00EA2AF8">
            <w:pPr>
              <w:pStyle w:val="TableParagraph"/>
              <w:rPr>
                <w:rFonts w:ascii="Times New Roman"/>
              </w:rPr>
            </w:pPr>
          </w:p>
        </w:tc>
        <w:tc>
          <w:tcPr>
            <w:tcW w:w="3162" w:type="dxa"/>
          </w:tcPr>
          <w:p w:rsidR="00EA2AF8" w:rsidRDefault="007C2307">
            <w:pPr>
              <w:pStyle w:val="TableParagraph"/>
              <w:spacing w:before="76"/>
              <w:ind w:left="14"/>
            </w:pPr>
            <w:r>
              <w:t>八、社会保障和就业支出</w:t>
            </w:r>
          </w:p>
        </w:tc>
        <w:tc>
          <w:tcPr>
            <w:tcW w:w="656" w:type="dxa"/>
          </w:tcPr>
          <w:p w:rsidR="00EA2AF8" w:rsidRDefault="007C2307">
            <w:pPr>
              <w:pStyle w:val="TableParagraph"/>
              <w:spacing w:before="76"/>
              <w:ind w:left="87" w:right="78"/>
              <w:jc w:val="center"/>
            </w:pPr>
            <w:r>
              <w:t>35</w:t>
            </w:r>
          </w:p>
        </w:tc>
        <w:tc>
          <w:tcPr>
            <w:tcW w:w="3245" w:type="dxa"/>
          </w:tcPr>
          <w:p w:rsidR="00EA2AF8" w:rsidRDefault="007C2307">
            <w:pPr>
              <w:pStyle w:val="TableParagraph"/>
              <w:spacing w:before="76"/>
              <w:ind w:right="1"/>
              <w:jc w:val="right"/>
            </w:pPr>
            <w:r>
              <w:t>74.02</w:t>
            </w:r>
          </w:p>
        </w:tc>
      </w:tr>
      <w:tr w:rsidR="00EA2AF8">
        <w:trPr>
          <w:trHeight w:val="430"/>
        </w:trPr>
        <w:tc>
          <w:tcPr>
            <w:tcW w:w="2789" w:type="dxa"/>
          </w:tcPr>
          <w:p w:rsidR="00EA2AF8" w:rsidRDefault="00EA2AF8">
            <w:pPr>
              <w:pStyle w:val="TableParagraph"/>
              <w:rPr>
                <w:rFonts w:ascii="Times New Roman"/>
              </w:rPr>
            </w:pPr>
          </w:p>
        </w:tc>
        <w:tc>
          <w:tcPr>
            <w:tcW w:w="655" w:type="dxa"/>
          </w:tcPr>
          <w:p w:rsidR="00EA2AF8" w:rsidRDefault="007C2307">
            <w:pPr>
              <w:pStyle w:val="TableParagraph"/>
              <w:spacing w:before="75"/>
              <w:ind w:left="8"/>
              <w:jc w:val="center"/>
            </w:pPr>
            <w:r>
              <w:t>9</w:t>
            </w:r>
          </w:p>
        </w:tc>
        <w:tc>
          <w:tcPr>
            <w:tcW w:w="2873" w:type="dxa"/>
          </w:tcPr>
          <w:p w:rsidR="00EA2AF8" w:rsidRDefault="00EA2AF8">
            <w:pPr>
              <w:pStyle w:val="TableParagraph"/>
              <w:rPr>
                <w:rFonts w:ascii="Times New Roman"/>
              </w:rPr>
            </w:pPr>
          </w:p>
        </w:tc>
        <w:tc>
          <w:tcPr>
            <w:tcW w:w="3162" w:type="dxa"/>
          </w:tcPr>
          <w:p w:rsidR="00EA2AF8" w:rsidRDefault="007C2307">
            <w:pPr>
              <w:pStyle w:val="TableParagraph"/>
              <w:spacing w:before="75"/>
              <w:ind w:left="14"/>
            </w:pPr>
            <w:r>
              <w:t>九、医疗卫生与计划生育支出</w:t>
            </w:r>
          </w:p>
        </w:tc>
        <w:tc>
          <w:tcPr>
            <w:tcW w:w="656" w:type="dxa"/>
          </w:tcPr>
          <w:p w:rsidR="00EA2AF8" w:rsidRDefault="007C2307">
            <w:pPr>
              <w:pStyle w:val="TableParagraph"/>
              <w:spacing w:before="75"/>
              <w:ind w:left="87" w:right="78"/>
              <w:jc w:val="center"/>
            </w:pPr>
            <w:r>
              <w:t>36</w:t>
            </w:r>
          </w:p>
        </w:tc>
        <w:tc>
          <w:tcPr>
            <w:tcW w:w="3245" w:type="dxa"/>
          </w:tcPr>
          <w:p w:rsidR="00EA2AF8" w:rsidRDefault="007C2307">
            <w:pPr>
              <w:pStyle w:val="TableParagraph"/>
              <w:spacing w:before="75"/>
              <w:ind w:right="1"/>
              <w:jc w:val="right"/>
            </w:pPr>
            <w:r>
              <w:t>0.00</w:t>
            </w:r>
          </w:p>
        </w:tc>
      </w:tr>
      <w:tr w:rsidR="00EA2AF8">
        <w:trPr>
          <w:trHeight w:val="427"/>
        </w:trPr>
        <w:tc>
          <w:tcPr>
            <w:tcW w:w="2789" w:type="dxa"/>
          </w:tcPr>
          <w:p w:rsidR="00EA2AF8" w:rsidRDefault="00EA2AF8">
            <w:pPr>
              <w:pStyle w:val="TableParagraph"/>
              <w:rPr>
                <w:rFonts w:ascii="Times New Roman"/>
              </w:rPr>
            </w:pPr>
          </w:p>
        </w:tc>
        <w:tc>
          <w:tcPr>
            <w:tcW w:w="655" w:type="dxa"/>
          </w:tcPr>
          <w:p w:rsidR="00EA2AF8" w:rsidRDefault="007C2307">
            <w:pPr>
              <w:pStyle w:val="TableParagraph"/>
              <w:spacing w:before="74"/>
              <w:ind w:left="86" w:right="78"/>
              <w:jc w:val="center"/>
            </w:pPr>
            <w:r>
              <w:t>10</w:t>
            </w:r>
          </w:p>
        </w:tc>
        <w:tc>
          <w:tcPr>
            <w:tcW w:w="2873" w:type="dxa"/>
          </w:tcPr>
          <w:p w:rsidR="00EA2AF8" w:rsidRDefault="00EA2AF8">
            <w:pPr>
              <w:pStyle w:val="TableParagraph"/>
              <w:rPr>
                <w:rFonts w:ascii="Times New Roman"/>
              </w:rPr>
            </w:pPr>
          </w:p>
        </w:tc>
        <w:tc>
          <w:tcPr>
            <w:tcW w:w="3162" w:type="dxa"/>
          </w:tcPr>
          <w:p w:rsidR="00EA2AF8" w:rsidRDefault="007C2307">
            <w:pPr>
              <w:pStyle w:val="TableParagraph"/>
              <w:spacing w:before="74"/>
              <w:ind w:left="14"/>
            </w:pPr>
            <w:r>
              <w:t>十、节能环保支出</w:t>
            </w:r>
          </w:p>
        </w:tc>
        <w:tc>
          <w:tcPr>
            <w:tcW w:w="656" w:type="dxa"/>
          </w:tcPr>
          <w:p w:rsidR="00EA2AF8" w:rsidRDefault="007C2307">
            <w:pPr>
              <w:pStyle w:val="TableParagraph"/>
              <w:spacing w:before="74"/>
              <w:ind w:left="87" w:right="78"/>
              <w:jc w:val="center"/>
            </w:pPr>
            <w:r>
              <w:t>37</w:t>
            </w:r>
          </w:p>
        </w:tc>
        <w:tc>
          <w:tcPr>
            <w:tcW w:w="3245" w:type="dxa"/>
          </w:tcPr>
          <w:p w:rsidR="00EA2AF8" w:rsidRDefault="007C2307">
            <w:pPr>
              <w:pStyle w:val="TableParagraph"/>
              <w:spacing w:before="74"/>
              <w:ind w:right="1"/>
              <w:jc w:val="right"/>
            </w:pPr>
            <w:r>
              <w:t>0.00</w:t>
            </w:r>
          </w:p>
        </w:tc>
      </w:tr>
    </w:tbl>
    <w:p w:rsidR="00EA2AF8" w:rsidRDefault="00EA2AF8">
      <w:pPr>
        <w:jc w:val="right"/>
        <w:sectPr w:rsidR="00EA2AF8">
          <w:footerReference w:type="default" r:id="rId10"/>
          <w:pgSz w:w="16840" w:h="11910" w:orient="landscape"/>
          <w:pgMar w:top="1100" w:right="1320" w:bottom="900" w:left="1320" w:header="0" w:footer="720" w:gutter="0"/>
          <w:pgNumType w:start="5"/>
          <w:cols w:space="720"/>
        </w:sectPr>
      </w:pPr>
    </w:p>
    <w:p w:rsidR="00EA2AF8" w:rsidRDefault="00EA2AF8">
      <w:pPr>
        <w:rPr>
          <w:sz w:val="20"/>
        </w:rPr>
      </w:pPr>
    </w:p>
    <w:p w:rsidR="00EA2AF8" w:rsidRDefault="00EA2AF8">
      <w:pPr>
        <w:rPr>
          <w:sz w:val="20"/>
        </w:rPr>
      </w:pPr>
    </w:p>
    <w:p w:rsidR="00EA2AF8" w:rsidRDefault="00EA2AF8">
      <w:pPr>
        <w:spacing w:before="10"/>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9"/>
        <w:gridCol w:w="655"/>
        <w:gridCol w:w="2873"/>
        <w:gridCol w:w="3162"/>
        <w:gridCol w:w="656"/>
        <w:gridCol w:w="3245"/>
      </w:tblGrid>
      <w:tr w:rsidR="00EA2AF8">
        <w:trPr>
          <w:trHeight w:val="439"/>
        </w:trPr>
        <w:tc>
          <w:tcPr>
            <w:tcW w:w="2789" w:type="dxa"/>
            <w:tcBorders>
              <w:top w:val="nil"/>
            </w:tcBorders>
          </w:tcPr>
          <w:p w:rsidR="00EA2AF8" w:rsidRDefault="00EA2AF8">
            <w:pPr>
              <w:pStyle w:val="TableParagraph"/>
              <w:rPr>
                <w:rFonts w:ascii="Times New Roman"/>
              </w:rPr>
            </w:pPr>
          </w:p>
        </w:tc>
        <w:tc>
          <w:tcPr>
            <w:tcW w:w="655" w:type="dxa"/>
            <w:tcBorders>
              <w:top w:val="nil"/>
            </w:tcBorders>
          </w:tcPr>
          <w:p w:rsidR="00EA2AF8" w:rsidRDefault="007C2307">
            <w:pPr>
              <w:pStyle w:val="TableParagraph"/>
              <w:spacing w:before="85"/>
              <w:ind w:left="216"/>
            </w:pPr>
            <w:r>
              <w:t>11</w:t>
            </w:r>
          </w:p>
        </w:tc>
        <w:tc>
          <w:tcPr>
            <w:tcW w:w="2873" w:type="dxa"/>
            <w:tcBorders>
              <w:top w:val="nil"/>
            </w:tcBorders>
          </w:tcPr>
          <w:p w:rsidR="00EA2AF8" w:rsidRDefault="00EA2AF8">
            <w:pPr>
              <w:pStyle w:val="TableParagraph"/>
              <w:rPr>
                <w:rFonts w:ascii="Times New Roman"/>
              </w:rPr>
            </w:pPr>
          </w:p>
        </w:tc>
        <w:tc>
          <w:tcPr>
            <w:tcW w:w="3162" w:type="dxa"/>
            <w:tcBorders>
              <w:top w:val="nil"/>
            </w:tcBorders>
          </w:tcPr>
          <w:p w:rsidR="00EA2AF8" w:rsidRDefault="007C2307">
            <w:pPr>
              <w:pStyle w:val="TableParagraph"/>
              <w:spacing w:before="85"/>
              <w:ind w:left="14"/>
            </w:pPr>
            <w:r>
              <w:t>十一、城乡社区支出</w:t>
            </w:r>
          </w:p>
        </w:tc>
        <w:tc>
          <w:tcPr>
            <w:tcW w:w="656" w:type="dxa"/>
            <w:tcBorders>
              <w:top w:val="nil"/>
            </w:tcBorders>
          </w:tcPr>
          <w:p w:rsidR="00EA2AF8" w:rsidRDefault="007C2307">
            <w:pPr>
              <w:pStyle w:val="TableParagraph"/>
              <w:spacing w:before="85"/>
              <w:ind w:left="87" w:right="78"/>
              <w:jc w:val="center"/>
            </w:pPr>
            <w:r>
              <w:t>38</w:t>
            </w:r>
          </w:p>
        </w:tc>
        <w:tc>
          <w:tcPr>
            <w:tcW w:w="3245" w:type="dxa"/>
            <w:tcBorders>
              <w:top w:val="nil"/>
            </w:tcBorders>
          </w:tcPr>
          <w:p w:rsidR="00EA2AF8" w:rsidRDefault="007C2307">
            <w:pPr>
              <w:pStyle w:val="TableParagraph"/>
              <w:spacing w:before="85"/>
              <w:ind w:right="1"/>
              <w:jc w:val="right"/>
            </w:pPr>
            <w:r>
              <w:t>0.00</w:t>
            </w:r>
          </w:p>
        </w:tc>
      </w:tr>
      <w:tr w:rsidR="00EA2AF8">
        <w:trPr>
          <w:trHeight w:val="430"/>
        </w:trPr>
        <w:tc>
          <w:tcPr>
            <w:tcW w:w="2789" w:type="dxa"/>
          </w:tcPr>
          <w:p w:rsidR="00EA2AF8" w:rsidRDefault="00EA2AF8">
            <w:pPr>
              <w:pStyle w:val="TableParagraph"/>
              <w:rPr>
                <w:rFonts w:ascii="Times New Roman"/>
              </w:rPr>
            </w:pPr>
          </w:p>
        </w:tc>
        <w:tc>
          <w:tcPr>
            <w:tcW w:w="655" w:type="dxa"/>
          </w:tcPr>
          <w:p w:rsidR="00EA2AF8" w:rsidRDefault="007C2307">
            <w:pPr>
              <w:pStyle w:val="TableParagraph"/>
              <w:spacing w:before="75"/>
              <w:ind w:left="216"/>
            </w:pPr>
            <w:r>
              <w:t>12</w:t>
            </w:r>
          </w:p>
        </w:tc>
        <w:tc>
          <w:tcPr>
            <w:tcW w:w="2873" w:type="dxa"/>
          </w:tcPr>
          <w:p w:rsidR="00EA2AF8" w:rsidRDefault="00EA2AF8">
            <w:pPr>
              <w:pStyle w:val="TableParagraph"/>
              <w:rPr>
                <w:rFonts w:ascii="Times New Roman"/>
              </w:rPr>
            </w:pPr>
          </w:p>
        </w:tc>
        <w:tc>
          <w:tcPr>
            <w:tcW w:w="3162" w:type="dxa"/>
          </w:tcPr>
          <w:p w:rsidR="00EA2AF8" w:rsidRDefault="007C2307">
            <w:pPr>
              <w:pStyle w:val="TableParagraph"/>
              <w:spacing w:before="75"/>
              <w:ind w:left="14"/>
            </w:pPr>
            <w:r>
              <w:t>十二、农林水支出</w:t>
            </w:r>
          </w:p>
        </w:tc>
        <w:tc>
          <w:tcPr>
            <w:tcW w:w="656" w:type="dxa"/>
          </w:tcPr>
          <w:p w:rsidR="00EA2AF8" w:rsidRDefault="007C2307">
            <w:pPr>
              <w:pStyle w:val="TableParagraph"/>
              <w:spacing w:before="75"/>
              <w:ind w:left="87" w:right="78"/>
              <w:jc w:val="center"/>
            </w:pPr>
            <w:r>
              <w:t>39</w:t>
            </w:r>
          </w:p>
        </w:tc>
        <w:tc>
          <w:tcPr>
            <w:tcW w:w="3245" w:type="dxa"/>
          </w:tcPr>
          <w:p w:rsidR="00EA2AF8" w:rsidRDefault="007C2307">
            <w:pPr>
              <w:pStyle w:val="TableParagraph"/>
              <w:spacing w:before="75"/>
              <w:ind w:right="1"/>
              <w:jc w:val="right"/>
            </w:pPr>
            <w:r>
              <w:t>0.00</w:t>
            </w:r>
          </w:p>
        </w:tc>
      </w:tr>
      <w:tr w:rsidR="00EA2AF8">
        <w:trPr>
          <w:trHeight w:val="430"/>
        </w:trPr>
        <w:tc>
          <w:tcPr>
            <w:tcW w:w="2789" w:type="dxa"/>
          </w:tcPr>
          <w:p w:rsidR="00EA2AF8" w:rsidRDefault="00EA2AF8">
            <w:pPr>
              <w:pStyle w:val="TableParagraph"/>
              <w:rPr>
                <w:rFonts w:ascii="Times New Roman"/>
              </w:rPr>
            </w:pPr>
          </w:p>
        </w:tc>
        <w:tc>
          <w:tcPr>
            <w:tcW w:w="655" w:type="dxa"/>
          </w:tcPr>
          <w:p w:rsidR="00EA2AF8" w:rsidRDefault="007C2307">
            <w:pPr>
              <w:pStyle w:val="TableParagraph"/>
              <w:spacing w:before="74"/>
              <w:ind w:left="216"/>
            </w:pPr>
            <w:r>
              <w:t>13</w:t>
            </w:r>
          </w:p>
        </w:tc>
        <w:tc>
          <w:tcPr>
            <w:tcW w:w="2873" w:type="dxa"/>
          </w:tcPr>
          <w:p w:rsidR="00EA2AF8" w:rsidRDefault="00EA2AF8">
            <w:pPr>
              <w:pStyle w:val="TableParagraph"/>
              <w:rPr>
                <w:rFonts w:ascii="Times New Roman"/>
              </w:rPr>
            </w:pPr>
          </w:p>
        </w:tc>
        <w:tc>
          <w:tcPr>
            <w:tcW w:w="3162" w:type="dxa"/>
          </w:tcPr>
          <w:p w:rsidR="00EA2AF8" w:rsidRDefault="007C2307">
            <w:pPr>
              <w:pStyle w:val="TableParagraph"/>
              <w:spacing w:before="74"/>
              <w:ind w:left="14"/>
            </w:pPr>
            <w:r>
              <w:t>十三、交通运输支出</w:t>
            </w:r>
          </w:p>
        </w:tc>
        <w:tc>
          <w:tcPr>
            <w:tcW w:w="656" w:type="dxa"/>
          </w:tcPr>
          <w:p w:rsidR="00EA2AF8" w:rsidRDefault="007C2307">
            <w:pPr>
              <w:pStyle w:val="TableParagraph"/>
              <w:spacing w:before="74"/>
              <w:ind w:left="87" w:right="78"/>
              <w:jc w:val="center"/>
            </w:pPr>
            <w:r>
              <w:t>40</w:t>
            </w:r>
          </w:p>
        </w:tc>
        <w:tc>
          <w:tcPr>
            <w:tcW w:w="3245" w:type="dxa"/>
          </w:tcPr>
          <w:p w:rsidR="00EA2AF8" w:rsidRDefault="007C2307">
            <w:pPr>
              <w:pStyle w:val="TableParagraph"/>
              <w:spacing w:before="74"/>
              <w:ind w:right="1"/>
              <w:jc w:val="right"/>
            </w:pPr>
            <w:r>
              <w:t>0.00</w:t>
            </w:r>
          </w:p>
        </w:tc>
      </w:tr>
      <w:tr w:rsidR="00EA2AF8">
        <w:trPr>
          <w:trHeight w:val="430"/>
        </w:trPr>
        <w:tc>
          <w:tcPr>
            <w:tcW w:w="2789" w:type="dxa"/>
          </w:tcPr>
          <w:p w:rsidR="00EA2AF8" w:rsidRDefault="00EA2AF8">
            <w:pPr>
              <w:pStyle w:val="TableParagraph"/>
              <w:rPr>
                <w:rFonts w:ascii="Times New Roman"/>
              </w:rPr>
            </w:pPr>
          </w:p>
        </w:tc>
        <w:tc>
          <w:tcPr>
            <w:tcW w:w="655" w:type="dxa"/>
          </w:tcPr>
          <w:p w:rsidR="00EA2AF8" w:rsidRDefault="007C2307">
            <w:pPr>
              <w:pStyle w:val="TableParagraph"/>
              <w:spacing w:before="76"/>
              <w:ind w:left="216"/>
            </w:pPr>
            <w:r>
              <w:t>14</w:t>
            </w:r>
          </w:p>
        </w:tc>
        <w:tc>
          <w:tcPr>
            <w:tcW w:w="2873" w:type="dxa"/>
          </w:tcPr>
          <w:p w:rsidR="00EA2AF8" w:rsidRDefault="00EA2AF8">
            <w:pPr>
              <w:pStyle w:val="TableParagraph"/>
              <w:rPr>
                <w:rFonts w:ascii="Times New Roman"/>
              </w:rPr>
            </w:pPr>
          </w:p>
        </w:tc>
        <w:tc>
          <w:tcPr>
            <w:tcW w:w="3162" w:type="dxa"/>
          </w:tcPr>
          <w:p w:rsidR="00EA2AF8" w:rsidRDefault="007C2307">
            <w:pPr>
              <w:pStyle w:val="TableParagraph"/>
              <w:spacing w:before="76"/>
              <w:ind w:left="14"/>
            </w:pPr>
            <w:r>
              <w:t>十四、资源勘探信息等支出</w:t>
            </w:r>
          </w:p>
        </w:tc>
        <w:tc>
          <w:tcPr>
            <w:tcW w:w="656" w:type="dxa"/>
          </w:tcPr>
          <w:p w:rsidR="00EA2AF8" w:rsidRDefault="007C2307">
            <w:pPr>
              <w:pStyle w:val="TableParagraph"/>
              <w:spacing w:before="76"/>
              <w:ind w:left="87" w:right="78"/>
              <w:jc w:val="center"/>
            </w:pPr>
            <w:r>
              <w:t>41</w:t>
            </w:r>
          </w:p>
        </w:tc>
        <w:tc>
          <w:tcPr>
            <w:tcW w:w="3245" w:type="dxa"/>
          </w:tcPr>
          <w:p w:rsidR="00EA2AF8" w:rsidRDefault="007C2307">
            <w:pPr>
              <w:pStyle w:val="TableParagraph"/>
              <w:spacing w:before="76"/>
              <w:ind w:right="1"/>
              <w:jc w:val="right"/>
            </w:pPr>
            <w:r>
              <w:t>0.00</w:t>
            </w:r>
          </w:p>
        </w:tc>
      </w:tr>
      <w:tr w:rsidR="00EA2AF8">
        <w:trPr>
          <w:trHeight w:val="430"/>
        </w:trPr>
        <w:tc>
          <w:tcPr>
            <w:tcW w:w="2789" w:type="dxa"/>
          </w:tcPr>
          <w:p w:rsidR="00EA2AF8" w:rsidRDefault="00EA2AF8">
            <w:pPr>
              <w:pStyle w:val="TableParagraph"/>
              <w:rPr>
                <w:rFonts w:ascii="Times New Roman"/>
              </w:rPr>
            </w:pPr>
          </w:p>
        </w:tc>
        <w:tc>
          <w:tcPr>
            <w:tcW w:w="655" w:type="dxa"/>
          </w:tcPr>
          <w:p w:rsidR="00EA2AF8" w:rsidRDefault="007C2307">
            <w:pPr>
              <w:pStyle w:val="TableParagraph"/>
              <w:spacing w:before="75"/>
              <w:ind w:left="216"/>
            </w:pPr>
            <w:r>
              <w:t>15</w:t>
            </w:r>
          </w:p>
        </w:tc>
        <w:tc>
          <w:tcPr>
            <w:tcW w:w="2873" w:type="dxa"/>
          </w:tcPr>
          <w:p w:rsidR="00EA2AF8" w:rsidRDefault="00EA2AF8">
            <w:pPr>
              <w:pStyle w:val="TableParagraph"/>
              <w:rPr>
                <w:rFonts w:ascii="Times New Roman"/>
              </w:rPr>
            </w:pPr>
          </w:p>
        </w:tc>
        <w:tc>
          <w:tcPr>
            <w:tcW w:w="3162" w:type="dxa"/>
          </w:tcPr>
          <w:p w:rsidR="00EA2AF8" w:rsidRDefault="007C2307">
            <w:pPr>
              <w:pStyle w:val="TableParagraph"/>
              <w:spacing w:before="75"/>
              <w:ind w:left="14"/>
            </w:pPr>
            <w:r>
              <w:t>十五、商业服务业等支出</w:t>
            </w:r>
          </w:p>
        </w:tc>
        <w:tc>
          <w:tcPr>
            <w:tcW w:w="656" w:type="dxa"/>
          </w:tcPr>
          <w:p w:rsidR="00EA2AF8" w:rsidRDefault="007C2307">
            <w:pPr>
              <w:pStyle w:val="TableParagraph"/>
              <w:spacing w:before="75"/>
              <w:ind w:left="87" w:right="78"/>
              <w:jc w:val="center"/>
            </w:pPr>
            <w:r>
              <w:t>42</w:t>
            </w:r>
          </w:p>
        </w:tc>
        <w:tc>
          <w:tcPr>
            <w:tcW w:w="3245" w:type="dxa"/>
          </w:tcPr>
          <w:p w:rsidR="00EA2AF8" w:rsidRDefault="007C2307">
            <w:pPr>
              <w:pStyle w:val="TableParagraph"/>
              <w:spacing w:before="75"/>
              <w:ind w:right="1"/>
              <w:jc w:val="right"/>
            </w:pPr>
            <w:r>
              <w:t>0.00</w:t>
            </w:r>
          </w:p>
        </w:tc>
      </w:tr>
      <w:tr w:rsidR="00EA2AF8">
        <w:trPr>
          <w:trHeight w:val="430"/>
        </w:trPr>
        <w:tc>
          <w:tcPr>
            <w:tcW w:w="2789" w:type="dxa"/>
          </w:tcPr>
          <w:p w:rsidR="00EA2AF8" w:rsidRDefault="00EA2AF8">
            <w:pPr>
              <w:pStyle w:val="TableParagraph"/>
              <w:rPr>
                <w:rFonts w:ascii="Times New Roman"/>
              </w:rPr>
            </w:pPr>
          </w:p>
        </w:tc>
        <w:tc>
          <w:tcPr>
            <w:tcW w:w="655" w:type="dxa"/>
          </w:tcPr>
          <w:p w:rsidR="00EA2AF8" w:rsidRDefault="007C2307">
            <w:pPr>
              <w:pStyle w:val="TableParagraph"/>
              <w:spacing w:before="74"/>
              <w:ind w:left="216"/>
            </w:pPr>
            <w:r>
              <w:t>16</w:t>
            </w:r>
          </w:p>
        </w:tc>
        <w:tc>
          <w:tcPr>
            <w:tcW w:w="2873" w:type="dxa"/>
          </w:tcPr>
          <w:p w:rsidR="00EA2AF8" w:rsidRDefault="00EA2AF8">
            <w:pPr>
              <w:pStyle w:val="TableParagraph"/>
              <w:rPr>
                <w:rFonts w:ascii="Times New Roman"/>
              </w:rPr>
            </w:pPr>
          </w:p>
        </w:tc>
        <w:tc>
          <w:tcPr>
            <w:tcW w:w="3162" w:type="dxa"/>
          </w:tcPr>
          <w:p w:rsidR="00EA2AF8" w:rsidRDefault="007C2307">
            <w:pPr>
              <w:pStyle w:val="TableParagraph"/>
              <w:spacing w:before="74"/>
              <w:ind w:left="14"/>
            </w:pPr>
            <w:r>
              <w:t>十六、金融支出</w:t>
            </w:r>
          </w:p>
        </w:tc>
        <w:tc>
          <w:tcPr>
            <w:tcW w:w="656" w:type="dxa"/>
          </w:tcPr>
          <w:p w:rsidR="00EA2AF8" w:rsidRDefault="007C2307">
            <w:pPr>
              <w:pStyle w:val="TableParagraph"/>
              <w:spacing w:before="74"/>
              <w:ind w:left="87" w:right="78"/>
              <w:jc w:val="center"/>
            </w:pPr>
            <w:r>
              <w:t>43</w:t>
            </w:r>
          </w:p>
        </w:tc>
        <w:tc>
          <w:tcPr>
            <w:tcW w:w="3245" w:type="dxa"/>
          </w:tcPr>
          <w:p w:rsidR="00EA2AF8" w:rsidRDefault="007C2307">
            <w:pPr>
              <w:pStyle w:val="TableParagraph"/>
              <w:spacing w:before="74"/>
              <w:ind w:right="1"/>
              <w:jc w:val="right"/>
            </w:pPr>
            <w:r>
              <w:t>0.00</w:t>
            </w:r>
          </w:p>
        </w:tc>
      </w:tr>
      <w:tr w:rsidR="00EA2AF8">
        <w:trPr>
          <w:trHeight w:val="430"/>
        </w:trPr>
        <w:tc>
          <w:tcPr>
            <w:tcW w:w="2789" w:type="dxa"/>
          </w:tcPr>
          <w:p w:rsidR="00EA2AF8" w:rsidRDefault="00EA2AF8">
            <w:pPr>
              <w:pStyle w:val="TableParagraph"/>
              <w:rPr>
                <w:rFonts w:ascii="Times New Roman"/>
              </w:rPr>
            </w:pPr>
          </w:p>
        </w:tc>
        <w:tc>
          <w:tcPr>
            <w:tcW w:w="655" w:type="dxa"/>
          </w:tcPr>
          <w:p w:rsidR="00EA2AF8" w:rsidRDefault="007C2307">
            <w:pPr>
              <w:pStyle w:val="TableParagraph"/>
              <w:spacing w:before="76"/>
              <w:ind w:left="216"/>
            </w:pPr>
            <w:r>
              <w:t>17</w:t>
            </w:r>
          </w:p>
        </w:tc>
        <w:tc>
          <w:tcPr>
            <w:tcW w:w="2873" w:type="dxa"/>
          </w:tcPr>
          <w:p w:rsidR="00EA2AF8" w:rsidRDefault="00EA2AF8">
            <w:pPr>
              <w:pStyle w:val="TableParagraph"/>
              <w:rPr>
                <w:rFonts w:ascii="Times New Roman"/>
              </w:rPr>
            </w:pPr>
          </w:p>
        </w:tc>
        <w:tc>
          <w:tcPr>
            <w:tcW w:w="3162" w:type="dxa"/>
          </w:tcPr>
          <w:p w:rsidR="00EA2AF8" w:rsidRDefault="007C2307">
            <w:pPr>
              <w:pStyle w:val="TableParagraph"/>
              <w:spacing w:before="76"/>
              <w:ind w:left="14"/>
            </w:pPr>
            <w:r>
              <w:t>十七、援助其他地区支出</w:t>
            </w:r>
          </w:p>
        </w:tc>
        <w:tc>
          <w:tcPr>
            <w:tcW w:w="656" w:type="dxa"/>
          </w:tcPr>
          <w:p w:rsidR="00EA2AF8" w:rsidRDefault="007C2307">
            <w:pPr>
              <w:pStyle w:val="TableParagraph"/>
              <w:spacing w:before="76"/>
              <w:ind w:left="87" w:right="78"/>
              <w:jc w:val="center"/>
            </w:pPr>
            <w:r>
              <w:t>44</w:t>
            </w:r>
          </w:p>
        </w:tc>
        <w:tc>
          <w:tcPr>
            <w:tcW w:w="3245" w:type="dxa"/>
          </w:tcPr>
          <w:p w:rsidR="00EA2AF8" w:rsidRDefault="007C2307">
            <w:pPr>
              <w:pStyle w:val="TableParagraph"/>
              <w:spacing w:before="76"/>
              <w:ind w:right="1"/>
              <w:jc w:val="right"/>
            </w:pPr>
            <w:r>
              <w:t>0.00</w:t>
            </w:r>
          </w:p>
        </w:tc>
      </w:tr>
      <w:tr w:rsidR="00EA2AF8">
        <w:trPr>
          <w:trHeight w:val="430"/>
        </w:trPr>
        <w:tc>
          <w:tcPr>
            <w:tcW w:w="2789" w:type="dxa"/>
          </w:tcPr>
          <w:p w:rsidR="00EA2AF8" w:rsidRDefault="00EA2AF8">
            <w:pPr>
              <w:pStyle w:val="TableParagraph"/>
              <w:rPr>
                <w:rFonts w:ascii="Times New Roman"/>
              </w:rPr>
            </w:pPr>
          </w:p>
        </w:tc>
        <w:tc>
          <w:tcPr>
            <w:tcW w:w="655" w:type="dxa"/>
          </w:tcPr>
          <w:p w:rsidR="00EA2AF8" w:rsidRDefault="007C2307">
            <w:pPr>
              <w:pStyle w:val="TableParagraph"/>
              <w:spacing w:before="75"/>
              <w:ind w:left="216"/>
            </w:pPr>
            <w:r>
              <w:t>18</w:t>
            </w:r>
          </w:p>
        </w:tc>
        <w:tc>
          <w:tcPr>
            <w:tcW w:w="2873" w:type="dxa"/>
          </w:tcPr>
          <w:p w:rsidR="00EA2AF8" w:rsidRDefault="00EA2AF8">
            <w:pPr>
              <w:pStyle w:val="TableParagraph"/>
              <w:rPr>
                <w:rFonts w:ascii="Times New Roman"/>
              </w:rPr>
            </w:pPr>
          </w:p>
        </w:tc>
        <w:tc>
          <w:tcPr>
            <w:tcW w:w="3162" w:type="dxa"/>
          </w:tcPr>
          <w:p w:rsidR="00EA2AF8" w:rsidRDefault="007C2307">
            <w:pPr>
              <w:pStyle w:val="TableParagraph"/>
              <w:spacing w:before="75"/>
              <w:ind w:left="14"/>
            </w:pPr>
            <w:r>
              <w:t>十八、国土海洋气象等支出</w:t>
            </w:r>
          </w:p>
        </w:tc>
        <w:tc>
          <w:tcPr>
            <w:tcW w:w="656" w:type="dxa"/>
          </w:tcPr>
          <w:p w:rsidR="00EA2AF8" w:rsidRDefault="007C2307">
            <w:pPr>
              <w:pStyle w:val="TableParagraph"/>
              <w:spacing w:before="75"/>
              <w:ind w:left="87" w:right="78"/>
              <w:jc w:val="center"/>
            </w:pPr>
            <w:r>
              <w:t>45</w:t>
            </w:r>
          </w:p>
        </w:tc>
        <w:tc>
          <w:tcPr>
            <w:tcW w:w="3245" w:type="dxa"/>
          </w:tcPr>
          <w:p w:rsidR="00EA2AF8" w:rsidRDefault="007C2307">
            <w:pPr>
              <w:pStyle w:val="TableParagraph"/>
              <w:spacing w:before="75"/>
              <w:ind w:right="1"/>
              <w:jc w:val="right"/>
            </w:pPr>
            <w:r>
              <w:t>0.00</w:t>
            </w:r>
          </w:p>
        </w:tc>
      </w:tr>
      <w:tr w:rsidR="00EA2AF8">
        <w:trPr>
          <w:trHeight w:val="430"/>
        </w:trPr>
        <w:tc>
          <w:tcPr>
            <w:tcW w:w="2789" w:type="dxa"/>
          </w:tcPr>
          <w:p w:rsidR="00EA2AF8" w:rsidRDefault="00EA2AF8">
            <w:pPr>
              <w:pStyle w:val="TableParagraph"/>
              <w:rPr>
                <w:rFonts w:ascii="Times New Roman"/>
              </w:rPr>
            </w:pPr>
          </w:p>
        </w:tc>
        <w:tc>
          <w:tcPr>
            <w:tcW w:w="655" w:type="dxa"/>
          </w:tcPr>
          <w:p w:rsidR="00EA2AF8" w:rsidRDefault="007C2307">
            <w:pPr>
              <w:pStyle w:val="TableParagraph"/>
              <w:spacing w:before="74"/>
              <w:ind w:left="216"/>
            </w:pPr>
            <w:r>
              <w:t>19</w:t>
            </w:r>
          </w:p>
        </w:tc>
        <w:tc>
          <w:tcPr>
            <w:tcW w:w="2873" w:type="dxa"/>
          </w:tcPr>
          <w:p w:rsidR="00EA2AF8" w:rsidRDefault="00EA2AF8">
            <w:pPr>
              <w:pStyle w:val="TableParagraph"/>
              <w:rPr>
                <w:rFonts w:ascii="Times New Roman"/>
              </w:rPr>
            </w:pPr>
          </w:p>
        </w:tc>
        <w:tc>
          <w:tcPr>
            <w:tcW w:w="3162" w:type="dxa"/>
          </w:tcPr>
          <w:p w:rsidR="00EA2AF8" w:rsidRDefault="007C2307">
            <w:pPr>
              <w:pStyle w:val="TableParagraph"/>
              <w:spacing w:before="74"/>
              <w:ind w:left="14"/>
            </w:pPr>
            <w:r>
              <w:t>十九、住房保障支出</w:t>
            </w:r>
          </w:p>
        </w:tc>
        <w:tc>
          <w:tcPr>
            <w:tcW w:w="656" w:type="dxa"/>
          </w:tcPr>
          <w:p w:rsidR="00EA2AF8" w:rsidRDefault="007C2307">
            <w:pPr>
              <w:pStyle w:val="TableParagraph"/>
              <w:spacing w:before="74"/>
              <w:ind w:left="87" w:right="78"/>
              <w:jc w:val="center"/>
            </w:pPr>
            <w:r>
              <w:t>46</w:t>
            </w:r>
          </w:p>
        </w:tc>
        <w:tc>
          <w:tcPr>
            <w:tcW w:w="3245" w:type="dxa"/>
          </w:tcPr>
          <w:p w:rsidR="00EA2AF8" w:rsidRDefault="007C2307">
            <w:pPr>
              <w:pStyle w:val="TableParagraph"/>
              <w:spacing w:before="74"/>
              <w:ind w:right="1"/>
              <w:jc w:val="right"/>
            </w:pPr>
            <w:r>
              <w:t>0.00</w:t>
            </w:r>
          </w:p>
        </w:tc>
      </w:tr>
      <w:tr w:rsidR="00EA2AF8">
        <w:trPr>
          <w:trHeight w:val="430"/>
        </w:trPr>
        <w:tc>
          <w:tcPr>
            <w:tcW w:w="2789" w:type="dxa"/>
          </w:tcPr>
          <w:p w:rsidR="00EA2AF8" w:rsidRDefault="00EA2AF8">
            <w:pPr>
              <w:pStyle w:val="TableParagraph"/>
              <w:rPr>
                <w:rFonts w:ascii="Times New Roman"/>
              </w:rPr>
            </w:pPr>
          </w:p>
        </w:tc>
        <w:tc>
          <w:tcPr>
            <w:tcW w:w="655" w:type="dxa"/>
          </w:tcPr>
          <w:p w:rsidR="00EA2AF8" w:rsidRDefault="007C2307">
            <w:pPr>
              <w:pStyle w:val="TableParagraph"/>
              <w:spacing w:before="76"/>
              <w:ind w:left="216"/>
            </w:pPr>
            <w:r>
              <w:t>20</w:t>
            </w:r>
          </w:p>
        </w:tc>
        <w:tc>
          <w:tcPr>
            <w:tcW w:w="2873" w:type="dxa"/>
          </w:tcPr>
          <w:p w:rsidR="00EA2AF8" w:rsidRDefault="00EA2AF8">
            <w:pPr>
              <w:pStyle w:val="TableParagraph"/>
              <w:rPr>
                <w:rFonts w:ascii="Times New Roman"/>
              </w:rPr>
            </w:pPr>
          </w:p>
        </w:tc>
        <w:tc>
          <w:tcPr>
            <w:tcW w:w="3162" w:type="dxa"/>
          </w:tcPr>
          <w:p w:rsidR="00EA2AF8" w:rsidRDefault="007C2307">
            <w:pPr>
              <w:pStyle w:val="TableParagraph"/>
              <w:spacing w:before="76"/>
              <w:ind w:left="14"/>
            </w:pPr>
            <w:r>
              <w:t>二十、粮油物资储备支出</w:t>
            </w:r>
          </w:p>
        </w:tc>
        <w:tc>
          <w:tcPr>
            <w:tcW w:w="656" w:type="dxa"/>
          </w:tcPr>
          <w:p w:rsidR="00EA2AF8" w:rsidRDefault="007C2307">
            <w:pPr>
              <w:pStyle w:val="TableParagraph"/>
              <w:spacing w:before="76"/>
              <w:ind w:left="87" w:right="78"/>
              <w:jc w:val="center"/>
            </w:pPr>
            <w:r>
              <w:t>47</w:t>
            </w:r>
          </w:p>
        </w:tc>
        <w:tc>
          <w:tcPr>
            <w:tcW w:w="3245" w:type="dxa"/>
          </w:tcPr>
          <w:p w:rsidR="00EA2AF8" w:rsidRDefault="007C2307">
            <w:pPr>
              <w:pStyle w:val="TableParagraph"/>
              <w:spacing w:before="76"/>
              <w:ind w:right="1"/>
              <w:jc w:val="right"/>
            </w:pPr>
            <w:r>
              <w:t>0.00</w:t>
            </w:r>
          </w:p>
        </w:tc>
      </w:tr>
      <w:tr w:rsidR="00EA2AF8">
        <w:trPr>
          <w:trHeight w:val="430"/>
        </w:trPr>
        <w:tc>
          <w:tcPr>
            <w:tcW w:w="2789" w:type="dxa"/>
          </w:tcPr>
          <w:p w:rsidR="00EA2AF8" w:rsidRDefault="00EA2AF8">
            <w:pPr>
              <w:pStyle w:val="TableParagraph"/>
              <w:rPr>
                <w:rFonts w:ascii="Times New Roman"/>
              </w:rPr>
            </w:pPr>
          </w:p>
        </w:tc>
        <w:tc>
          <w:tcPr>
            <w:tcW w:w="655" w:type="dxa"/>
          </w:tcPr>
          <w:p w:rsidR="00EA2AF8" w:rsidRDefault="007C2307">
            <w:pPr>
              <w:pStyle w:val="TableParagraph"/>
              <w:spacing w:before="75"/>
              <w:ind w:left="216"/>
            </w:pPr>
            <w:r>
              <w:t>21</w:t>
            </w:r>
          </w:p>
        </w:tc>
        <w:tc>
          <w:tcPr>
            <w:tcW w:w="2873" w:type="dxa"/>
          </w:tcPr>
          <w:p w:rsidR="00EA2AF8" w:rsidRDefault="00EA2AF8">
            <w:pPr>
              <w:pStyle w:val="TableParagraph"/>
              <w:rPr>
                <w:rFonts w:ascii="Times New Roman"/>
              </w:rPr>
            </w:pPr>
          </w:p>
        </w:tc>
        <w:tc>
          <w:tcPr>
            <w:tcW w:w="3162" w:type="dxa"/>
          </w:tcPr>
          <w:p w:rsidR="00EA2AF8" w:rsidRDefault="007C2307">
            <w:pPr>
              <w:pStyle w:val="TableParagraph"/>
              <w:spacing w:before="75"/>
              <w:ind w:left="14"/>
            </w:pPr>
            <w:r>
              <w:t>二十一、其他支出</w:t>
            </w:r>
          </w:p>
        </w:tc>
        <w:tc>
          <w:tcPr>
            <w:tcW w:w="656" w:type="dxa"/>
          </w:tcPr>
          <w:p w:rsidR="00EA2AF8" w:rsidRDefault="007C2307">
            <w:pPr>
              <w:pStyle w:val="TableParagraph"/>
              <w:spacing w:before="75"/>
              <w:ind w:left="87" w:right="78"/>
              <w:jc w:val="center"/>
            </w:pPr>
            <w:r>
              <w:t>48</w:t>
            </w:r>
          </w:p>
        </w:tc>
        <w:tc>
          <w:tcPr>
            <w:tcW w:w="3245" w:type="dxa"/>
          </w:tcPr>
          <w:p w:rsidR="00EA2AF8" w:rsidRDefault="007C2307">
            <w:pPr>
              <w:pStyle w:val="TableParagraph"/>
              <w:spacing w:before="75"/>
              <w:ind w:right="1"/>
              <w:jc w:val="right"/>
            </w:pPr>
            <w:r>
              <w:t>0.00</w:t>
            </w:r>
          </w:p>
        </w:tc>
      </w:tr>
      <w:tr w:rsidR="00EA2AF8">
        <w:trPr>
          <w:trHeight w:val="430"/>
        </w:trPr>
        <w:tc>
          <w:tcPr>
            <w:tcW w:w="2789" w:type="dxa"/>
          </w:tcPr>
          <w:p w:rsidR="00EA2AF8" w:rsidRDefault="00EA2AF8">
            <w:pPr>
              <w:pStyle w:val="TableParagraph"/>
              <w:rPr>
                <w:rFonts w:ascii="Times New Roman"/>
              </w:rPr>
            </w:pPr>
          </w:p>
        </w:tc>
        <w:tc>
          <w:tcPr>
            <w:tcW w:w="655" w:type="dxa"/>
          </w:tcPr>
          <w:p w:rsidR="00EA2AF8" w:rsidRDefault="007C2307">
            <w:pPr>
              <w:pStyle w:val="TableParagraph"/>
              <w:spacing w:before="74"/>
              <w:ind w:left="216"/>
            </w:pPr>
            <w:r>
              <w:t>22</w:t>
            </w:r>
          </w:p>
        </w:tc>
        <w:tc>
          <w:tcPr>
            <w:tcW w:w="2873" w:type="dxa"/>
          </w:tcPr>
          <w:p w:rsidR="00EA2AF8" w:rsidRDefault="00EA2AF8">
            <w:pPr>
              <w:pStyle w:val="TableParagraph"/>
              <w:rPr>
                <w:rFonts w:ascii="Times New Roman"/>
              </w:rPr>
            </w:pPr>
          </w:p>
        </w:tc>
        <w:tc>
          <w:tcPr>
            <w:tcW w:w="3162" w:type="dxa"/>
          </w:tcPr>
          <w:p w:rsidR="00EA2AF8" w:rsidRDefault="00EA2AF8">
            <w:pPr>
              <w:pStyle w:val="TableParagraph"/>
              <w:rPr>
                <w:rFonts w:ascii="Times New Roman"/>
              </w:rPr>
            </w:pPr>
          </w:p>
        </w:tc>
        <w:tc>
          <w:tcPr>
            <w:tcW w:w="656" w:type="dxa"/>
          </w:tcPr>
          <w:p w:rsidR="00EA2AF8" w:rsidRDefault="007C2307">
            <w:pPr>
              <w:pStyle w:val="TableParagraph"/>
              <w:spacing w:before="74"/>
              <w:ind w:left="87" w:right="78"/>
              <w:jc w:val="center"/>
            </w:pPr>
            <w:r>
              <w:t>49</w:t>
            </w:r>
          </w:p>
        </w:tc>
        <w:tc>
          <w:tcPr>
            <w:tcW w:w="3245" w:type="dxa"/>
          </w:tcPr>
          <w:p w:rsidR="00EA2AF8" w:rsidRDefault="00EA2AF8">
            <w:pPr>
              <w:pStyle w:val="TableParagraph"/>
              <w:rPr>
                <w:rFonts w:ascii="Times New Roman"/>
              </w:rPr>
            </w:pPr>
          </w:p>
        </w:tc>
      </w:tr>
      <w:tr w:rsidR="00EA2AF8">
        <w:trPr>
          <w:trHeight w:val="430"/>
        </w:trPr>
        <w:tc>
          <w:tcPr>
            <w:tcW w:w="2789" w:type="dxa"/>
          </w:tcPr>
          <w:p w:rsidR="00EA2AF8" w:rsidRDefault="007C2307">
            <w:pPr>
              <w:pStyle w:val="TableParagraph"/>
              <w:spacing w:before="76"/>
              <w:ind w:left="734"/>
            </w:pPr>
            <w:r>
              <w:t>本年收入合计</w:t>
            </w:r>
          </w:p>
        </w:tc>
        <w:tc>
          <w:tcPr>
            <w:tcW w:w="655" w:type="dxa"/>
          </w:tcPr>
          <w:p w:rsidR="00EA2AF8" w:rsidRDefault="007C2307">
            <w:pPr>
              <w:pStyle w:val="TableParagraph"/>
              <w:spacing w:before="76"/>
              <w:ind w:left="216"/>
            </w:pPr>
            <w:r>
              <w:t>23</w:t>
            </w:r>
          </w:p>
        </w:tc>
        <w:tc>
          <w:tcPr>
            <w:tcW w:w="2873" w:type="dxa"/>
          </w:tcPr>
          <w:p w:rsidR="00EA2AF8" w:rsidRDefault="007C2307">
            <w:pPr>
              <w:pStyle w:val="TableParagraph"/>
              <w:spacing w:before="76"/>
              <w:ind w:right="2"/>
              <w:jc w:val="right"/>
            </w:pPr>
            <w:r>
              <w:t>777.86</w:t>
            </w:r>
          </w:p>
        </w:tc>
        <w:tc>
          <w:tcPr>
            <w:tcW w:w="3162" w:type="dxa"/>
          </w:tcPr>
          <w:p w:rsidR="00EA2AF8" w:rsidRDefault="007C2307">
            <w:pPr>
              <w:pStyle w:val="TableParagraph"/>
              <w:spacing w:before="76"/>
              <w:ind w:left="921"/>
            </w:pPr>
            <w:r>
              <w:t>本年支出合计</w:t>
            </w:r>
          </w:p>
        </w:tc>
        <w:tc>
          <w:tcPr>
            <w:tcW w:w="656" w:type="dxa"/>
          </w:tcPr>
          <w:p w:rsidR="00EA2AF8" w:rsidRDefault="007C2307">
            <w:pPr>
              <w:pStyle w:val="TableParagraph"/>
              <w:spacing w:before="76"/>
              <w:ind w:left="87" w:right="78"/>
              <w:jc w:val="center"/>
            </w:pPr>
            <w:r>
              <w:t>50</w:t>
            </w:r>
          </w:p>
        </w:tc>
        <w:tc>
          <w:tcPr>
            <w:tcW w:w="3245" w:type="dxa"/>
          </w:tcPr>
          <w:p w:rsidR="00EA2AF8" w:rsidRDefault="007C2307">
            <w:pPr>
              <w:pStyle w:val="TableParagraph"/>
              <w:spacing w:before="76"/>
              <w:ind w:right="1"/>
              <w:jc w:val="right"/>
            </w:pPr>
            <w:r>
              <w:t>718.64</w:t>
            </w:r>
          </w:p>
        </w:tc>
      </w:tr>
      <w:tr w:rsidR="00EA2AF8">
        <w:trPr>
          <w:trHeight w:val="430"/>
        </w:trPr>
        <w:tc>
          <w:tcPr>
            <w:tcW w:w="2789" w:type="dxa"/>
          </w:tcPr>
          <w:p w:rsidR="00EA2AF8" w:rsidRDefault="007C2307">
            <w:pPr>
              <w:pStyle w:val="TableParagraph"/>
              <w:spacing w:before="75"/>
              <w:ind w:left="14"/>
            </w:pPr>
            <w:r>
              <w:t>用事业基金弥补收支差额</w:t>
            </w:r>
          </w:p>
        </w:tc>
        <w:tc>
          <w:tcPr>
            <w:tcW w:w="655" w:type="dxa"/>
          </w:tcPr>
          <w:p w:rsidR="00EA2AF8" w:rsidRDefault="007C2307">
            <w:pPr>
              <w:pStyle w:val="TableParagraph"/>
              <w:spacing w:before="75"/>
              <w:ind w:left="216"/>
            </w:pPr>
            <w:r>
              <w:t>24</w:t>
            </w:r>
          </w:p>
        </w:tc>
        <w:tc>
          <w:tcPr>
            <w:tcW w:w="2873" w:type="dxa"/>
          </w:tcPr>
          <w:p w:rsidR="00EA2AF8" w:rsidRDefault="007C2307">
            <w:pPr>
              <w:pStyle w:val="TableParagraph"/>
              <w:spacing w:before="75"/>
              <w:ind w:right="2"/>
              <w:jc w:val="right"/>
            </w:pPr>
            <w:r>
              <w:t>0.00</w:t>
            </w:r>
          </w:p>
        </w:tc>
        <w:tc>
          <w:tcPr>
            <w:tcW w:w="3162" w:type="dxa"/>
          </w:tcPr>
          <w:p w:rsidR="00EA2AF8" w:rsidRDefault="007C2307">
            <w:pPr>
              <w:pStyle w:val="TableParagraph"/>
              <w:spacing w:before="75"/>
              <w:ind w:left="14"/>
            </w:pPr>
            <w:r>
              <w:t>结余分配</w:t>
            </w:r>
          </w:p>
        </w:tc>
        <w:tc>
          <w:tcPr>
            <w:tcW w:w="656" w:type="dxa"/>
          </w:tcPr>
          <w:p w:rsidR="00EA2AF8" w:rsidRDefault="007C2307">
            <w:pPr>
              <w:pStyle w:val="TableParagraph"/>
              <w:spacing w:before="75"/>
              <w:ind w:left="87" w:right="78"/>
              <w:jc w:val="center"/>
            </w:pPr>
            <w:r>
              <w:t>51</w:t>
            </w:r>
          </w:p>
        </w:tc>
        <w:tc>
          <w:tcPr>
            <w:tcW w:w="3245" w:type="dxa"/>
          </w:tcPr>
          <w:p w:rsidR="00EA2AF8" w:rsidRDefault="007C2307">
            <w:pPr>
              <w:pStyle w:val="TableParagraph"/>
              <w:spacing w:before="75"/>
              <w:ind w:right="1"/>
              <w:jc w:val="right"/>
            </w:pPr>
            <w:r>
              <w:t>0.00</w:t>
            </w:r>
          </w:p>
        </w:tc>
      </w:tr>
      <w:tr w:rsidR="00EA2AF8">
        <w:trPr>
          <w:trHeight w:val="430"/>
        </w:trPr>
        <w:tc>
          <w:tcPr>
            <w:tcW w:w="2789" w:type="dxa"/>
          </w:tcPr>
          <w:p w:rsidR="00EA2AF8" w:rsidRDefault="007C2307">
            <w:pPr>
              <w:pStyle w:val="TableParagraph"/>
              <w:spacing w:before="74"/>
              <w:ind w:left="14"/>
            </w:pPr>
            <w:r>
              <w:t>年初结转和结余</w:t>
            </w:r>
          </w:p>
        </w:tc>
        <w:tc>
          <w:tcPr>
            <w:tcW w:w="655" w:type="dxa"/>
          </w:tcPr>
          <w:p w:rsidR="00EA2AF8" w:rsidRDefault="007C2307">
            <w:pPr>
              <w:pStyle w:val="TableParagraph"/>
              <w:spacing w:before="74"/>
              <w:ind w:left="216"/>
            </w:pPr>
            <w:r>
              <w:t>25</w:t>
            </w:r>
          </w:p>
        </w:tc>
        <w:tc>
          <w:tcPr>
            <w:tcW w:w="2873" w:type="dxa"/>
          </w:tcPr>
          <w:p w:rsidR="00EA2AF8" w:rsidRDefault="007C2307">
            <w:pPr>
              <w:pStyle w:val="TableParagraph"/>
              <w:spacing w:before="74"/>
              <w:ind w:right="2"/>
              <w:jc w:val="right"/>
            </w:pPr>
            <w:r>
              <w:t>0.00</w:t>
            </w:r>
          </w:p>
        </w:tc>
        <w:tc>
          <w:tcPr>
            <w:tcW w:w="3162" w:type="dxa"/>
          </w:tcPr>
          <w:p w:rsidR="00EA2AF8" w:rsidRDefault="007C2307">
            <w:pPr>
              <w:pStyle w:val="TableParagraph"/>
              <w:spacing w:before="74"/>
              <w:ind w:left="14"/>
            </w:pPr>
            <w:r>
              <w:t>年末结转和结余</w:t>
            </w:r>
          </w:p>
        </w:tc>
        <w:tc>
          <w:tcPr>
            <w:tcW w:w="656" w:type="dxa"/>
          </w:tcPr>
          <w:p w:rsidR="00EA2AF8" w:rsidRDefault="007C2307">
            <w:pPr>
              <w:pStyle w:val="TableParagraph"/>
              <w:spacing w:before="74"/>
              <w:ind w:left="87" w:right="78"/>
              <w:jc w:val="center"/>
            </w:pPr>
            <w:r>
              <w:t>52</w:t>
            </w:r>
          </w:p>
        </w:tc>
        <w:tc>
          <w:tcPr>
            <w:tcW w:w="3245" w:type="dxa"/>
          </w:tcPr>
          <w:p w:rsidR="00EA2AF8" w:rsidRDefault="007C2307">
            <w:pPr>
              <w:pStyle w:val="TableParagraph"/>
              <w:spacing w:before="74"/>
              <w:ind w:right="1"/>
              <w:jc w:val="right"/>
            </w:pPr>
            <w:r>
              <w:t>59.22</w:t>
            </w:r>
          </w:p>
        </w:tc>
      </w:tr>
      <w:tr w:rsidR="00EA2AF8">
        <w:trPr>
          <w:trHeight w:val="430"/>
        </w:trPr>
        <w:tc>
          <w:tcPr>
            <w:tcW w:w="2789" w:type="dxa"/>
          </w:tcPr>
          <w:p w:rsidR="00EA2AF8" w:rsidRDefault="00EA2AF8">
            <w:pPr>
              <w:pStyle w:val="TableParagraph"/>
              <w:rPr>
                <w:rFonts w:ascii="Times New Roman"/>
              </w:rPr>
            </w:pPr>
          </w:p>
        </w:tc>
        <w:tc>
          <w:tcPr>
            <w:tcW w:w="655" w:type="dxa"/>
          </w:tcPr>
          <w:p w:rsidR="00EA2AF8" w:rsidRDefault="007C2307">
            <w:pPr>
              <w:pStyle w:val="TableParagraph"/>
              <w:spacing w:before="76"/>
              <w:ind w:left="216"/>
            </w:pPr>
            <w:r>
              <w:t>26</w:t>
            </w:r>
          </w:p>
        </w:tc>
        <w:tc>
          <w:tcPr>
            <w:tcW w:w="2873" w:type="dxa"/>
          </w:tcPr>
          <w:p w:rsidR="00EA2AF8" w:rsidRDefault="00EA2AF8">
            <w:pPr>
              <w:pStyle w:val="TableParagraph"/>
              <w:rPr>
                <w:rFonts w:ascii="Times New Roman"/>
              </w:rPr>
            </w:pPr>
          </w:p>
        </w:tc>
        <w:tc>
          <w:tcPr>
            <w:tcW w:w="3162" w:type="dxa"/>
          </w:tcPr>
          <w:p w:rsidR="00EA2AF8" w:rsidRDefault="00EA2AF8">
            <w:pPr>
              <w:pStyle w:val="TableParagraph"/>
              <w:rPr>
                <w:rFonts w:ascii="Times New Roman"/>
              </w:rPr>
            </w:pPr>
          </w:p>
        </w:tc>
        <w:tc>
          <w:tcPr>
            <w:tcW w:w="656" w:type="dxa"/>
          </w:tcPr>
          <w:p w:rsidR="00EA2AF8" w:rsidRDefault="007C2307">
            <w:pPr>
              <w:pStyle w:val="TableParagraph"/>
              <w:spacing w:before="76"/>
              <w:ind w:left="87" w:right="78"/>
              <w:jc w:val="center"/>
            </w:pPr>
            <w:r>
              <w:t>53</w:t>
            </w:r>
          </w:p>
        </w:tc>
        <w:tc>
          <w:tcPr>
            <w:tcW w:w="3245" w:type="dxa"/>
          </w:tcPr>
          <w:p w:rsidR="00EA2AF8" w:rsidRDefault="00EA2AF8">
            <w:pPr>
              <w:pStyle w:val="TableParagraph"/>
              <w:rPr>
                <w:rFonts w:ascii="Times New Roman"/>
              </w:rPr>
            </w:pPr>
          </w:p>
        </w:tc>
      </w:tr>
      <w:tr w:rsidR="00EA2AF8">
        <w:trPr>
          <w:trHeight w:val="430"/>
        </w:trPr>
        <w:tc>
          <w:tcPr>
            <w:tcW w:w="2789" w:type="dxa"/>
          </w:tcPr>
          <w:p w:rsidR="00EA2AF8" w:rsidRDefault="007C2307">
            <w:pPr>
              <w:pStyle w:val="TableParagraph"/>
              <w:spacing w:before="75"/>
              <w:ind w:left="1154" w:right="1144"/>
              <w:jc w:val="center"/>
            </w:pPr>
            <w:r>
              <w:t>总计</w:t>
            </w:r>
          </w:p>
        </w:tc>
        <w:tc>
          <w:tcPr>
            <w:tcW w:w="655" w:type="dxa"/>
          </w:tcPr>
          <w:p w:rsidR="00EA2AF8" w:rsidRDefault="007C2307">
            <w:pPr>
              <w:pStyle w:val="TableParagraph"/>
              <w:spacing w:before="75"/>
              <w:ind w:left="216"/>
            </w:pPr>
            <w:r>
              <w:t>27</w:t>
            </w:r>
          </w:p>
        </w:tc>
        <w:tc>
          <w:tcPr>
            <w:tcW w:w="2873" w:type="dxa"/>
          </w:tcPr>
          <w:p w:rsidR="00EA2AF8" w:rsidRDefault="007C2307">
            <w:pPr>
              <w:pStyle w:val="TableParagraph"/>
              <w:spacing w:before="75"/>
              <w:ind w:right="2"/>
              <w:jc w:val="right"/>
            </w:pPr>
            <w:r>
              <w:t>777.86</w:t>
            </w:r>
          </w:p>
        </w:tc>
        <w:tc>
          <w:tcPr>
            <w:tcW w:w="3162" w:type="dxa"/>
          </w:tcPr>
          <w:p w:rsidR="00EA2AF8" w:rsidRDefault="007C2307">
            <w:pPr>
              <w:pStyle w:val="TableParagraph"/>
              <w:spacing w:before="75"/>
              <w:ind w:left="1341" w:right="1330"/>
              <w:jc w:val="center"/>
            </w:pPr>
            <w:r>
              <w:t>总计</w:t>
            </w:r>
          </w:p>
        </w:tc>
        <w:tc>
          <w:tcPr>
            <w:tcW w:w="656" w:type="dxa"/>
          </w:tcPr>
          <w:p w:rsidR="00EA2AF8" w:rsidRDefault="007C2307">
            <w:pPr>
              <w:pStyle w:val="TableParagraph"/>
              <w:spacing w:before="75"/>
              <w:ind w:left="87" w:right="78"/>
              <w:jc w:val="center"/>
            </w:pPr>
            <w:r>
              <w:t>54</w:t>
            </w:r>
          </w:p>
        </w:tc>
        <w:tc>
          <w:tcPr>
            <w:tcW w:w="3245" w:type="dxa"/>
          </w:tcPr>
          <w:p w:rsidR="00EA2AF8" w:rsidRDefault="007C2307">
            <w:pPr>
              <w:pStyle w:val="TableParagraph"/>
              <w:spacing w:before="75"/>
              <w:ind w:right="1"/>
              <w:jc w:val="right"/>
            </w:pPr>
            <w:r>
              <w:t>777.86</w:t>
            </w:r>
          </w:p>
        </w:tc>
      </w:tr>
    </w:tbl>
    <w:p w:rsidR="00EA2AF8" w:rsidRDefault="007C2307">
      <w:pPr>
        <w:spacing w:before="74"/>
        <w:ind w:left="120"/>
      </w:pPr>
      <w:r>
        <w:t>注：本表反映部门本年度的总收支和年末结转结余情况。本表金额转换为万元时，因四舍五入可能存在尾差。</w:t>
      </w:r>
    </w:p>
    <w:p w:rsidR="00EA2AF8" w:rsidRDefault="00EA2AF8">
      <w:pPr>
        <w:sectPr w:rsidR="00EA2AF8">
          <w:pgSz w:w="16840" w:h="11910" w:orient="landscape"/>
          <w:pgMar w:top="1100" w:right="1320" w:bottom="900" w:left="1320" w:header="0" w:footer="720" w:gutter="0"/>
          <w:cols w:space="720"/>
        </w:sectPr>
      </w:pPr>
    </w:p>
    <w:p w:rsidR="00EA2AF8" w:rsidRDefault="00EA2AF8">
      <w:pPr>
        <w:rPr>
          <w:sz w:val="20"/>
        </w:rPr>
      </w:pPr>
    </w:p>
    <w:p w:rsidR="00EA2AF8" w:rsidRDefault="00EA2AF8">
      <w:pPr>
        <w:rPr>
          <w:sz w:val="20"/>
        </w:rPr>
      </w:pPr>
    </w:p>
    <w:p w:rsidR="00EA2AF8" w:rsidRDefault="00EA2AF8">
      <w:pPr>
        <w:spacing w:before="11"/>
        <w:rPr>
          <w:sz w:val="24"/>
        </w:rPr>
      </w:pPr>
    </w:p>
    <w:p w:rsidR="00EA2AF8" w:rsidRDefault="007C2307">
      <w:pPr>
        <w:spacing w:before="58"/>
        <w:ind w:left="3775" w:right="2458"/>
        <w:jc w:val="center"/>
        <w:rPr>
          <w:sz w:val="30"/>
        </w:rPr>
      </w:pPr>
      <w:r>
        <w:rPr>
          <w:sz w:val="30"/>
        </w:rPr>
        <w:t>收入决算表</w:t>
      </w:r>
    </w:p>
    <w:p w:rsidR="00EA2AF8" w:rsidRDefault="00EA2AF8">
      <w:pPr>
        <w:spacing w:before="10"/>
        <w:rPr>
          <w:sz w:val="11"/>
        </w:rPr>
      </w:pPr>
    </w:p>
    <w:p w:rsidR="00EA2AF8" w:rsidRDefault="00EA2AF8">
      <w:pPr>
        <w:rPr>
          <w:sz w:val="11"/>
        </w:rPr>
        <w:sectPr w:rsidR="00EA2AF8">
          <w:pgSz w:w="16840" w:h="11910" w:orient="landscape"/>
          <w:pgMar w:top="1100" w:right="1320" w:bottom="900" w:left="1320" w:header="0" w:footer="720" w:gutter="0"/>
          <w:cols w:space="720"/>
        </w:sectPr>
      </w:pPr>
    </w:p>
    <w:p w:rsidR="00EA2AF8" w:rsidRDefault="00EA2AF8">
      <w:pPr>
        <w:rPr>
          <w:sz w:val="20"/>
        </w:rPr>
      </w:pPr>
    </w:p>
    <w:p w:rsidR="00EA2AF8" w:rsidRDefault="00EA2AF8">
      <w:pPr>
        <w:rPr>
          <w:sz w:val="20"/>
        </w:rPr>
      </w:pPr>
    </w:p>
    <w:p w:rsidR="00EA2AF8" w:rsidRDefault="00EA2AF8">
      <w:pPr>
        <w:spacing w:before="9"/>
        <w:rPr>
          <w:sz w:val="16"/>
        </w:rPr>
      </w:pPr>
    </w:p>
    <w:p w:rsidR="00EA2AF8" w:rsidRDefault="007C2307">
      <w:pPr>
        <w:ind w:left="120"/>
        <w:rPr>
          <w:sz w:val="20"/>
        </w:rPr>
      </w:pPr>
      <w:r>
        <w:rPr>
          <w:sz w:val="20"/>
        </w:rPr>
        <w:t>部门：中国人民政治协商会议河南省信阳市平桥区委员会</w:t>
      </w:r>
    </w:p>
    <w:p w:rsidR="00EA2AF8" w:rsidRDefault="007C2307">
      <w:pPr>
        <w:spacing w:before="71" w:line="321" w:lineRule="auto"/>
        <w:ind w:left="120" w:right="607" w:firstLine="300"/>
        <w:jc w:val="right"/>
        <w:rPr>
          <w:sz w:val="20"/>
        </w:rPr>
      </w:pPr>
      <w:r>
        <w:br w:type="column"/>
      </w:r>
      <w:r>
        <w:rPr>
          <w:spacing w:val="-17"/>
          <w:sz w:val="20"/>
        </w:rPr>
        <w:lastRenderedPageBreak/>
        <w:t xml:space="preserve">公开 </w:t>
      </w:r>
      <w:r>
        <w:rPr>
          <w:sz w:val="20"/>
        </w:rPr>
        <w:t>02</w:t>
      </w:r>
      <w:r>
        <w:rPr>
          <w:spacing w:val="-35"/>
          <w:sz w:val="20"/>
        </w:rPr>
        <w:t xml:space="preserve"> </w:t>
      </w:r>
      <w:proofErr w:type="gramStart"/>
      <w:r>
        <w:rPr>
          <w:spacing w:val="-35"/>
          <w:sz w:val="20"/>
        </w:rPr>
        <w:t>表</w:t>
      </w:r>
      <w:r>
        <w:rPr>
          <w:spacing w:val="-3"/>
          <w:w w:val="95"/>
          <w:sz w:val="20"/>
        </w:rPr>
        <w:t>金额</w:t>
      </w:r>
      <w:proofErr w:type="gramEnd"/>
      <w:r>
        <w:rPr>
          <w:spacing w:val="-3"/>
          <w:w w:val="95"/>
          <w:sz w:val="20"/>
        </w:rPr>
        <w:t>单位：万</w:t>
      </w:r>
    </w:p>
    <w:p w:rsidR="00EA2AF8" w:rsidRDefault="007C2307">
      <w:pPr>
        <w:spacing w:line="225" w:lineRule="exact"/>
        <w:ind w:right="607"/>
        <w:jc w:val="right"/>
        <w:rPr>
          <w:sz w:val="20"/>
        </w:rPr>
      </w:pPr>
      <w:r>
        <w:rPr>
          <w:w w:val="99"/>
          <w:sz w:val="20"/>
        </w:rPr>
        <w:t>元</w:t>
      </w:r>
    </w:p>
    <w:p w:rsidR="00EA2AF8" w:rsidRDefault="00EA2AF8">
      <w:pPr>
        <w:spacing w:line="225" w:lineRule="exact"/>
        <w:jc w:val="right"/>
        <w:rPr>
          <w:sz w:val="20"/>
        </w:rPr>
        <w:sectPr w:rsidR="00EA2AF8">
          <w:type w:val="continuous"/>
          <w:pgSz w:w="16840" w:h="11910" w:orient="landscape"/>
          <w:pgMar w:top="1580" w:right="1320" w:bottom="280" w:left="1320" w:header="720" w:footer="720" w:gutter="0"/>
          <w:cols w:num="2" w:space="720" w:equalWidth="0">
            <w:col w:w="5159" w:space="7110"/>
            <w:col w:w="1931"/>
          </w:cols>
        </w:sectPr>
      </w:pPr>
    </w:p>
    <w:p w:rsidR="00EA2AF8" w:rsidRDefault="00EA2AF8">
      <w:pPr>
        <w:spacing w:before="3"/>
        <w:rPr>
          <w:sz w:val="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9"/>
        <w:gridCol w:w="2967"/>
        <w:gridCol w:w="1275"/>
        <w:gridCol w:w="1298"/>
        <w:gridCol w:w="1377"/>
        <w:gridCol w:w="1313"/>
        <w:gridCol w:w="1333"/>
        <w:gridCol w:w="830"/>
        <w:gridCol w:w="1298"/>
      </w:tblGrid>
      <w:tr w:rsidR="00EA2AF8">
        <w:trPr>
          <w:trHeight w:val="463"/>
        </w:trPr>
        <w:tc>
          <w:tcPr>
            <w:tcW w:w="4776" w:type="dxa"/>
            <w:gridSpan w:val="2"/>
          </w:tcPr>
          <w:p w:rsidR="00EA2AF8" w:rsidRDefault="007C2307">
            <w:pPr>
              <w:pStyle w:val="TableParagraph"/>
              <w:spacing w:before="92"/>
              <w:ind w:left="2148" w:right="2138"/>
              <w:jc w:val="center"/>
            </w:pPr>
            <w:r>
              <w:t>项目</w:t>
            </w:r>
          </w:p>
        </w:tc>
        <w:tc>
          <w:tcPr>
            <w:tcW w:w="1275" w:type="dxa"/>
            <w:vMerge w:val="restart"/>
          </w:tcPr>
          <w:p w:rsidR="00EA2AF8" w:rsidRDefault="00EA2AF8">
            <w:pPr>
              <w:pStyle w:val="TableParagraph"/>
            </w:pPr>
          </w:p>
          <w:p w:rsidR="00EA2AF8" w:rsidRDefault="00EA2AF8">
            <w:pPr>
              <w:pStyle w:val="TableParagraph"/>
              <w:spacing w:before="3"/>
              <w:rPr>
                <w:sz w:val="19"/>
              </w:rPr>
            </w:pPr>
          </w:p>
          <w:p w:rsidR="00EA2AF8" w:rsidRDefault="007C2307">
            <w:pPr>
              <w:pStyle w:val="TableParagraph"/>
              <w:spacing w:line="266" w:lineRule="auto"/>
              <w:ind w:left="525" w:right="74" w:hanging="440"/>
            </w:pPr>
            <w:r>
              <w:t>本年收入合计</w:t>
            </w:r>
          </w:p>
        </w:tc>
        <w:tc>
          <w:tcPr>
            <w:tcW w:w="1298" w:type="dxa"/>
            <w:vMerge w:val="restart"/>
          </w:tcPr>
          <w:p w:rsidR="00EA2AF8" w:rsidRDefault="00EA2AF8">
            <w:pPr>
              <w:pStyle w:val="TableParagraph"/>
            </w:pPr>
          </w:p>
          <w:p w:rsidR="00EA2AF8" w:rsidRDefault="00EA2AF8">
            <w:pPr>
              <w:pStyle w:val="TableParagraph"/>
              <w:spacing w:before="3"/>
              <w:rPr>
                <w:sz w:val="19"/>
              </w:rPr>
            </w:pPr>
          </w:p>
          <w:p w:rsidR="00EA2AF8" w:rsidRDefault="007C2307">
            <w:pPr>
              <w:pStyle w:val="TableParagraph"/>
              <w:spacing w:line="266" w:lineRule="auto"/>
              <w:ind w:left="539" w:right="86" w:hanging="442"/>
            </w:pPr>
            <w:r>
              <w:t>财政拨款收入</w:t>
            </w:r>
          </w:p>
        </w:tc>
        <w:tc>
          <w:tcPr>
            <w:tcW w:w="1377" w:type="dxa"/>
            <w:vMerge w:val="restart"/>
          </w:tcPr>
          <w:p w:rsidR="00EA2AF8" w:rsidRDefault="00EA2AF8">
            <w:pPr>
              <w:pStyle w:val="TableParagraph"/>
            </w:pPr>
          </w:p>
          <w:p w:rsidR="00EA2AF8" w:rsidRDefault="00EA2AF8">
            <w:pPr>
              <w:pStyle w:val="TableParagraph"/>
              <w:spacing w:before="5"/>
              <w:rPr>
                <w:sz w:val="31"/>
              </w:rPr>
            </w:pPr>
          </w:p>
          <w:p w:rsidR="00EA2AF8" w:rsidRDefault="007C2307">
            <w:pPr>
              <w:pStyle w:val="TableParagraph"/>
              <w:spacing w:before="1"/>
              <w:ind w:left="26"/>
            </w:pPr>
            <w:r>
              <w:t>上级补助收入</w:t>
            </w:r>
          </w:p>
        </w:tc>
        <w:tc>
          <w:tcPr>
            <w:tcW w:w="1313" w:type="dxa"/>
            <w:vMerge w:val="restart"/>
          </w:tcPr>
          <w:p w:rsidR="00EA2AF8" w:rsidRDefault="00EA2AF8">
            <w:pPr>
              <w:pStyle w:val="TableParagraph"/>
            </w:pPr>
          </w:p>
          <w:p w:rsidR="00EA2AF8" w:rsidRDefault="00EA2AF8">
            <w:pPr>
              <w:pStyle w:val="TableParagraph"/>
              <w:spacing w:before="5"/>
              <w:rPr>
                <w:sz w:val="31"/>
              </w:rPr>
            </w:pPr>
          </w:p>
          <w:p w:rsidR="00EA2AF8" w:rsidRDefault="007C2307">
            <w:pPr>
              <w:pStyle w:val="TableParagraph"/>
              <w:spacing w:before="1"/>
              <w:ind w:left="216"/>
            </w:pPr>
            <w:r>
              <w:t>事业收入</w:t>
            </w:r>
          </w:p>
        </w:tc>
        <w:tc>
          <w:tcPr>
            <w:tcW w:w="1333" w:type="dxa"/>
            <w:vMerge w:val="restart"/>
          </w:tcPr>
          <w:p w:rsidR="00EA2AF8" w:rsidRDefault="00EA2AF8">
            <w:pPr>
              <w:pStyle w:val="TableParagraph"/>
            </w:pPr>
          </w:p>
          <w:p w:rsidR="00EA2AF8" w:rsidRDefault="00EA2AF8">
            <w:pPr>
              <w:pStyle w:val="TableParagraph"/>
              <w:spacing w:before="5"/>
              <w:rPr>
                <w:sz w:val="31"/>
              </w:rPr>
            </w:pPr>
          </w:p>
          <w:p w:rsidR="00EA2AF8" w:rsidRDefault="007C2307">
            <w:pPr>
              <w:pStyle w:val="TableParagraph"/>
              <w:spacing w:before="1"/>
              <w:ind w:left="226"/>
            </w:pPr>
            <w:r>
              <w:t>经营收入</w:t>
            </w:r>
          </w:p>
        </w:tc>
        <w:tc>
          <w:tcPr>
            <w:tcW w:w="830" w:type="dxa"/>
            <w:vMerge w:val="restart"/>
          </w:tcPr>
          <w:p w:rsidR="00EA2AF8" w:rsidRDefault="00EA2AF8">
            <w:pPr>
              <w:pStyle w:val="TableParagraph"/>
              <w:spacing w:before="1"/>
              <w:rPr>
                <w:sz w:val="29"/>
              </w:rPr>
            </w:pPr>
          </w:p>
          <w:p w:rsidR="00EA2AF8" w:rsidRDefault="007C2307">
            <w:pPr>
              <w:pStyle w:val="TableParagraph"/>
              <w:spacing w:line="266" w:lineRule="auto"/>
              <w:ind w:left="83" w:right="74"/>
              <w:jc w:val="both"/>
            </w:pPr>
            <w:r>
              <w:t>附属单位上缴收入</w:t>
            </w:r>
          </w:p>
        </w:tc>
        <w:tc>
          <w:tcPr>
            <w:tcW w:w="1298" w:type="dxa"/>
            <w:vMerge w:val="restart"/>
          </w:tcPr>
          <w:p w:rsidR="00EA2AF8" w:rsidRDefault="00EA2AF8">
            <w:pPr>
              <w:pStyle w:val="TableParagraph"/>
            </w:pPr>
          </w:p>
          <w:p w:rsidR="00EA2AF8" w:rsidRDefault="00EA2AF8">
            <w:pPr>
              <w:pStyle w:val="TableParagraph"/>
              <w:spacing w:before="5"/>
              <w:rPr>
                <w:sz w:val="31"/>
              </w:rPr>
            </w:pPr>
          </w:p>
          <w:p w:rsidR="00EA2AF8" w:rsidRDefault="007C2307">
            <w:pPr>
              <w:pStyle w:val="TableParagraph"/>
              <w:spacing w:before="1"/>
              <w:ind w:left="208"/>
            </w:pPr>
            <w:r>
              <w:t>其他收入</w:t>
            </w:r>
          </w:p>
        </w:tc>
      </w:tr>
      <w:tr w:rsidR="00EA2AF8">
        <w:trPr>
          <w:trHeight w:val="1175"/>
        </w:trPr>
        <w:tc>
          <w:tcPr>
            <w:tcW w:w="1809" w:type="dxa"/>
          </w:tcPr>
          <w:p w:rsidR="00EA2AF8" w:rsidRDefault="00EA2AF8">
            <w:pPr>
              <w:pStyle w:val="TableParagraph"/>
            </w:pPr>
          </w:p>
          <w:p w:rsidR="00EA2AF8" w:rsidRDefault="007C2307">
            <w:pPr>
              <w:pStyle w:val="TableParagraph"/>
              <w:spacing w:before="164"/>
              <w:ind w:left="24"/>
            </w:pPr>
            <w:r>
              <w:t>功能分类科目编码</w:t>
            </w:r>
          </w:p>
        </w:tc>
        <w:tc>
          <w:tcPr>
            <w:tcW w:w="2967" w:type="dxa"/>
          </w:tcPr>
          <w:p w:rsidR="00EA2AF8" w:rsidRDefault="00EA2AF8">
            <w:pPr>
              <w:pStyle w:val="TableParagraph"/>
            </w:pPr>
          </w:p>
          <w:p w:rsidR="00EA2AF8" w:rsidRDefault="007C2307">
            <w:pPr>
              <w:pStyle w:val="TableParagraph"/>
              <w:spacing w:before="164"/>
              <w:ind w:left="1023" w:right="1014"/>
              <w:jc w:val="center"/>
            </w:pPr>
            <w:r>
              <w:t>科目名称</w:t>
            </w:r>
          </w:p>
        </w:tc>
        <w:tc>
          <w:tcPr>
            <w:tcW w:w="1275" w:type="dxa"/>
            <w:vMerge/>
            <w:tcBorders>
              <w:top w:val="nil"/>
            </w:tcBorders>
          </w:tcPr>
          <w:p w:rsidR="00EA2AF8" w:rsidRDefault="00EA2AF8">
            <w:pPr>
              <w:rPr>
                <w:sz w:val="2"/>
                <w:szCs w:val="2"/>
              </w:rPr>
            </w:pPr>
          </w:p>
        </w:tc>
        <w:tc>
          <w:tcPr>
            <w:tcW w:w="1298" w:type="dxa"/>
            <w:vMerge/>
            <w:tcBorders>
              <w:top w:val="nil"/>
            </w:tcBorders>
          </w:tcPr>
          <w:p w:rsidR="00EA2AF8" w:rsidRDefault="00EA2AF8">
            <w:pPr>
              <w:rPr>
                <w:sz w:val="2"/>
                <w:szCs w:val="2"/>
              </w:rPr>
            </w:pPr>
          </w:p>
        </w:tc>
        <w:tc>
          <w:tcPr>
            <w:tcW w:w="1377" w:type="dxa"/>
            <w:vMerge/>
            <w:tcBorders>
              <w:top w:val="nil"/>
            </w:tcBorders>
          </w:tcPr>
          <w:p w:rsidR="00EA2AF8" w:rsidRDefault="00EA2AF8">
            <w:pPr>
              <w:rPr>
                <w:sz w:val="2"/>
                <w:szCs w:val="2"/>
              </w:rPr>
            </w:pPr>
          </w:p>
        </w:tc>
        <w:tc>
          <w:tcPr>
            <w:tcW w:w="1313" w:type="dxa"/>
            <w:vMerge/>
            <w:tcBorders>
              <w:top w:val="nil"/>
            </w:tcBorders>
          </w:tcPr>
          <w:p w:rsidR="00EA2AF8" w:rsidRDefault="00EA2AF8">
            <w:pPr>
              <w:rPr>
                <w:sz w:val="2"/>
                <w:szCs w:val="2"/>
              </w:rPr>
            </w:pPr>
          </w:p>
        </w:tc>
        <w:tc>
          <w:tcPr>
            <w:tcW w:w="1333" w:type="dxa"/>
            <w:vMerge/>
            <w:tcBorders>
              <w:top w:val="nil"/>
            </w:tcBorders>
          </w:tcPr>
          <w:p w:rsidR="00EA2AF8" w:rsidRDefault="00EA2AF8">
            <w:pPr>
              <w:rPr>
                <w:sz w:val="2"/>
                <w:szCs w:val="2"/>
              </w:rPr>
            </w:pPr>
          </w:p>
        </w:tc>
        <w:tc>
          <w:tcPr>
            <w:tcW w:w="830" w:type="dxa"/>
            <w:vMerge/>
            <w:tcBorders>
              <w:top w:val="nil"/>
            </w:tcBorders>
          </w:tcPr>
          <w:p w:rsidR="00EA2AF8" w:rsidRDefault="00EA2AF8">
            <w:pPr>
              <w:rPr>
                <w:sz w:val="2"/>
                <w:szCs w:val="2"/>
              </w:rPr>
            </w:pPr>
          </w:p>
        </w:tc>
        <w:tc>
          <w:tcPr>
            <w:tcW w:w="1298" w:type="dxa"/>
            <w:vMerge/>
            <w:tcBorders>
              <w:top w:val="nil"/>
            </w:tcBorders>
          </w:tcPr>
          <w:p w:rsidR="00EA2AF8" w:rsidRDefault="00EA2AF8">
            <w:pPr>
              <w:rPr>
                <w:sz w:val="2"/>
                <w:szCs w:val="2"/>
              </w:rPr>
            </w:pPr>
          </w:p>
        </w:tc>
      </w:tr>
      <w:tr w:rsidR="00EA2AF8">
        <w:trPr>
          <w:trHeight w:val="463"/>
        </w:trPr>
        <w:tc>
          <w:tcPr>
            <w:tcW w:w="4776" w:type="dxa"/>
            <w:gridSpan w:val="2"/>
          </w:tcPr>
          <w:p w:rsidR="00EA2AF8" w:rsidRDefault="007C2307">
            <w:pPr>
              <w:pStyle w:val="TableParagraph"/>
              <w:spacing w:before="91"/>
              <w:ind w:left="2148" w:right="2138"/>
              <w:jc w:val="center"/>
            </w:pPr>
            <w:r>
              <w:t>栏次</w:t>
            </w:r>
          </w:p>
        </w:tc>
        <w:tc>
          <w:tcPr>
            <w:tcW w:w="1275" w:type="dxa"/>
          </w:tcPr>
          <w:p w:rsidR="00EA2AF8" w:rsidRDefault="007C2307">
            <w:pPr>
              <w:pStyle w:val="TableParagraph"/>
              <w:spacing w:before="91"/>
              <w:ind w:left="7"/>
              <w:jc w:val="center"/>
            </w:pPr>
            <w:r>
              <w:t>1</w:t>
            </w:r>
          </w:p>
        </w:tc>
        <w:tc>
          <w:tcPr>
            <w:tcW w:w="1298" w:type="dxa"/>
          </w:tcPr>
          <w:p w:rsidR="00EA2AF8" w:rsidRDefault="007C2307">
            <w:pPr>
              <w:pStyle w:val="TableParagraph"/>
              <w:spacing w:before="91"/>
              <w:ind w:left="7"/>
              <w:jc w:val="center"/>
            </w:pPr>
            <w:r>
              <w:t>2</w:t>
            </w:r>
          </w:p>
        </w:tc>
        <w:tc>
          <w:tcPr>
            <w:tcW w:w="1377" w:type="dxa"/>
          </w:tcPr>
          <w:p w:rsidR="00EA2AF8" w:rsidRDefault="007C2307">
            <w:pPr>
              <w:pStyle w:val="TableParagraph"/>
              <w:spacing w:before="91"/>
              <w:ind w:left="11"/>
              <w:jc w:val="center"/>
            </w:pPr>
            <w:r>
              <w:t>3</w:t>
            </w:r>
          </w:p>
        </w:tc>
        <w:tc>
          <w:tcPr>
            <w:tcW w:w="1313" w:type="dxa"/>
          </w:tcPr>
          <w:p w:rsidR="00EA2AF8" w:rsidRDefault="007C2307">
            <w:pPr>
              <w:pStyle w:val="TableParagraph"/>
              <w:spacing w:before="91"/>
              <w:ind w:left="9"/>
              <w:jc w:val="center"/>
            </w:pPr>
            <w:r>
              <w:t>4</w:t>
            </w:r>
          </w:p>
        </w:tc>
        <w:tc>
          <w:tcPr>
            <w:tcW w:w="1333" w:type="dxa"/>
          </w:tcPr>
          <w:p w:rsidR="00EA2AF8" w:rsidRDefault="007C2307">
            <w:pPr>
              <w:pStyle w:val="TableParagraph"/>
              <w:spacing w:before="91"/>
              <w:ind w:left="7"/>
              <w:jc w:val="center"/>
            </w:pPr>
            <w:r>
              <w:t>5</w:t>
            </w:r>
          </w:p>
        </w:tc>
        <w:tc>
          <w:tcPr>
            <w:tcW w:w="830" w:type="dxa"/>
          </w:tcPr>
          <w:p w:rsidR="00EA2AF8" w:rsidRDefault="007C2307">
            <w:pPr>
              <w:pStyle w:val="TableParagraph"/>
              <w:spacing w:before="91"/>
              <w:ind w:left="359"/>
            </w:pPr>
            <w:r>
              <w:t>6</w:t>
            </w:r>
          </w:p>
        </w:tc>
        <w:tc>
          <w:tcPr>
            <w:tcW w:w="1298" w:type="dxa"/>
          </w:tcPr>
          <w:p w:rsidR="00EA2AF8" w:rsidRDefault="007C2307">
            <w:pPr>
              <w:pStyle w:val="TableParagraph"/>
              <w:spacing w:before="91"/>
              <w:ind w:left="8"/>
              <w:jc w:val="center"/>
            </w:pPr>
            <w:r>
              <w:t>7</w:t>
            </w:r>
          </w:p>
        </w:tc>
      </w:tr>
      <w:tr w:rsidR="00EA2AF8">
        <w:trPr>
          <w:trHeight w:val="463"/>
        </w:trPr>
        <w:tc>
          <w:tcPr>
            <w:tcW w:w="4776" w:type="dxa"/>
            <w:gridSpan w:val="2"/>
          </w:tcPr>
          <w:p w:rsidR="00EA2AF8" w:rsidRDefault="007C2307">
            <w:pPr>
              <w:pStyle w:val="TableParagraph"/>
              <w:spacing w:before="93"/>
              <w:ind w:left="2148" w:right="2138"/>
              <w:jc w:val="center"/>
            </w:pPr>
            <w:r>
              <w:t>合计</w:t>
            </w:r>
          </w:p>
        </w:tc>
        <w:tc>
          <w:tcPr>
            <w:tcW w:w="1275" w:type="dxa"/>
          </w:tcPr>
          <w:p w:rsidR="00EA2AF8" w:rsidRDefault="007C2307">
            <w:pPr>
              <w:pStyle w:val="TableParagraph"/>
              <w:spacing w:before="93"/>
              <w:ind w:right="-15"/>
              <w:jc w:val="right"/>
              <w:rPr>
                <w:b/>
              </w:rPr>
            </w:pPr>
            <w:r>
              <w:rPr>
                <w:b/>
              </w:rPr>
              <w:t>777.86</w:t>
            </w:r>
          </w:p>
        </w:tc>
        <w:tc>
          <w:tcPr>
            <w:tcW w:w="1298" w:type="dxa"/>
          </w:tcPr>
          <w:p w:rsidR="00EA2AF8" w:rsidRDefault="007C2307">
            <w:pPr>
              <w:pStyle w:val="TableParagraph"/>
              <w:spacing w:before="93"/>
              <w:ind w:right="-15"/>
              <w:jc w:val="right"/>
              <w:rPr>
                <w:b/>
              </w:rPr>
            </w:pPr>
            <w:r>
              <w:rPr>
                <w:b/>
              </w:rPr>
              <w:t>777.86</w:t>
            </w:r>
          </w:p>
        </w:tc>
        <w:tc>
          <w:tcPr>
            <w:tcW w:w="1377" w:type="dxa"/>
          </w:tcPr>
          <w:p w:rsidR="00EA2AF8" w:rsidRDefault="007C2307">
            <w:pPr>
              <w:pStyle w:val="TableParagraph"/>
              <w:spacing w:before="93"/>
              <w:ind w:right="1"/>
              <w:jc w:val="right"/>
              <w:rPr>
                <w:b/>
              </w:rPr>
            </w:pPr>
            <w:r>
              <w:rPr>
                <w:b/>
                <w:w w:val="95"/>
              </w:rPr>
              <w:t>0.00</w:t>
            </w:r>
          </w:p>
        </w:tc>
        <w:tc>
          <w:tcPr>
            <w:tcW w:w="1313" w:type="dxa"/>
          </w:tcPr>
          <w:p w:rsidR="00EA2AF8" w:rsidRDefault="007C2307">
            <w:pPr>
              <w:pStyle w:val="TableParagraph"/>
              <w:spacing w:before="93"/>
              <w:ind w:right="1"/>
              <w:jc w:val="right"/>
              <w:rPr>
                <w:b/>
              </w:rPr>
            </w:pPr>
            <w:r>
              <w:rPr>
                <w:b/>
                <w:w w:val="95"/>
              </w:rPr>
              <w:t>0.00</w:t>
            </w:r>
          </w:p>
        </w:tc>
        <w:tc>
          <w:tcPr>
            <w:tcW w:w="1333" w:type="dxa"/>
          </w:tcPr>
          <w:p w:rsidR="00EA2AF8" w:rsidRDefault="007C2307">
            <w:pPr>
              <w:pStyle w:val="TableParagraph"/>
              <w:spacing w:before="93"/>
              <w:jc w:val="right"/>
              <w:rPr>
                <w:b/>
              </w:rPr>
            </w:pPr>
            <w:r>
              <w:rPr>
                <w:b/>
                <w:w w:val="95"/>
              </w:rPr>
              <w:t>0.00</w:t>
            </w:r>
          </w:p>
        </w:tc>
        <w:tc>
          <w:tcPr>
            <w:tcW w:w="830" w:type="dxa"/>
          </w:tcPr>
          <w:p w:rsidR="00EA2AF8" w:rsidRDefault="007C2307">
            <w:pPr>
              <w:pStyle w:val="TableParagraph"/>
              <w:spacing w:before="93"/>
              <w:ind w:left="373"/>
              <w:rPr>
                <w:b/>
              </w:rPr>
            </w:pPr>
            <w:r>
              <w:rPr>
                <w:b/>
              </w:rPr>
              <w:t>0.00</w:t>
            </w:r>
          </w:p>
        </w:tc>
        <w:tc>
          <w:tcPr>
            <w:tcW w:w="1298" w:type="dxa"/>
          </w:tcPr>
          <w:p w:rsidR="00EA2AF8" w:rsidRDefault="007C2307">
            <w:pPr>
              <w:pStyle w:val="TableParagraph"/>
              <w:spacing w:before="93"/>
              <w:ind w:right="1"/>
              <w:jc w:val="right"/>
              <w:rPr>
                <w:b/>
              </w:rPr>
            </w:pPr>
            <w:r>
              <w:rPr>
                <w:b/>
                <w:w w:val="95"/>
              </w:rPr>
              <w:t>0.00</w:t>
            </w:r>
          </w:p>
        </w:tc>
      </w:tr>
      <w:tr w:rsidR="00EA2AF8">
        <w:trPr>
          <w:trHeight w:val="464"/>
        </w:trPr>
        <w:tc>
          <w:tcPr>
            <w:tcW w:w="1809" w:type="dxa"/>
          </w:tcPr>
          <w:p w:rsidR="00EA2AF8" w:rsidRDefault="007C2307">
            <w:pPr>
              <w:pStyle w:val="TableParagraph"/>
              <w:spacing w:before="91"/>
              <w:ind w:left="14"/>
            </w:pPr>
            <w:r>
              <w:t>201</w:t>
            </w:r>
          </w:p>
        </w:tc>
        <w:tc>
          <w:tcPr>
            <w:tcW w:w="2967" w:type="dxa"/>
          </w:tcPr>
          <w:p w:rsidR="00EA2AF8" w:rsidRDefault="007C2307">
            <w:pPr>
              <w:pStyle w:val="TableParagraph"/>
              <w:spacing w:before="91"/>
              <w:ind w:left="15"/>
            </w:pPr>
            <w:r>
              <w:t>一般公共服务支出</w:t>
            </w:r>
          </w:p>
        </w:tc>
        <w:tc>
          <w:tcPr>
            <w:tcW w:w="1275" w:type="dxa"/>
          </w:tcPr>
          <w:p w:rsidR="00EA2AF8" w:rsidRDefault="007C2307">
            <w:pPr>
              <w:pStyle w:val="TableParagraph"/>
              <w:spacing w:before="91"/>
              <w:ind w:right="2"/>
              <w:jc w:val="right"/>
            </w:pPr>
            <w:r>
              <w:t>703.84</w:t>
            </w:r>
          </w:p>
        </w:tc>
        <w:tc>
          <w:tcPr>
            <w:tcW w:w="1298" w:type="dxa"/>
          </w:tcPr>
          <w:p w:rsidR="00EA2AF8" w:rsidRDefault="007C2307">
            <w:pPr>
              <w:pStyle w:val="TableParagraph"/>
              <w:spacing w:before="91"/>
              <w:ind w:right="2"/>
              <w:jc w:val="right"/>
            </w:pPr>
            <w:r>
              <w:t>703.84</w:t>
            </w:r>
          </w:p>
        </w:tc>
        <w:tc>
          <w:tcPr>
            <w:tcW w:w="1377" w:type="dxa"/>
          </w:tcPr>
          <w:p w:rsidR="00EA2AF8" w:rsidRDefault="007C2307">
            <w:pPr>
              <w:pStyle w:val="TableParagraph"/>
              <w:spacing w:before="91"/>
              <w:ind w:right="1"/>
              <w:jc w:val="right"/>
            </w:pPr>
            <w:r>
              <w:t>0.00</w:t>
            </w:r>
          </w:p>
        </w:tc>
        <w:tc>
          <w:tcPr>
            <w:tcW w:w="1313" w:type="dxa"/>
          </w:tcPr>
          <w:p w:rsidR="00EA2AF8" w:rsidRDefault="007C2307">
            <w:pPr>
              <w:pStyle w:val="TableParagraph"/>
              <w:spacing w:before="91"/>
              <w:ind w:right="1"/>
              <w:jc w:val="right"/>
            </w:pPr>
            <w:r>
              <w:t>0.00</w:t>
            </w:r>
          </w:p>
        </w:tc>
        <w:tc>
          <w:tcPr>
            <w:tcW w:w="1333" w:type="dxa"/>
          </w:tcPr>
          <w:p w:rsidR="00EA2AF8" w:rsidRDefault="007C2307">
            <w:pPr>
              <w:pStyle w:val="TableParagraph"/>
              <w:spacing w:before="91"/>
              <w:ind w:right="2"/>
              <w:jc w:val="right"/>
            </w:pPr>
            <w:r>
              <w:t>0.00</w:t>
            </w:r>
          </w:p>
        </w:tc>
        <w:tc>
          <w:tcPr>
            <w:tcW w:w="830" w:type="dxa"/>
          </w:tcPr>
          <w:p w:rsidR="00EA2AF8" w:rsidRDefault="007C2307">
            <w:pPr>
              <w:pStyle w:val="TableParagraph"/>
              <w:spacing w:before="91"/>
              <w:ind w:left="373"/>
            </w:pPr>
            <w:r>
              <w:t>0.00</w:t>
            </w:r>
          </w:p>
        </w:tc>
        <w:tc>
          <w:tcPr>
            <w:tcW w:w="1298" w:type="dxa"/>
          </w:tcPr>
          <w:p w:rsidR="00EA2AF8" w:rsidRDefault="007C2307">
            <w:pPr>
              <w:pStyle w:val="TableParagraph"/>
              <w:spacing w:before="91"/>
              <w:ind w:right="1"/>
              <w:jc w:val="right"/>
            </w:pPr>
            <w:r>
              <w:t>0.00</w:t>
            </w:r>
          </w:p>
        </w:tc>
      </w:tr>
      <w:tr w:rsidR="00EA2AF8">
        <w:trPr>
          <w:trHeight w:val="463"/>
        </w:trPr>
        <w:tc>
          <w:tcPr>
            <w:tcW w:w="1809" w:type="dxa"/>
          </w:tcPr>
          <w:p w:rsidR="00EA2AF8" w:rsidRDefault="007C2307">
            <w:pPr>
              <w:pStyle w:val="TableParagraph"/>
              <w:spacing w:before="93"/>
              <w:ind w:left="14"/>
            </w:pPr>
            <w:r>
              <w:t>20102</w:t>
            </w:r>
          </w:p>
        </w:tc>
        <w:tc>
          <w:tcPr>
            <w:tcW w:w="2967" w:type="dxa"/>
          </w:tcPr>
          <w:p w:rsidR="00EA2AF8" w:rsidRDefault="007C2307">
            <w:pPr>
              <w:pStyle w:val="TableParagraph"/>
              <w:spacing w:before="93"/>
              <w:ind w:left="15"/>
            </w:pPr>
            <w:r>
              <w:t>政协事务</w:t>
            </w:r>
          </w:p>
        </w:tc>
        <w:tc>
          <w:tcPr>
            <w:tcW w:w="1275" w:type="dxa"/>
          </w:tcPr>
          <w:p w:rsidR="00EA2AF8" w:rsidRDefault="007C2307">
            <w:pPr>
              <w:pStyle w:val="TableParagraph"/>
              <w:spacing w:before="93"/>
              <w:ind w:right="2"/>
              <w:jc w:val="right"/>
            </w:pPr>
            <w:r>
              <w:t>703.84</w:t>
            </w:r>
          </w:p>
        </w:tc>
        <w:tc>
          <w:tcPr>
            <w:tcW w:w="1298" w:type="dxa"/>
          </w:tcPr>
          <w:p w:rsidR="00EA2AF8" w:rsidRDefault="007C2307">
            <w:pPr>
              <w:pStyle w:val="TableParagraph"/>
              <w:spacing w:before="93"/>
              <w:ind w:right="2"/>
              <w:jc w:val="right"/>
            </w:pPr>
            <w:r>
              <w:t>703.84</w:t>
            </w:r>
          </w:p>
        </w:tc>
        <w:tc>
          <w:tcPr>
            <w:tcW w:w="1377" w:type="dxa"/>
          </w:tcPr>
          <w:p w:rsidR="00EA2AF8" w:rsidRDefault="007C2307">
            <w:pPr>
              <w:pStyle w:val="TableParagraph"/>
              <w:spacing w:before="93"/>
              <w:ind w:right="1"/>
              <w:jc w:val="right"/>
            </w:pPr>
            <w:r>
              <w:t>0.00</w:t>
            </w:r>
          </w:p>
        </w:tc>
        <w:tc>
          <w:tcPr>
            <w:tcW w:w="1313" w:type="dxa"/>
          </w:tcPr>
          <w:p w:rsidR="00EA2AF8" w:rsidRDefault="007C2307">
            <w:pPr>
              <w:pStyle w:val="TableParagraph"/>
              <w:spacing w:before="93"/>
              <w:ind w:right="1"/>
              <w:jc w:val="right"/>
            </w:pPr>
            <w:r>
              <w:t>0.00</w:t>
            </w:r>
          </w:p>
        </w:tc>
        <w:tc>
          <w:tcPr>
            <w:tcW w:w="1333" w:type="dxa"/>
          </w:tcPr>
          <w:p w:rsidR="00EA2AF8" w:rsidRDefault="007C2307">
            <w:pPr>
              <w:pStyle w:val="TableParagraph"/>
              <w:spacing w:before="93"/>
              <w:ind w:right="2"/>
              <w:jc w:val="right"/>
            </w:pPr>
            <w:r>
              <w:t>0.00</w:t>
            </w:r>
          </w:p>
        </w:tc>
        <w:tc>
          <w:tcPr>
            <w:tcW w:w="830" w:type="dxa"/>
          </w:tcPr>
          <w:p w:rsidR="00EA2AF8" w:rsidRDefault="007C2307">
            <w:pPr>
              <w:pStyle w:val="TableParagraph"/>
              <w:spacing w:before="93"/>
              <w:ind w:left="373"/>
            </w:pPr>
            <w:r>
              <w:t>0.00</w:t>
            </w:r>
          </w:p>
        </w:tc>
        <w:tc>
          <w:tcPr>
            <w:tcW w:w="1298" w:type="dxa"/>
          </w:tcPr>
          <w:p w:rsidR="00EA2AF8" w:rsidRDefault="007C2307">
            <w:pPr>
              <w:pStyle w:val="TableParagraph"/>
              <w:spacing w:before="93"/>
              <w:ind w:right="1"/>
              <w:jc w:val="right"/>
            </w:pPr>
            <w:r>
              <w:t>0.00</w:t>
            </w:r>
          </w:p>
        </w:tc>
      </w:tr>
      <w:tr w:rsidR="00EA2AF8">
        <w:trPr>
          <w:trHeight w:val="463"/>
        </w:trPr>
        <w:tc>
          <w:tcPr>
            <w:tcW w:w="1809" w:type="dxa"/>
          </w:tcPr>
          <w:p w:rsidR="00EA2AF8" w:rsidRDefault="007C2307">
            <w:pPr>
              <w:pStyle w:val="TableParagraph"/>
              <w:spacing w:before="91"/>
              <w:ind w:left="14"/>
            </w:pPr>
            <w:r>
              <w:t>2010201</w:t>
            </w:r>
          </w:p>
        </w:tc>
        <w:tc>
          <w:tcPr>
            <w:tcW w:w="2967" w:type="dxa"/>
          </w:tcPr>
          <w:p w:rsidR="00EA2AF8" w:rsidRDefault="007C2307">
            <w:pPr>
              <w:pStyle w:val="TableParagraph"/>
              <w:spacing w:before="91"/>
              <w:ind w:left="233"/>
            </w:pPr>
            <w:r>
              <w:t>行政运行</w:t>
            </w:r>
          </w:p>
        </w:tc>
        <w:tc>
          <w:tcPr>
            <w:tcW w:w="1275" w:type="dxa"/>
          </w:tcPr>
          <w:p w:rsidR="00EA2AF8" w:rsidRDefault="007C2307">
            <w:pPr>
              <w:pStyle w:val="TableParagraph"/>
              <w:spacing w:before="91"/>
              <w:ind w:right="2"/>
              <w:jc w:val="right"/>
            </w:pPr>
            <w:r>
              <w:t>703.84</w:t>
            </w:r>
          </w:p>
        </w:tc>
        <w:tc>
          <w:tcPr>
            <w:tcW w:w="1298" w:type="dxa"/>
          </w:tcPr>
          <w:p w:rsidR="00EA2AF8" w:rsidRDefault="007C2307">
            <w:pPr>
              <w:pStyle w:val="TableParagraph"/>
              <w:spacing w:before="91"/>
              <w:ind w:right="2"/>
              <w:jc w:val="right"/>
            </w:pPr>
            <w:r>
              <w:t>703.84</w:t>
            </w:r>
          </w:p>
        </w:tc>
        <w:tc>
          <w:tcPr>
            <w:tcW w:w="1377" w:type="dxa"/>
          </w:tcPr>
          <w:p w:rsidR="00EA2AF8" w:rsidRDefault="007C2307">
            <w:pPr>
              <w:pStyle w:val="TableParagraph"/>
              <w:spacing w:before="91"/>
              <w:ind w:right="1"/>
              <w:jc w:val="right"/>
            </w:pPr>
            <w:r>
              <w:t>0.00</w:t>
            </w:r>
          </w:p>
        </w:tc>
        <w:tc>
          <w:tcPr>
            <w:tcW w:w="1313" w:type="dxa"/>
          </w:tcPr>
          <w:p w:rsidR="00EA2AF8" w:rsidRDefault="007C2307">
            <w:pPr>
              <w:pStyle w:val="TableParagraph"/>
              <w:spacing w:before="91"/>
              <w:ind w:right="1"/>
              <w:jc w:val="right"/>
            </w:pPr>
            <w:r>
              <w:t>0.00</w:t>
            </w:r>
          </w:p>
        </w:tc>
        <w:tc>
          <w:tcPr>
            <w:tcW w:w="1333" w:type="dxa"/>
          </w:tcPr>
          <w:p w:rsidR="00EA2AF8" w:rsidRDefault="007C2307">
            <w:pPr>
              <w:pStyle w:val="TableParagraph"/>
              <w:spacing w:before="91"/>
              <w:ind w:right="2"/>
              <w:jc w:val="right"/>
            </w:pPr>
            <w:r>
              <w:t>0.00</w:t>
            </w:r>
          </w:p>
        </w:tc>
        <w:tc>
          <w:tcPr>
            <w:tcW w:w="830" w:type="dxa"/>
          </w:tcPr>
          <w:p w:rsidR="00EA2AF8" w:rsidRDefault="007C2307">
            <w:pPr>
              <w:pStyle w:val="TableParagraph"/>
              <w:spacing w:before="91"/>
              <w:ind w:left="373"/>
            </w:pPr>
            <w:r>
              <w:t>0.00</w:t>
            </w:r>
          </w:p>
        </w:tc>
        <w:tc>
          <w:tcPr>
            <w:tcW w:w="1298" w:type="dxa"/>
          </w:tcPr>
          <w:p w:rsidR="00EA2AF8" w:rsidRDefault="007C2307">
            <w:pPr>
              <w:pStyle w:val="TableParagraph"/>
              <w:spacing w:before="91"/>
              <w:ind w:right="1"/>
              <w:jc w:val="right"/>
            </w:pPr>
            <w:r>
              <w:t>0.00</w:t>
            </w:r>
          </w:p>
        </w:tc>
      </w:tr>
      <w:tr w:rsidR="00EA2AF8">
        <w:trPr>
          <w:trHeight w:val="463"/>
        </w:trPr>
        <w:tc>
          <w:tcPr>
            <w:tcW w:w="1809" w:type="dxa"/>
          </w:tcPr>
          <w:p w:rsidR="00EA2AF8" w:rsidRDefault="007C2307">
            <w:pPr>
              <w:pStyle w:val="TableParagraph"/>
              <w:spacing w:before="92"/>
              <w:ind w:left="14"/>
            </w:pPr>
            <w:r>
              <w:t>208</w:t>
            </w:r>
          </w:p>
        </w:tc>
        <w:tc>
          <w:tcPr>
            <w:tcW w:w="2967" w:type="dxa"/>
          </w:tcPr>
          <w:p w:rsidR="00EA2AF8" w:rsidRDefault="007C2307">
            <w:pPr>
              <w:pStyle w:val="TableParagraph"/>
              <w:spacing w:before="92"/>
              <w:ind w:left="15"/>
            </w:pPr>
            <w:r>
              <w:t>社会保障和就业支出</w:t>
            </w:r>
          </w:p>
        </w:tc>
        <w:tc>
          <w:tcPr>
            <w:tcW w:w="1275" w:type="dxa"/>
          </w:tcPr>
          <w:p w:rsidR="00EA2AF8" w:rsidRDefault="007C2307">
            <w:pPr>
              <w:pStyle w:val="TableParagraph"/>
              <w:spacing w:before="92"/>
              <w:ind w:right="2"/>
              <w:jc w:val="right"/>
            </w:pPr>
            <w:r>
              <w:t>74.02</w:t>
            </w:r>
          </w:p>
        </w:tc>
        <w:tc>
          <w:tcPr>
            <w:tcW w:w="1298" w:type="dxa"/>
          </w:tcPr>
          <w:p w:rsidR="00EA2AF8" w:rsidRDefault="007C2307">
            <w:pPr>
              <w:pStyle w:val="TableParagraph"/>
              <w:spacing w:before="92"/>
              <w:ind w:right="2"/>
              <w:jc w:val="right"/>
            </w:pPr>
            <w:r>
              <w:t>74.02</w:t>
            </w:r>
          </w:p>
        </w:tc>
        <w:tc>
          <w:tcPr>
            <w:tcW w:w="1377" w:type="dxa"/>
          </w:tcPr>
          <w:p w:rsidR="00EA2AF8" w:rsidRDefault="007C2307">
            <w:pPr>
              <w:pStyle w:val="TableParagraph"/>
              <w:spacing w:before="92"/>
              <w:ind w:right="1"/>
              <w:jc w:val="right"/>
            </w:pPr>
            <w:r>
              <w:t>0.00</w:t>
            </w:r>
          </w:p>
        </w:tc>
        <w:tc>
          <w:tcPr>
            <w:tcW w:w="1313" w:type="dxa"/>
          </w:tcPr>
          <w:p w:rsidR="00EA2AF8" w:rsidRDefault="007C2307">
            <w:pPr>
              <w:pStyle w:val="TableParagraph"/>
              <w:spacing w:before="92"/>
              <w:ind w:right="1"/>
              <w:jc w:val="right"/>
            </w:pPr>
            <w:r>
              <w:t>0.00</w:t>
            </w:r>
          </w:p>
        </w:tc>
        <w:tc>
          <w:tcPr>
            <w:tcW w:w="1333" w:type="dxa"/>
          </w:tcPr>
          <w:p w:rsidR="00EA2AF8" w:rsidRDefault="007C2307">
            <w:pPr>
              <w:pStyle w:val="TableParagraph"/>
              <w:spacing w:before="92"/>
              <w:ind w:right="2"/>
              <w:jc w:val="right"/>
            </w:pPr>
            <w:r>
              <w:t>0.00</w:t>
            </w:r>
          </w:p>
        </w:tc>
        <w:tc>
          <w:tcPr>
            <w:tcW w:w="830" w:type="dxa"/>
          </w:tcPr>
          <w:p w:rsidR="00EA2AF8" w:rsidRDefault="007C2307">
            <w:pPr>
              <w:pStyle w:val="TableParagraph"/>
              <w:spacing w:before="92"/>
              <w:ind w:left="373"/>
            </w:pPr>
            <w:r>
              <w:t>0.00</w:t>
            </w:r>
          </w:p>
        </w:tc>
        <w:tc>
          <w:tcPr>
            <w:tcW w:w="1298" w:type="dxa"/>
          </w:tcPr>
          <w:p w:rsidR="00EA2AF8" w:rsidRDefault="007C2307">
            <w:pPr>
              <w:pStyle w:val="TableParagraph"/>
              <w:spacing w:before="92"/>
              <w:ind w:right="1"/>
              <w:jc w:val="right"/>
            </w:pPr>
            <w:r>
              <w:t>0.00</w:t>
            </w:r>
          </w:p>
        </w:tc>
      </w:tr>
      <w:tr w:rsidR="00EA2AF8">
        <w:trPr>
          <w:trHeight w:val="463"/>
        </w:trPr>
        <w:tc>
          <w:tcPr>
            <w:tcW w:w="1809" w:type="dxa"/>
          </w:tcPr>
          <w:p w:rsidR="00EA2AF8" w:rsidRDefault="007C2307">
            <w:pPr>
              <w:pStyle w:val="TableParagraph"/>
              <w:spacing w:before="91"/>
              <w:ind w:left="14"/>
            </w:pPr>
            <w:r>
              <w:t>20805</w:t>
            </w:r>
          </w:p>
        </w:tc>
        <w:tc>
          <w:tcPr>
            <w:tcW w:w="2967" w:type="dxa"/>
          </w:tcPr>
          <w:p w:rsidR="00EA2AF8" w:rsidRDefault="007C2307">
            <w:pPr>
              <w:pStyle w:val="TableParagraph"/>
              <w:spacing w:before="91"/>
              <w:ind w:left="15"/>
            </w:pPr>
            <w:r>
              <w:t>行政事业单位离退休</w:t>
            </w:r>
          </w:p>
        </w:tc>
        <w:tc>
          <w:tcPr>
            <w:tcW w:w="1275" w:type="dxa"/>
          </w:tcPr>
          <w:p w:rsidR="00EA2AF8" w:rsidRDefault="007C2307">
            <w:pPr>
              <w:pStyle w:val="TableParagraph"/>
              <w:spacing w:before="91"/>
              <w:ind w:right="2"/>
              <w:jc w:val="right"/>
            </w:pPr>
            <w:r>
              <w:t>74.02</w:t>
            </w:r>
          </w:p>
        </w:tc>
        <w:tc>
          <w:tcPr>
            <w:tcW w:w="1298" w:type="dxa"/>
          </w:tcPr>
          <w:p w:rsidR="00EA2AF8" w:rsidRDefault="007C2307">
            <w:pPr>
              <w:pStyle w:val="TableParagraph"/>
              <w:spacing w:before="91"/>
              <w:ind w:right="2"/>
              <w:jc w:val="right"/>
            </w:pPr>
            <w:r>
              <w:t>74.02</w:t>
            </w:r>
          </w:p>
        </w:tc>
        <w:tc>
          <w:tcPr>
            <w:tcW w:w="1377" w:type="dxa"/>
          </w:tcPr>
          <w:p w:rsidR="00EA2AF8" w:rsidRDefault="007C2307">
            <w:pPr>
              <w:pStyle w:val="TableParagraph"/>
              <w:spacing w:before="91"/>
              <w:ind w:right="1"/>
              <w:jc w:val="right"/>
            </w:pPr>
            <w:r>
              <w:t>0.00</w:t>
            </w:r>
          </w:p>
        </w:tc>
        <w:tc>
          <w:tcPr>
            <w:tcW w:w="1313" w:type="dxa"/>
          </w:tcPr>
          <w:p w:rsidR="00EA2AF8" w:rsidRDefault="007C2307">
            <w:pPr>
              <w:pStyle w:val="TableParagraph"/>
              <w:spacing w:before="91"/>
              <w:ind w:right="1"/>
              <w:jc w:val="right"/>
            </w:pPr>
            <w:r>
              <w:t>0.00</w:t>
            </w:r>
          </w:p>
        </w:tc>
        <w:tc>
          <w:tcPr>
            <w:tcW w:w="1333" w:type="dxa"/>
          </w:tcPr>
          <w:p w:rsidR="00EA2AF8" w:rsidRDefault="007C2307">
            <w:pPr>
              <w:pStyle w:val="TableParagraph"/>
              <w:spacing w:before="91"/>
              <w:ind w:right="2"/>
              <w:jc w:val="right"/>
            </w:pPr>
            <w:r>
              <w:t>0.00</w:t>
            </w:r>
          </w:p>
        </w:tc>
        <w:tc>
          <w:tcPr>
            <w:tcW w:w="830" w:type="dxa"/>
          </w:tcPr>
          <w:p w:rsidR="00EA2AF8" w:rsidRDefault="007C2307">
            <w:pPr>
              <w:pStyle w:val="TableParagraph"/>
              <w:spacing w:before="91"/>
              <w:ind w:left="373"/>
            </w:pPr>
            <w:r>
              <w:t>0.00</w:t>
            </w:r>
          </w:p>
        </w:tc>
        <w:tc>
          <w:tcPr>
            <w:tcW w:w="1298" w:type="dxa"/>
          </w:tcPr>
          <w:p w:rsidR="00EA2AF8" w:rsidRDefault="007C2307">
            <w:pPr>
              <w:pStyle w:val="TableParagraph"/>
              <w:spacing w:before="91"/>
              <w:ind w:right="1"/>
              <w:jc w:val="right"/>
            </w:pPr>
            <w:r>
              <w:t>0.00</w:t>
            </w:r>
          </w:p>
        </w:tc>
      </w:tr>
      <w:tr w:rsidR="00EA2AF8">
        <w:trPr>
          <w:trHeight w:val="464"/>
        </w:trPr>
        <w:tc>
          <w:tcPr>
            <w:tcW w:w="1809" w:type="dxa"/>
          </w:tcPr>
          <w:p w:rsidR="00EA2AF8" w:rsidRDefault="007C2307">
            <w:pPr>
              <w:pStyle w:val="TableParagraph"/>
              <w:spacing w:before="92"/>
              <w:ind w:left="14"/>
            </w:pPr>
            <w:r>
              <w:t>2080501</w:t>
            </w:r>
          </w:p>
        </w:tc>
        <w:tc>
          <w:tcPr>
            <w:tcW w:w="2967" w:type="dxa"/>
          </w:tcPr>
          <w:p w:rsidR="00EA2AF8" w:rsidRDefault="007C2307">
            <w:pPr>
              <w:pStyle w:val="TableParagraph"/>
              <w:spacing w:before="92"/>
              <w:ind w:left="233"/>
            </w:pPr>
            <w:r>
              <w:t>归口管理的行政单位离退休</w:t>
            </w:r>
          </w:p>
        </w:tc>
        <w:tc>
          <w:tcPr>
            <w:tcW w:w="1275" w:type="dxa"/>
          </w:tcPr>
          <w:p w:rsidR="00EA2AF8" w:rsidRDefault="007C2307">
            <w:pPr>
              <w:pStyle w:val="TableParagraph"/>
              <w:spacing w:before="92"/>
              <w:ind w:right="2"/>
              <w:jc w:val="right"/>
            </w:pPr>
            <w:r>
              <w:t>74.02</w:t>
            </w:r>
          </w:p>
        </w:tc>
        <w:tc>
          <w:tcPr>
            <w:tcW w:w="1298" w:type="dxa"/>
          </w:tcPr>
          <w:p w:rsidR="00EA2AF8" w:rsidRDefault="007C2307">
            <w:pPr>
              <w:pStyle w:val="TableParagraph"/>
              <w:spacing w:before="92"/>
              <w:ind w:right="2"/>
              <w:jc w:val="right"/>
            </w:pPr>
            <w:r>
              <w:t>74.02</w:t>
            </w:r>
          </w:p>
        </w:tc>
        <w:tc>
          <w:tcPr>
            <w:tcW w:w="1377" w:type="dxa"/>
          </w:tcPr>
          <w:p w:rsidR="00EA2AF8" w:rsidRDefault="007C2307">
            <w:pPr>
              <w:pStyle w:val="TableParagraph"/>
              <w:spacing w:before="92"/>
              <w:ind w:right="1"/>
              <w:jc w:val="right"/>
            </w:pPr>
            <w:r>
              <w:t>0.00</w:t>
            </w:r>
          </w:p>
        </w:tc>
        <w:tc>
          <w:tcPr>
            <w:tcW w:w="1313" w:type="dxa"/>
          </w:tcPr>
          <w:p w:rsidR="00EA2AF8" w:rsidRDefault="007C2307">
            <w:pPr>
              <w:pStyle w:val="TableParagraph"/>
              <w:spacing w:before="92"/>
              <w:ind w:right="1"/>
              <w:jc w:val="right"/>
            </w:pPr>
            <w:r>
              <w:t>0.00</w:t>
            </w:r>
          </w:p>
        </w:tc>
        <w:tc>
          <w:tcPr>
            <w:tcW w:w="1333" w:type="dxa"/>
          </w:tcPr>
          <w:p w:rsidR="00EA2AF8" w:rsidRDefault="007C2307">
            <w:pPr>
              <w:pStyle w:val="TableParagraph"/>
              <w:spacing w:before="92"/>
              <w:ind w:right="2"/>
              <w:jc w:val="right"/>
            </w:pPr>
            <w:r>
              <w:t>0.00</w:t>
            </w:r>
          </w:p>
        </w:tc>
        <w:tc>
          <w:tcPr>
            <w:tcW w:w="830" w:type="dxa"/>
          </w:tcPr>
          <w:p w:rsidR="00EA2AF8" w:rsidRDefault="007C2307">
            <w:pPr>
              <w:pStyle w:val="TableParagraph"/>
              <w:spacing w:before="92"/>
              <w:ind w:left="373"/>
            </w:pPr>
            <w:r>
              <w:t>0.00</w:t>
            </w:r>
          </w:p>
        </w:tc>
        <w:tc>
          <w:tcPr>
            <w:tcW w:w="1298" w:type="dxa"/>
          </w:tcPr>
          <w:p w:rsidR="00EA2AF8" w:rsidRDefault="007C2307">
            <w:pPr>
              <w:pStyle w:val="TableParagraph"/>
              <w:spacing w:before="92"/>
              <w:ind w:right="1"/>
              <w:jc w:val="right"/>
            </w:pPr>
            <w:r>
              <w:t>0.00</w:t>
            </w:r>
          </w:p>
        </w:tc>
      </w:tr>
    </w:tbl>
    <w:p w:rsidR="00EA2AF8" w:rsidRDefault="007C2307">
      <w:pPr>
        <w:spacing w:before="92"/>
        <w:ind w:left="120"/>
      </w:pPr>
      <w:r>
        <w:t>注：本表反映部门本年度取得的各项收入情况。本表金额转换为万元时，因四舍五入可能存在尾差。</w:t>
      </w:r>
    </w:p>
    <w:p w:rsidR="00EA2AF8" w:rsidRDefault="00EA2AF8">
      <w:pPr>
        <w:sectPr w:rsidR="00EA2AF8">
          <w:type w:val="continuous"/>
          <w:pgSz w:w="16840" w:h="11910" w:orient="landscape"/>
          <w:pgMar w:top="1580" w:right="1320" w:bottom="280" w:left="1320" w:header="720" w:footer="720" w:gutter="0"/>
          <w:cols w:space="720"/>
        </w:sectPr>
      </w:pPr>
    </w:p>
    <w:p w:rsidR="00EA2AF8" w:rsidRDefault="00EA2AF8">
      <w:pPr>
        <w:rPr>
          <w:sz w:val="20"/>
        </w:rPr>
      </w:pPr>
    </w:p>
    <w:p w:rsidR="00EA2AF8" w:rsidRDefault="00EA2AF8">
      <w:pPr>
        <w:rPr>
          <w:sz w:val="20"/>
        </w:rPr>
      </w:pPr>
    </w:p>
    <w:p w:rsidR="00EA2AF8" w:rsidRDefault="00EA2AF8">
      <w:pPr>
        <w:spacing w:before="10"/>
      </w:pPr>
    </w:p>
    <w:p w:rsidR="00EA2AF8" w:rsidRDefault="007C2307">
      <w:pPr>
        <w:spacing w:before="58"/>
        <w:ind w:left="2489" w:right="3665"/>
        <w:jc w:val="center"/>
        <w:rPr>
          <w:sz w:val="30"/>
        </w:rPr>
      </w:pPr>
      <w:r>
        <w:rPr>
          <w:sz w:val="30"/>
        </w:rPr>
        <w:t>支出决算表</w:t>
      </w:r>
    </w:p>
    <w:p w:rsidR="00EA2AF8" w:rsidRDefault="00EA2AF8">
      <w:pPr>
        <w:spacing w:before="10"/>
        <w:rPr>
          <w:sz w:val="17"/>
        </w:rPr>
      </w:pPr>
    </w:p>
    <w:p w:rsidR="00EA2AF8" w:rsidRDefault="00EA2AF8">
      <w:pPr>
        <w:rPr>
          <w:sz w:val="17"/>
        </w:rPr>
        <w:sectPr w:rsidR="00EA2AF8">
          <w:pgSz w:w="16840" w:h="11910" w:orient="landscape"/>
          <w:pgMar w:top="1100" w:right="1320" w:bottom="900" w:left="1320" w:header="0" w:footer="720" w:gutter="0"/>
          <w:cols w:space="720"/>
        </w:sectPr>
      </w:pPr>
    </w:p>
    <w:p w:rsidR="00EA2AF8" w:rsidRDefault="00EA2AF8">
      <w:pPr>
        <w:rPr>
          <w:sz w:val="20"/>
        </w:rPr>
      </w:pPr>
    </w:p>
    <w:p w:rsidR="00EA2AF8" w:rsidRDefault="00EA2AF8">
      <w:pPr>
        <w:rPr>
          <w:sz w:val="20"/>
        </w:rPr>
      </w:pPr>
    </w:p>
    <w:p w:rsidR="00EA2AF8" w:rsidRDefault="00EA2AF8">
      <w:pPr>
        <w:spacing w:before="9"/>
        <w:rPr>
          <w:sz w:val="16"/>
        </w:rPr>
      </w:pPr>
    </w:p>
    <w:p w:rsidR="00EA2AF8" w:rsidRDefault="007C2307">
      <w:pPr>
        <w:ind w:left="120"/>
        <w:rPr>
          <w:sz w:val="20"/>
        </w:rPr>
      </w:pPr>
      <w:r>
        <w:rPr>
          <w:sz w:val="20"/>
        </w:rPr>
        <w:t>部门：中国人民政治协商会议河南省信阳市平桥区委员会</w:t>
      </w:r>
    </w:p>
    <w:p w:rsidR="00EA2AF8" w:rsidRDefault="007C2307">
      <w:pPr>
        <w:spacing w:before="71" w:line="321" w:lineRule="auto"/>
        <w:ind w:left="120" w:right="1289" w:firstLine="93"/>
        <w:jc w:val="right"/>
        <w:rPr>
          <w:sz w:val="20"/>
        </w:rPr>
      </w:pPr>
      <w:r>
        <w:br w:type="column"/>
      </w:r>
      <w:r>
        <w:rPr>
          <w:spacing w:val="-18"/>
          <w:sz w:val="20"/>
        </w:rPr>
        <w:lastRenderedPageBreak/>
        <w:t xml:space="preserve">公开 </w:t>
      </w:r>
      <w:r>
        <w:rPr>
          <w:sz w:val="20"/>
        </w:rPr>
        <w:t>03</w:t>
      </w:r>
      <w:r>
        <w:rPr>
          <w:spacing w:val="-26"/>
          <w:sz w:val="20"/>
        </w:rPr>
        <w:t xml:space="preserve"> </w:t>
      </w:r>
      <w:proofErr w:type="gramStart"/>
      <w:r>
        <w:rPr>
          <w:spacing w:val="-26"/>
          <w:sz w:val="20"/>
        </w:rPr>
        <w:t>表</w:t>
      </w:r>
      <w:r>
        <w:rPr>
          <w:spacing w:val="-25"/>
          <w:w w:val="95"/>
          <w:sz w:val="20"/>
        </w:rPr>
        <w:t>金额</w:t>
      </w:r>
      <w:proofErr w:type="gramEnd"/>
      <w:r>
        <w:rPr>
          <w:spacing w:val="-25"/>
          <w:w w:val="95"/>
          <w:sz w:val="20"/>
        </w:rPr>
        <w:t>单位：</w:t>
      </w:r>
    </w:p>
    <w:p w:rsidR="00EA2AF8" w:rsidRDefault="007C2307">
      <w:pPr>
        <w:spacing w:line="225" w:lineRule="exact"/>
        <w:ind w:right="1298"/>
        <w:jc w:val="right"/>
        <w:rPr>
          <w:sz w:val="20"/>
        </w:rPr>
      </w:pPr>
      <w:r>
        <w:rPr>
          <w:w w:val="95"/>
          <w:sz w:val="20"/>
        </w:rPr>
        <w:t>万元</w:t>
      </w:r>
    </w:p>
    <w:p w:rsidR="00EA2AF8" w:rsidRDefault="00EA2AF8">
      <w:pPr>
        <w:spacing w:line="225" w:lineRule="exact"/>
        <w:jc w:val="right"/>
        <w:rPr>
          <w:sz w:val="20"/>
        </w:rPr>
        <w:sectPr w:rsidR="00EA2AF8">
          <w:type w:val="continuous"/>
          <w:pgSz w:w="16840" w:h="11910" w:orient="landscape"/>
          <w:pgMar w:top="1580" w:right="1320" w:bottom="280" w:left="1320" w:header="720" w:footer="720" w:gutter="0"/>
          <w:cols w:num="2" w:space="720" w:equalWidth="0">
            <w:col w:w="5159" w:space="6627"/>
            <w:col w:w="2414"/>
          </w:cols>
        </w:sectPr>
      </w:pPr>
    </w:p>
    <w:p w:rsidR="00EA2AF8" w:rsidRDefault="00EA2AF8">
      <w:pPr>
        <w:spacing w:before="4"/>
        <w:rPr>
          <w:sz w:val="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02"/>
        <w:gridCol w:w="2630"/>
        <w:gridCol w:w="1456"/>
        <w:gridCol w:w="1142"/>
        <w:gridCol w:w="1258"/>
        <w:gridCol w:w="1211"/>
        <w:gridCol w:w="2288"/>
        <w:gridCol w:w="1022"/>
      </w:tblGrid>
      <w:tr w:rsidR="00EA2AF8">
        <w:trPr>
          <w:trHeight w:val="446"/>
        </w:trPr>
        <w:tc>
          <w:tcPr>
            <w:tcW w:w="4432" w:type="dxa"/>
            <w:gridSpan w:val="2"/>
          </w:tcPr>
          <w:p w:rsidR="00EA2AF8" w:rsidRDefault="007C2307">
            <w:pPr>
              <w:pStyle w:val="TableParagraph"/>
              <w:spacing w:before="82"/>
              <w:ind w:left="1975" w:right="1966"/>
              <w:jc w:val="center"/>
            </w:pPr>
            <w:r>
              <w:t>项目</w:t>
            </w:r>
          </w:p>
        </w:tc>
        <w:tc>
          <w:tcPr>
            <w:tcW w:w="1456" w:type="dxa"/>
            <w:vMerge w:val="restart"/>
          </w:tcPr>
          <w:p w:rsidR="00EA2AF8" w:rsidRDefault="00EA2AF8">
            <w:pPr>
              <w:pStyle w:val="TableParagraph"/>
            </w:pPr>
          </w:p>
          <w:p w:rsidR="00EA2AF8" w:rsidRDefault="00EA2AF8">
            <w:pPr>
              <w:pStyle w:val="TableParagraph"/>
              <w:rPr>
                <w:sz w:val="28"/>
              </w:rPr>
            </w:pPr>
          </w:p>
          <w:p w:rsidR="00EA2AF8" w:rsidRDefault="007C2307">
            <w:pPr>
              <w:pStyle w:val="TableParagraph"/>
              <w:ind w:left="68"/>
            </w:pPr>
            <w:r>
              <w:t>本年支出合计</w:t>
            </w:r>
          </w:p>
        </w:tc>
        <w:tc>
          <w:tcPr>
            <w:tcW w:w="1142" w:type="dxa"/>
            <w:vMerge w:val="restart"/>
          </w:tcPr>
          <w:p w:rsidR="00EA2AF8" w:rsidRDefault="00EA2AF8">
            <w:pPr>
              <w:pStyle w:val="TableParagraph"/>
            </w:pPr>
          </w:p>
          <w:p w:rsidR="00EA2AF8" w:rsidRDefault="00EA2AF8">
            <w:pPr>
              <w:pStyle w:val="TableParagraph"/>
              <w:rPr>
                <w:sz w:val="28"/>
              </w:rPr>
            </w:pPr>
          </w:p>
          <w:p w:rsidR="00EA2AF8" w:rsidRDefault="007C2307">
            <w:pPr>
              <w:pStyle w:val="TableParagraph"/>
              <w:ind w:left="131"/>
            </w:pPr>
            <w:r>
              <w:t>基本支出</w:t>
            </w:r>
          </w:p>
        </w:tc>
        <w:tc>
          <w:tcPr>
            <w:tcW w:w="1258" w:type="dxa"/>
            <w:vMerge w:val="restart"/>
          </w:tcPr>
          <w:p w:rsidR="00EA2AF8" w:rsidRDefault="00EA2AF8">
            <w:pPr>
              <w:pStyle w:val="TableParagraph"/>
            </w:pPr>
          </w:p>
          <w:p w:rsidR="00EA2AF8" w:rsidRDefault="00EA2AF8">
            <w:pPr>
              <w:pStyle w:val="TableParagraph"/>
              <w:rPr>
                <w:sz w:val="28"/>
              </w:rPr>
            </w:pPr>
          </w:p>
          <w:p w:rsidR="00EA2AF8" w:rsidRDefault="007C2307">
            <w:pPr>
              <w:pStyle w:val="TableParagraph"/>
              <w:ind w:left="189"/>
            </w:pPr>
            <w:r>
              <w:t>项目支出</w:t>
            </w:r>
          </w:p>
        </w:tc>
        <w:tc>
          <w:tcPr>
            <w:tcW w:w="1211" w:type="dxa"/>
            <w:vMerge w:val="restart"/>
          </w:tcPr>
          <w:p w:rsidR="00EA2AF8" w:rsidRDefault="00EA2AF8">
            <w:pPr>
              <w:pStyle w:val="TableParagraph"/>
            </w:pPr>
          </w:p>
          <w:p w:rsidR="00EA2AF8" w:rsidRDefault="00EA2AF8">
            <w:pPr>
              <w:pStyle w:val="TableParagraph"/>
              <w:spacing w:before="11"/>
              <w:rPr>
                <w:sz w:val="15"/>
              </w:rPr>
            </w:pPr>
          </w:p>
          <w:p w:rsidR="00EA2AF8" w:rsidRDefault="007C2307">
            <w:pPr>
              <w:pStyle w:val="TableParagraph"/>
              <w:spacing w:line="266" w:lineRule="auto"/>
              <w:ind w:left="493" w:right="42" w:hanging="440"/>
            </w:pPr>
            <w:r>
              <w:t>上缴上级支出</w:t>
            </w:r>
          </w:p>
        </w:tc>
        <w:tc>
          <w:tcPr>
            <w:tcW w:w="2288" w:type="dxa"/>
            <w:vMerge w:val="restart"/>
          </w:tcPr>
          <w:p w:rsidR="00EA2AF8" w:rsidRDefault="00EA2AF8">
            <w:pPr>
              <w:pStyle w:val="TableParagraph"/>
            </w:pPr>
          </w:p>
          <w:p w:rsidR="00EA2AF8" w:rsidRDefault="00EA2AF8">
            <w:pPr>
              <w:pStyle w:val="TableParagraph"/>
              <w:rPr>
                <w:sz w:val="28"/>
              </w:rPr>
            </w:pPr>
          </w:p>
          <w:p w:rsidR="00EA2AF8" w:rsidRDefault="007C2307">
            <w:pPr>
              <w:pStyle w:val="TableParagraph"/>
              <w:ind w:left="703"/>
            </w:pPr>
            <w:r>
              <w:t>经营支出</w:t>
            </w:r>
          </w:p>
        </w:tc>
        <w:tc>
          <w:tcPr>
            <w:tcW w:w="1022" w:type="dxa"/>
            <w:vMerge w:val="restart"/>
          </w:tcPr>
          <w:p w:rsidR="00EA2AF8" w:rsidRDefault="00EA2AF8">
            <w:pPr>
              <w:pStyle w:val="TableParagraph"/>
              <w:spacing w:before="8"/>
              <w:rPr>
                <w:sz w:val="25"/>
              </w:rPr>
            </w:pPr>
          </w:p>
          <w:p w:rsidR="00EA2AF8" w:rsidRDefault="007C2307">
            <w:pPr>
              <w:pStyle w:val="TableParagraph"/>
              <w:spacing w:before="1" w:line="266" w:lineRule="auto"/>
              <w:ind w:left="71" w:right="57"/>
              <w:jc w:val="center"/>
            </w:pPr>
            <w:r>
              <w:t>对附属单位补助支出</w:t>
            </w:r>
          </w:p>
        </w:tc>
      </w:tr>
      <w:tr w:rsidR="00EA2AF8">
        <w:trPr>
          <w:trHeight w:val="1103"/>
        </w:trPr>
        <w:tc>
          <w:tcPr>
            <w:tcW w:w="1802" w:type="dxa"/>
          </w:tcPr>
          <w:p w:rsidR="00EA2AF8" w:rsidRDefault="00EA2AF8">
            <w:pPr>
              <w:pStyle w:val="TableParagraph"/>
              <w:spacing w:before="3"/>
              <w:rPr>
                <w:sz w:val="32"/>
              </w:rPr>
            </w:pPr>
          </w:p>
          <w:p w:rsidR="00EA2AF8" w:rsidRDefault="007C2307">
            <w:pPr>
              <w:pStyle w:val="TableParagraph"/>
              <w:ind w:left="19"/>
            </w:pPr>
            <w:r>
              <w:t>功能分类科目编码</w:t>
            </w:r>
          </w:p>
        </w:tc>
        <w:tc>
          <w:tcPr>
            <w:tcW w:w="2630" w:type="dxa"/>
          </w:tcPr>
          <w:p w:rsidR="00EA2AF8" w:rsidRDefault="00EA2AF8">
            <w:pPr>
              <w:pStyle w:val="TableParagraph"/>
              <w:spacing w:before="3"/>
              <w:rPr>
                <w:sz w:val="32"/>
              </w:rPr>
            </w:pPr>
          </w:p>
          <w:p w:rsidR="00EA2AF8" w:rsidRDefault="007C2307">
            <w:pPr>
              <w:pStyle w:val="TableParagraph"/>
              <w:ind w:left="874"/>
            </w:pPr>
            <w:r>
              <w:t>科目名称</w:t>
            </w:r>
          </w:p>
        </w:tc>
        <w:tc>
          <w:tcPr>
            <w:tcW w:w="1456" w:type="dxa"/>
            <w:vMerge/>
            <w:tcBorders>
              <w:top w:val="nil"/>
            </w:tcBorders>
          </w:tcPr>
          <w:p w:rsidR="00EA2AF8" w:rsidRDefault="00EA2AF8">
            <w:pPr>
              <w:rPr>
                <w:sz w:val="2"/>
                <w:szCs w:val="2"/>
              </w:rPr>
            </w:pPr>
          </w:p>
        </w:tc>
        <w:tc>
          <w:tcPr>
            <w:tcW w:w="1142" w:type="dxa"/>
            <w:vMerge/>
            <w:tcBorders>
              <w:top w:val="nil"/>
            </w:tcBorders>
          </w:tcPr>
          <w:p w:rsidR="00EA2AF8" w:rsidRDefault="00EA2AF8">
            <w:pPr>
              <w:rPr>
                <w:sz w:val="2"/>
                <w:szCs w:val="2"/>
              </w:rPr>
            </w:pPr>
          </w:p>
        </w:tc>
        <w:tc>
          <w:tcPr>
            <w:tcW w:w="1258" w:type="dxa"/>
            <w:vMerge/>
            <w:tcBorders>
              <w:top w:val="nil"/>
            </w:tcBorders>
          </w:tcPr>
          <w:p w:rsidR="00EA2AF8" w:rsidRDefault="00EA2AF8">
            <w:pPr>
              <w:rPr>
                <w:sz w:val="2"/>
                <w:szCs w:val="2"/>
              </w:rPr>
            </w:pPr>
          </w:p>
        </w:tc>
        <w:tc>
          <w:tcPr>
            <w:tcW w:w="1211" w:type="dxa"/>
            <w:vMerge/>
            <w:tcBorders>
              <w:top w:val="nil"/>
            </w:tcBorders>
          </w:tcPr>
          <w:p w:rsidR="00EA2AF8" w:rsidRDefault="00EA2AF8">
            <w:pPr>
              <w:rPr>
                <w:sz w:val="2"/>
                <w:szCs w:val="2"/>
              </w:rPr>
            </w:pPr>
          </w:p>
        </w:tc>
        <w:tc>
          <w:tcPr>
            <w:tcW w:w="2288" w:type="dxa"/>
            <w:vMerge/>
            <w:tcBorders>
              <w:top w:val="nil"/>
            </w:tcBorders>
          </w:tcPr>
          <w:p w:rsidR="00EA2AF8" w:rsidRDefault="00EA2AF8">
            <w:pPr>
              <w:rPr>
                <w:sz w:val="2"/>
                <w:szCs w:val="2"/>
              </w:rPr>
            </w:pPr>
          </w:p>
        </w:tc>
        <w:tc>
          <w:tcPr>
            <w:tcW w:w="1022" w:type="dxa"/>
            <w:vMerge/>
            <w:tcBorders>
              <w:top w:val="nil"/>
            </w:tcBorders>
          </w:tcPr>
          <w:p w:rsidR="00EA2AF8" w:rsidRDefault="00EA2AF8">
            <w:pPr>
              <w:rPr>
                <w:sz w:val="2"/>
                <w:szCs w:val="2"/>
              </w:rPr>
            </w:pPr>
          </w:p>
        </w:tc>
      </w:tr>
      <w:tr w:rsidR="00EA2AF8">
        <w:trPr>
          <w:trHeight w:val="445"/>
        </w:trPr>
        <w:tc>
          <w:tcPr>
            <w:tcW w:w="4432" w:type="dxa"/>
            <w:gridSpan w:val="2"/>
          </w:tcPr>
          <w:p w:rsidR="00EA2AF8" w:rsidRDefault="007C2307">
            <w:pPr>
              <w:pStyle w:val="TableParagraph"/>
              <w:spacing w:before="84"/>
              <w:ind w:left="1975" w:right="1966"/>
              <w:jc w:val="center"/>
            </w:pPr>
            <w:r>
              <w:t>栏次</w:t>
            </w:r>
          </w:p>
        </w:tc>
        <w:tc>
          <w:tcPr>
            <w:tcW w:w="1456" w:type="dxa"/>
          </w:tcPr>
          <w:p w:rsidR="00EA2AF8" w:rsidRDefault="007C2307">
            <w:pPr>
              <w:pStyle w:val="TableParagraph"/>
              <w:spacing w:before="84"/>
              <w:ind w:left="10"/>
              <w:jc w:val="center"/>
            </w:pPr>
            <w:r>
              <w:t>1</w:t>
            </w:r>
          </w:p>
        </w:tc>
        <w:tc>
          <w:tcPr>
            <w:tcW w:w="1142" w:type="dxa"/>
          </w:tcPr>
          <w:p w:rsidR="00EA2AF8" w:rsidRDefault="007C2307">
            <w:pPr>
              <w:pStyle w:val="TableParagraph"/>
              <w:spacing w:before="84"/>
              <w:ind w:left="9"/>
              <w:jc w:val="center"/>
            </w:pPr>
            <w:r>
              <w:t>2</w:t>
            </w:r>
          </w:p>
        </w:tc>
        <w:tc>
          <w:tcPr>
            <w:tcW w:w="1258" w:type="dxa"/>
          </w:tcPr>
          <w:p w:rsidR="00EA2AF8" w:rsidRDefault="007C2307">
            <w:pPr>
              <w:pStyle w:val="TableParagraph"/>
              <w:spacing w:before="84"/>
              <w:ind w:left="9"/>
              <w:jc w:val="center"/>
            </w:pPr>
            <w:r>
              <w:t>3</w:t>
            </w:r>
          </w:p>
        </w:tc>
        <w:tc>
          <w:tcPr>
            <w:tcW w:w="1211" w:type="dxa"/>
          </w:tcPr>
          <w:p w:rsidR="00EA2AF8" w:rsidRDefault="007C2307">
            <w:pPr>
              <w:pStyle w:val="TableParagraph"/>
              <w:spacing w:before="84"/>
              <w:ind w:left="7"/>
              <w:jc w:val="center"/>
            </w:pPr>
            <w:r>
              <w:t>4</w:t>
            </w:r>
          </w:p>
        </w:tc>
        <w:tc>
          <w:tcPr>
            <w:tcW w:w="2288" w:type="dxa"/>
          </w:tcPr>
          <w:p w:rsidR="00EA2AF8" w:rsidRDefault="007C2307">
            <w:pPr>
              <w:pStyle w:val="TableParagraph"/>
              <w:spacing w:before="84"/>
              <w:ind w:left="8"/>
              <w:jc w:val="center"/>
            </w:pPr>
            <w:r>
              <w:t>5</w:t>
            </w:r>
          </w:p>
        </w:tc>
        <w:tc>
          <w:tcPr>
            <w:tcW w:w="1022" w:type="dxa"/>
          </w:tcPr>
          <w:p w:rsidR="00EA2AF8" w:rsidRDefault="007C2307">
            <w:pPr>
              <w:pStyle w:val="TableParagraph"/>
              <w:spacing w:before="84"/>
              <w:ind w:left="10"/>
              <w:jc w:val="center"/>
            </w:pPr>
            <w:r>
              <w:t>6</w:t>
            </w:r>
          </w:p>
        </w:tc>
      </w:tr>
      <w:tr w:rsidR="00EA2AF8">
        <w:trPr>
          <w:trHeight w:val="446"/>
        </w:trPr>
        <w:tc>
          <w:tcPr>
            <w:tcW w:w="4432" w:type="dxa"/>
            <w:gridSpan w:val="2"/>
          </w:tcPr>
          <w:p w:rsidR="00EA2AF8" w:rsidRDefault="007C2307">
            <w:pPr>
              <w:pStyle w:val="TableParagraph"/>
              <w:spacing w:before="84"/>
              <w:ind w:left="1975" w:right="1966"/>
              <w:jc w:val="center"/>
            </w:pPr>
            <w:r>
              <w:t>合计</w:t>
            </w:r>
          </w:p>
        </w:tc>
        <w:tc>
          <w:tcPr>
            <w:tcW w:w="1456" w:type="dxa"/>
          </w:tcPr>
          <w:p w:rsidR="00EA2AF8" w:rsidRDefault="007C2307">
            <w:pPr>
              <w:pStyle w:val="TableParagraph"/>
              <w:spacing w:before="84"/>
              <w:ind w:right="-15"/>
              <w:jc w:val="right"/>
              <w:rPr>
                <w:b/>
              </w:rPr>
            </w:pPr>
            <w:r>
              <w:rPr>
                <w:b/>
              </w:rPr>
              <w:t>718.64</w:t>
            </w:r>
          </w:p>
        </w:tc>
        <w:tc>
          <w:tcPr>
            <w:tcW w:w="1142" w:type="dxa"/>
          </w:tcPr>
          <w:p w:rsidR="00EA2AF8" w:rsidRDefault="007C2307">
            <w:pPr>
              <w:pStyle w:val="TableParagraph"/>
              <w:spacing w:before="84"/>
              <w:ind w:right="-15"/>
              <w:jc w:val="right"/>
              <w:rPr>
                <w:b/>
              </w:rPr>
            </w:pPr>
            <w:r>
              <w:rPr>
                <w:b/>
              </w:rPr>
              <w:t>718.64</w:t>
            </w:r>
          </w:p>
        </w:tc>
        <w:tc>
          <w:tcPr>
            <w:tcW w:w="1258" w:type="dxa"/>
          </w:tcPr>
          <w:p w:rsidR="00EA2AF8" w:rsidRDefault="007C2307">
            <w:pPr>
              <w:pStyle w:val="TableParagraph"/>
              <w:spacing w:before="84"/>
              <w:jc w:val="right"/>
              <w:rPr>
                <w:b/>
              </w:rPr>
            </w:pPr>
            <w:r>
              <w:rPr>
                <w:b/>
                <w:w w:val="95"/>
              </w:rPr>
              <w:t>0.00</w:t>
            </w:r>
          </w:p>
        </w:tc>
        <w:tc>
          <w:tcPr>
            <w:tcW w:w="1211" w:type="dxa"/>
          </w:tcPr>
          <w:p w:rsidR="00EA2AF8" w:rsidRDefault="007C2307">
            <w:pPr>
              <w:pStyle w:val="TableParagraph"/>
              <w:spacing w:before="84"/>
              <w:ind w:right="1"/>
              <w:jc w:val="right"/>
              <w:rPr>
                <w:b/>
              </w:rPr>
            </w:pPr>
            <w:r>
              <w:rPr>
                <w:b/>
                <w:w w:val="95"/>
              </w:rPr>
              <w:t>0.00</w:t>
            </w:r>
          </w:p>
        </w:tc>
        <w:tc>
          <w:tcPr>
            <w:tcW w:w="2288" w:type="dxa"/>
          </w:tcPr>
          <w:p w:rsidR="00EA2AF8" w:rsidRDefault="007C2307">
            <w:pPr>
              <w:pStyle w:val="TableParagraph"/>
              <w:spacing w:before="84"/>
              <w:jc w:val="right"/>
              <w:rPr>
                <w:b/>
              </w:rPr>
            </w:pPr>
            <w:r>
              <w:rPr>
                <w:b/>
                <w:w w:val="95"/>
              </w:rPr>
              <w:t>0.00</w:t>
            </w:r>
          </w:p>
        </w:tc>
        <w:tc>
          <w:tcPr>
            <w:tcW w:w="1022" w:type="dxa"/>
          </w:tcPr>
          <w:p w:rsidR="00EA2AF8" w:rsidRDefault="007C2307">
            <w:pPr>
              <w:pStyle w:val="TableParagraph"/>
              <w:spacing w:before="84"/>
              <w:ind w:right="1"/>
              <w:jc w:val="right"/>
              <w:rPr>
                <w:b/>
              </w:rPr>
            </w:pPr>
            <w:r>
              <w:rPr>
                <w:b/>
                <w:w w:val="95"/>
              </w:rPr>
              <w:t>0.00</w:t>
            </w:r>
          </w:p>
        </w:tc>
      </w:tr>
      <w:tr w:rsidR="00EA2AF8">
        <w:trPr>
          <w:trHeight w:val="446"/>
        </w:trPr>
        <w:tc>
          <w:tcPr>
            <w:tcW w:w="1802" w:type="dxa"/>
          </w:tcPr>
          <w:p w:rsidR="00EA2AF8" w:rsidRDefault="007C2307">
            <w:pPr>
              <w:pStyle w:val="TableParagraph"/>
              <w:spacing w:before="84"/>
              <w:ind w:left="14"/>
            </w:pPr>
            <w:r>
              <w:t>201</w:t>
            </w:r>
          </w:p>
        </w:tc>
        <w:tc>
          <w:tcPr>
            <w:tcW w:w="2630" w:type="dxa"/>
          </w:tcPr>
          <w:p w:rsidR="00EA2AF8" w:rsidRDefault="007C2307">
            <w:pPr>
              <w:pStyle w:val="TableParagraph"/>
              <w:spacing w:before="84"/>
              <w:ind w:left="15"/>
            </w:pPr>
            <w:r>
              <w:t>一般公共服务支出</w:t>
            </w:r>
          </w:p>
        </w:tc>
        <w:tc>
          <w:tcPr>
            <w:tcW w:w="1456" w:type="dxa"/>
          </w:tcPr>
          <w:p w:rsidR="00EA2AF8" w:rsidRDefault="007C2307">
            <w:pPr>
              <w:pStyle w:val="TableParagraph"/>
              <w:spacing w:before="84"/>
              <w:ind w:right="2"/>
              <w:jc w:val="right"/>
            </w:pPr>
            <w:r>
              <w:t>644.62</w:t>
            </w:r>
          </w:p>
        </w:tc>
        <w:tc>
          <w:tcPr>
            <w:tcW w:w="1142" w:type="dxa"/>
          </w:tcPr>
          <w:p w:rsidR="00EA2AF8" w:rsidRDefault="007C2307">
            <w:pPr>
              <w:pStyle w:val="TableParagraph"/>
              <w:spacing w:before="84"/>
              <w:ind w:right="2"/>
              <w:jc w:val="right"/>
            </w:pPr>
            <w:r>
              <w:t>644.62</w:t>
            </w:r>
          </w:p>
        </w:tc>
        <w:tc>
          <w:tcPr>
            <w:tcW w:w="1258" w:type="dxa"/>
          </w:tcPr>
          <w:p w:rsidR="00EA2AF8" w:rsidRDefault="007C2307">
            <w:pPr>
              <w:pStyle w:val="TableParagraph"/>
              <w:spacing w:before="84"/>
              <w:ind w:right="2"/>
              <w:jc w:val="right"/>
            </w:pPr>
            <w:r>
              <w:t>0.00</w:t>
            </w:r>
          </w:p>
        </w:tc>
        <w:tc>
          <w:tcPr>
            <w:tcW w:w="1211" w:type="dxa"/>
          </w:tcPr>
          <w:p w:rsidR="00EA2AF8" w:rsidRDefault="007C2307">
            <w:pPr>
              <w:pStyle w:val="TableParagraph"/>
              <w:spacing w:before="84"/>
              <w:ind w:right="1"/>
              <w:jc w:val="right"/>
            </w:pPr>
            <w:r>
              <w:t>0.00</w:t>
            </w:r>
          </w:p>
        </w:tc>
        <w:tc>
          <w:tcPr>
            <w:tcW w:w="2288" w:type="dxa"/>
          </w:tcPr>
          <w:p w:rsidR="00EA2AF8" w:rsidRDefault="007C2307">
            <w:pPr>
              <w:pStyle w:val="TableParagraph"/>
              <w:spacing w:before="84"/>
              <w:ind w:right="2"/>
              <w:jc w:val="right"/>
            </w:pPr>
            <w:r>
              <w:t>0.00</w:t>
            </w:r>
          </w:p>
        </w:tc>
        <w:tc>
          <w:tcPr>
            <w:tcW w:w="1022" w:type="dxa"/>
          </w:tcPr>
          <w:p w:rsidR="00EA2AF8" w:rsidRDefault="007C2307">
            <w:pPr>
              <w:pStyle w:val="TableParagraph"/>
              <w:spacing w:before="84"/>
              <w:ind w:right="2"/>
              <w:jc w:val="right"/>
            </w:pPr>
            <w:r>
              <w:t>0.00</w:t>
            </w:r>
          </w:p>
        </w:tc>
      </w:tr>
      <w:tr w:rsidR="00EA2AF8">
        <w:trPr>
          <w:trHeight w:val="446"/>
        </w:trPr>
        <w:tc>
          <w:tcPr>
            <w:tcW w:w="1802" w:type="dxa"/>
          </w:tcPr>
          <w:p w:rsidR="00EA2AF8" w:rsidRDefault="007C2307">
            <w:pPr>
              <w:pStyle w:val="TableParagraph"/>
              <w:spacing w:before="84"/>
              <w:ind w:left="14"/>
            </w:pPr>
            <w:r>
              <w:t>20102</w:t>
            </w:r>
          </w:p>
        </w:tc>
        <w:tc>
          <w:tcPr>
            <w:tcW w:w="2630" w:type="dxa"/>
          </w:tcPr>
          <w:p w:rsidR="00EA2AF8" w:rsidRDefault="007C2307">
            <w:pPr>
              <w:pStyle w:val="TableParagraph"/>
              <w:spacing w:before="84"/>
              <w:ind w:left="15"/>
            </w:pPr>
            <w:r>
              <w:t>政协事务</w:t>
            </w:r>
          </w:p>
        </w:tc>
        <w:tc>
          <w:tcPr>
            <w:tcW w:w="1456" w:type="dxa"/>
          </w:tcPr>
          <w:p w:rsidR="00EA2AF8" w:rsidRDefault="007C2307">
            <w:pPr>
              <w:pStyle w:val="TableParagraph"/>
              <w:spacing w:before="84"/>
              <w:ind w:right="2"/>
              <w:jc w:val="right"/>
            </w:pPr>
            <w:r>
              <w:t>644.62</w:t>
            </w:r>
          </w:p>
        </w:tc>
        <w:tc>
          <w:tcPr>
            <w:tcW w:w="1142" w:type="dxa"/>
          </w:tcPr>
          <w:p w:rsidR="00EA2AF8" w:rsidRDefault="007C2307">
            <w:pPr>
              <w:pStyle w:val="TableParagraph"/>
              <w:spacing w:before="84"/>
              <w:ind w:right="2"/>
              <w:jc w:val="right"/>
            </w:pPr>
            <w:r>
              <w:t>644.62</w:t>
            </w:r>
          </w:p>
        </w:tc>
        <w:tc>
          <w:tcPr>
            <w:tcW w:w="1258" w:type="dxa"/>
          </w:tcPr>
          <w:p w:rsidR="00EA2AF8" w:rsidRDefault="007C2307">
            <w:pPr>
              <w:pStyle w:val="TableParagraph"/>
              <w:spacing w:before="84"/>
              <w:ind w:right="2"/>
              <w:jc w:val="right"/>
            </w:pPr>
            <w:r>
              <w:t>0.00</w:t>
            </w:r>
          </w:p>
        </w:tc>
        <w:tc>
          <w:tcPr>
            <w:tcW w:w="1211" w:type="dxa"/>
          </w:tcPr>
          <w:p w:rsidR="00EA2AF8" w:rsidRDefault="007C2307">
            <w:pPr>
              <w:pStyle w:val="TableParagraph"/>
              <w:spacing w:before="84"/>
              <w:ind w:right="1"/>
              <w:jc w:val="right"/>
            </w:pPr>
            <w:r>
              <w:t>0.00</w:t>
            </w:r>
          </w:p>
        </w:tc>
        <w:tc>
          <w:tcPr>
            <w:tcW w:w="2288" w:type="dxa"/>
          </w:tcPr>
          <w:p w:rsidR="00EA2AF8" w:rsidRDefault="007C2307">
            <w:pPr>
              <w:pStyle w:val="TableParagraph"/>
              <w:spacing w:before="84"/>
              <w:ind w:right="2"/>
              <w:jc w:val="right"/>
            </w:pPr>
            <w:r>
              <w:t>0.00</w:t>
            </w:r>
          </w:p>
        </w:tc>
        <w:tc>
          <w:tcPr>
            <w:tcW w:w="1022" w:type="dxa"/>
          </w:tcPr>
          <w:p w:rsidR="00EA2AF8" w:rsidRDefault="007C2307">
            <w:pPr>
              <w:pStyle w:val="TableParagraph"/>
              <w:spacing w:before="84"/>
              <w:ind w:right="2"/>
              <w:jc w:val="right"/>
            </w:pPr>
            <w:r>
              <w:t>0.00</w:t>
            </w:r>
          </w:p>
        </w:tc>
      </w:tr>
      <w:tr w:rsidR="00EA2AF8">
        <w:trPr>
          <w:trHeight w:val="446"/>
        </w:trPr>
        <w:tc>
          <w:tcPr>
            <w:tcW w:w="1802" w:type="dxa"/>
          </w:tcPr>
          <w:p w:rsidR="00EA2AF8" w:rsidRDefault="007C2307">
            <w:pPr>
              <w:pStyle w:val="TableParagraph"/>
              <w:spacing w:before="84"/>
              <w:ind w:left="14"/>
            </w:pPr>
            <w:r>
              <w:t>2010201</w:t>
            </w:r>
          </w:p>
        </w:tc>
        <w:tc>
          <w:tcPr>
            <w:tcW w:w="2630" w:type="dxa"/>
          </w:tcPr>
          <w:p w:rsidR="00EA2AF8" w:rsidRDefault="007C2307">
            <w:pPr>
              <w:pStyle w:val="TableParagraph"/>
              <w:spacing w:before="84"/>
              <w:ind w:left="233"/>
            </w:pPr>
            <w:r>
              <w:t>行政运行</w:t>
            </w:r>
          </w:p>
        </w:tc>
        <w:tc>
          <w:tcPr>
            <w:tcW w:w="1456" w:type="dxa"/>
          </w:tcPr>
          <w:p w:rsidR="00EA2AF8" w:rsidRDefault="007C2307">
            <w:pPr>
              <w:pStyle w:val="TableParagraph"/>
              <w:spacing w:before="84"/>
              <w:ind w:right="2"/>
              <w:jc w:val="right"/>
            </w:pPr>
            <w:r>
              <w:t>644.62</w:t>
            </w:r>
          </w:p>
        </w:tc>
        <w:tc>
          <w:tcPr>
            <w:tcW w:w="1142" w:type="dxa"/>
          </w:tcPr>
          <w:p w:rsidR="00EA2AF8" w:rsidRDefault="007C2307">
            <w:pPr>
              <w:pStyle w:val="TableParagraph"/>
              <w:spacing w:before="84"/>
              <w:ind w:right="2"/>
              <w:jc w:val="right"/>
            </w:pPr>
            <w:r>
              <w:t>644.62</w:t>
            </w:r>
          </w:p>
        </w:tc>
        <w:tc>
          <w:tcPr>
            <w:tcW w:w="1258" w:type="dxa"/>
          </w:tcPr>
          <w:p w:rsidR="00EA2AF8" w:rsidRDefault="007C2307">
            <w:pPr>
              <w:pStyle w:val="TableParagraph"/>
              <w:spacing w:before="84"/>
              <w:ind w:right="2"/>
              <w:jc w:val="right"/>
            </w:pPr>
            <w:r>
              <w:t>0.00</w:t>
            </w:r>
          </w:p>
        </w:tc>
        <w:tc>
          <w:tcPr>
            <w:tcW w:w="1211" w:type="dxa"/>
          </w:tcPr>
          <w:p w:rsidR="00EA2AF8" w:rsidRDefault="007C2307">
            <w:pPr>
              <w:pStyle w:val="TableParagraph"/>
              <w:spacing w:before="84"/>
              <w:ind w:right="1"/>
              <w:jc w:val="right"/>
            </w:pPr>
            <w:r>
              <w:t>0.00</w:t>
            </w:r>
          </w:p>
        </w:tc>
        <w:tc>
          <w:tcPr>
            <w:tcW w:w="2288" w:type="dxa"/>
          </w:tcPr>
          <w:p w:rsidR="00EA2AF8" w:rsidRDefault="007C2307">
            <w:pPr>
              <w:pStyle w:val="TableParagraph"/>
              <w:spacing w:before="84"/>
              <w:ind w:right="2"/>
              <w:jc w:val="right"/>
            </w:pPr>
            <w:r>
              <w:t>0.00</w:t>
            </w:r>
          </w:p>
        </w:tc>
        <w:tc>
          <w:tcPr>
            <w:tcW w:w="1022" w:type="dxa"/>
          </w:tcPr>
          <w:p w:rsidR="00EA2AF8" w:rsidRDefault="007C2307">
            <w:pPr>
              <w:pStyle w:val="TableParagraph"/>
              <w:spacing w:before="84"/>
              <w:ind w:right="2"/>
              <w:jc w:val="right"/>
            </w:pPr>
            <w:r>
              <w:t>0.00</w:t>
            </w:r>
          </w:p>
        </w:tc>
      </w:tr>
      <w:tr w:rsidR="00EA2AF8">
        <w:trPr>
          <w:trHeight w:val="445"/>
        </w:trPr>
        <w:tc>
          <w:tcPr>
            <w:tcW w:w="1802" w:type="dxa"/>
          </w:tcPr>
          <w:p w:rsidR="00EA2AF8" w:rsidRDefault="007C2307">
            <w:pPr>
              <w:pStyle w:val="TableParagraph"/>
              <w:spacing w:before="84"/>
              <w:ind w:left="14"/>
            </w:pPr>
            <w:r>
              <w:t>208</w:t>
            </w:r>
          </w:p>
        </w:tc>
        <w:tc>
          <w:tcPr>
            <w:tcW w:w="2630" w:type="dxa"/>
          </w:tcPr>
          <w:p w:rsidR="00EA2AF8" w:rsidRDefault="007C2307">
            <w:pPr>
              <w:pStyle w:val="TableParagraph"/>
              <w:spacing w:before="84"/>
              <w:ind w:left="15"/>
            </w:pPr>
            <w:r>
              <w:t>社会保障和就业支出</w:t>
            </w:r>
          </w:p>
        </w:tc>
        <w:tc>
          <w:tcPr>
            <w:tcW w:w="1456" w:type="dxa"/>
          </w:tcPr>
          <w:p w:rsidR="00EA2AF8" w:rsidRDefault="007C2307">
            <w:pPr>
              <w:pStyle w:val="TableParagraph"/>
              <w:spacing w:before="84"/>
              <w:ind w:right="2"/>
              <w:jc w:val="right"/>
            </w:pPr>
            <w:r>
              <w:t>74.02</w:t>
            </w:r>
          </w:p>
        </w:tc>
        <w:tc>
          <w:tcPr>
            <w:tcW w:w="1142" w:type="dxa"/>
          </w:tcPr>
          <w:p w:rsidR="00EA2AF8" w:rsidRDefault="007C2307">
            <w:pPr>
              <w:pStyle w:val="TableParagraph"/>
              <w:spacing w:before="84"/>
              <w:ind w:right="2"/>
              <w:jc w:val="right"/>
            </w:pPr>
            <w:r>
              <w:t>74.02</w:t>
            </w:r>
          </w:p>
        </w:tc>
        <w:tc>
          <w:tcPr>
            <w:tcW w:w="1258" w:type="dxa"/>
          </w:tcPr>
          <w:p w:rsidR="00EA2AF8" w:rsidRDefault="007C2307">
            <w:pPr>
              <w:pStyle w:val="TableParagraph"/>
              <w:spacing w:before="84"/>
              <w:ind w:right="2"/>
              <w:jc w:val="right"/>
            </w:pPr>
            <w:r>
              <w:t>0.00</w:t>
            </w:r>
          </w:p>
        </w:tc>
        <w:tc>
          <w:tcPr>
            <w:tcW w:w="1211" w:type="dxa"/>
          </w:tcPr>
          <w:p w:rsidR="00EA2AF8" w:rsidRDefault="007C2307">
            <w:pPr>
              <w:pStyle w:val="TableParagraph"/>
              <w:spacing w:before="84"/>
              <w:ind w:right="1"/>
              <w:jc w:val="right"/>
            </w:pPr>
            <w:r>
              <w:t>0.00</w:t>
            </w:r>
          </w:p>
        </w:tc>
        <w:tc>
          <w:tcPr>
            <w:tcW w:w="2288" w:type="dxa"/>
          </w:tcPr>
          <w:p w:rsidR="00EA2AF8" w:rsidRDefault="007C2307">
            <w:pPr>
              <w:pStyle w:val="TableParagraph"/>
              <w:spacing w:before="84"/>
              <w:ind w:right="2"/>
              <w:jc w:val="right"/>
            </w:pPr>
            <w:r>
              <w:t>0.00</w:t>
            </w:r>
          </w:p>
        </w:tc>
        <w:tc>
          <w:tcPr>
            <w:tcW w:w="1022" w:type="dxa"/>
          </w:tcPr>
          <w:p w:rsidR="00EA2AF8" w:rsidRDefault="007C2307">
            <w:pPr>
              <w:pStyle w:val="TableParagraph"/>
              <w:spacing w:before="84"/>
              <w:ind w:right="2"/>
              <w:jc w:val="right"/>
            </w:pPr>
            <w:r>
              <w:t>0.00</w:t>
            </w:r>
          </w:p>
        </w:tc>
      </w:tr>
      <w:tr w:rsidR="00EA2AF8">
        <w:trPr>
          <w:trHeight w:val="446"/>
        </w:trPr>
        <w:tc>
          <w:tcPr>
            <w:tcW w:w="1802" w:type="dxa"/>
          </w:tcPr>
          <w:p w:rsidR="00EA2AF8" w:rsidRDefault="007C2307">
            <w:pPr>
              <w:pStyle w:val="TableParagraph"/>
              <w:spacing w:before="84"/>
              <w:ind w:left="14"/>
            </w:pPr>
            <w:r>
              <w:t>20805</w:t>
            </w:r>
          </w:p>
        </w:tc>
        <w:tc>
          <w:tcPr>
            <w:tcW w:w="2630" w:type="dxa"/>
          </w:tcPr>
          <w:p w:rsidR="00EA2AF8" w:rsidRDefault="007C2307">
            <w:pPr>
              <w:pStyle w:val="TableParagraph"/>
              <w:spacing w:before="84"/>
              <w:ind w:left="15"/>
            </w:pPr>
            <w:r>
              <w:t>行政事业单位离退休</w:t>
            </w:r>
          </w:p>
        </w:tc>
        <w:tc>
          <w:tcPr>
            <w:tcW w:w="1456" w:type="dxa"/>
          </w:tcPr>
          <w:p w:rsidR="00EA2AF8" w:rsidRDefault="007C2307">
            <w:pPr>
              <w:pStyle w:val="TableParagraph"/>
              <w:spacing w:before="84"/>
              <w:ind w:right="2"/>
              <w:jc w:val="right"/>
            </w:pPr>
            <w:r>
              <w:t>74.02</w:t>
            </w:r>
          </w:p>
        </w:tc>
        <w:tc>
          <w:tcPr>
            <w:tcW w:w="1142" w:type="dxa"/>
          </w:tcPr>
          <w:p w:rsidR="00EA2AF8" w:rsidRDefault="007C2307">
            <w:pPr>
              <w:pStyle w:val="TableParagraph"/>
              <w:spacing w:before="84"/>
              <w:ind w:right="2"/>
              <w:jc w:val="right"/>
            </w:pPr>
            <w:r>
              <w:t>74.02</w:t>
            </w:r>
          </w:p>
        </w:tc>
        <w:tc>
          <w:tcPr>
            <w:tcW w:w="1258" w:type="dxa"/>
          </w:tcPr>
          <w:p w:rsidR="00EA2AF8" w:rsidRDefault="007C2307">
            <w:pPr>
              <w:pStyle w:val="TableParagraph"/>
              <w:spacing w:before="84"/>
              <w:ind w:right="2"/>
              <w:jc w:val="right"/>
            </w:pPr>
            <w:r>
              <w:t>0.00</w:t>
            </w:r>
          </w:p>
        </w:tc>
        <w:tc>
          <w:tcPr>
            <w:tcW w:w="1211" w:type="dxa"/>
          </w:tcPr>
          <w:p w:rsidR="00EA2AF8" w:rsidRDefault="007C2307">
            <w:pPr>
              <w:pStyle w:val="TableParagraph"/>
              <w:spacing w:before="84"/>
              <w:ind w:right="1"/>
              <w:jc w:val="right"/>
            </w:pPr>
            <w:r>
              <w:t>0.00</w:t>
            </w:r>
          </w:p>
        </w:tc>
        <w:tc>
          <w:tcPr>
            <w:tcW w:w="2288" w:type="dxa"/>
          </w:tcPr>
          <w:p w:rsidR="00EA2AF8" w:rsidRDefault="007C2307">
            <w:pPr>
              <w:pStyle w:val="TableParagraph"/>
              <w:spacing w:before="84"/>
              <w:ind w:right="2"/>
              <w:jc w:val="right"/>
            </w:pPr>
            <w:r>
              <w:t>0.00</w:t>
            </w:r>
          </w:p>
        </w:tc>
        <w:tc>
          <w:tcPr>
            <w:tcW w:w="1022" w:type="dxa"/>
          </w:tcPr>
          <w:p w:rsidR="00EA2AF8" w:rsidRDefault="007C2307">
            <w:pPr>
              <w:pStyle w:val="TableParagraph"/>
              <w:spacing w:before="84"/>
              <w:ind w:right="2"/>
              <w:jc w:val="right"/>
            </w:pPr>
            <w:r>
              <w:t>0.00</w:t>
            </w:r>
          </w:p>
        </w:tc>
      </w:tr>
      <w:tr w:rsidR="00EA2AF8">
        <w:trPr>
          <w:trHeight w:val="697"/>
        </w:trPr>
        <w:tc>
          <w:tcPr>
            <w:tcW w:w="1802" w:type="dxa"/>
          </w:tcPr>
          <w:p w:rsidR="00EA2AF8" w:rsidRDefault="00EA2AF8">
            <w:pPr>
              <w:pStyle w:val="TableParagraph"/>
              <w:spacing w:before="3"/>
              <w:rPr>
                <w:sz w:val="16"/>
              </w:rPr>
            </w:pPr>
          </w:p>
          <w:p w:rsidR="00EA2AF8" w:rsidRDefault="007C2307">
            <w:pPr>
              <w:pStyle w:val="TableParagraph"/>
              <w:ind w:left="14"/>
            </w:pPr>
            <w:r>
              <w:t>2080501</w:t>
            </w:r>
          </w:p>
        </w:tc>
        <w:tc>
          <w:tcPr>
            <w:tcW w:w="2630" w:type="dxa"/>
          </w:tcPr>
          <w:p w:rsidR="00EA2AF8" w:rsidRDefault="007C2307">
            <w:pPr>
              <w:pStyle w:val="TableParagraph"/>
              <w:spacing w:before="24" w:line="310" w:lineRule="atLeast"/>
              <w:ind w:left="15" w:right="183" w:firstLine="218"/>
            </w:pPr>
            <w:r>
              <w:t>归口管理的行政单位离退休</w:t>
            </w:r>
          </w:p>
        </w:tc>
        <w:tc>
          <w:tcPr>
            <w:tcW w:w="1456" w:type="dxa"/>
          </w:tcPr>
          <w:p w:rsidR="00EA2AF8" w:rsidRDefault="00EA2AF8">
            <w:pPr>
              <w:pStyle w:val="TableParagraph"/>
              <w:spacing w:before="3"/>
              <w:rPr>
                <w:sz w:val="16"/>
              </w:rPr>
            </w:pPr>
          </w:p>
          <w:p w:rsidR="00EA2AF8" w:rsidRDefault="007C2307">
            <w:pPr>
              <w:pStyle w:val="TableParagraph"/>
              <w:ind w:right="2"/>
              <w:jc w:val="right"/>
            </w:pPr>
            <w:r>
              <w:t>74.02</w:t>
            </w:r>
          </w:p>
        </w:tc>
        <w:tc>
          <w:tcPr>
            <w:tcW w:w="1142" w:type="dxa"/>
          </w:tcPr>
          <w:p w:rsidR="00EA2AF8" w:rsidRDefault="00EA2AF8">
            <w:pPr>
              <w:pStyle w:val="TableParagraph"/>
              <w:spacing w:before="3"/>
              <w:rPr>
                <w:sz w:val="16"/>
              </w:rPr>
            </w:pPr>
          </w:p>
          <w:p w:rsidR="00EA2AF8" w:rsidRDefault="007C2307">
            <w:pPr>
              <w:pStyle w:val="TableParagraph"/>
              <w:ind w:right="2"/>
              <w:jc w:val="right"/>
            </w:pPr>
            <w:r>
              <w:t>74.02</w:t>
            </w:r>
          </w:p>
        </w:tc>
        <w:tc>
          <w:tcPr>
            <w:tcW w:w="1258" w:type="dxa"/>
          </w:tcPr>
          <w:p w:rsidR="00EA2AF8" w:rsidRDefault="00EA2AF8">
            <w:pPr>
              <w:pStyle w:val="TableParagraph"/>
              <w:spacing w:before="3"/>
              <w:rPr>
                <w:sz w:val="16"/>
              </w:rPr>
            </w:pPr>
          </w:p>
          <w:p w:rsidR="00EA2AF8" w:rsidRDefault="007C2307">
            <w:pPr>
              <w:pStyle w:val="TableParagraph"/>
              <w:ind w:right="2"/>
              <w:jc w:val="right"/>
            </w:pPr>
            <w:r>
              <w:t>0.00</w:t>
            </w:r>
          </w:p>
        </w:tc>
        <w:tc>
          <w:tcPr>
            <w:tcW w:w="1211" w:type="dxa"/>
          </w:tcPr>
          <w:p w:rsidR="00EA2AF8" w:rsidRDefault="00EA2AF8">
            <w:pPr>
              <w:pStyle w:val="TableParagraph"/>
              <w:spacing w:before="3"/>
              <w:rPr>
                <w:sz w:val="16"/>
              </w:rPr>
            </w:pPr>
          </w:p>
          <w:p w:rsidR="00EA2AF8" w:rsidRDefault="007C2307">
            <w:pPr>
              <w:pStyle w:val="TableParagraph"/>
              <w:ind w:right="1"/>
              <w:jc w:val="right"/>
            </w:pPr>
            <w:r>
              <w:t>0.00</w:t>
            </w:r>
          </w:p>
        </w:tc>
        <w:tc>
          <w:tcPr>
            <w:tcW w:w="2288" w:type="dxa"/>
          </w:tcPr>
          <w:p w:rsidR="00EA2AF8" w:rsidRDefault="00EA2AF8">
            <w:pPr>
              <w:pStyle w:val="TableParagraph"/>
              <w:spacing w:before="3"/>
              <w:rPr>
                <w:sz w:val="16"/>
              </w:rPr>
            </w:pPr>
          </w:p>
          <w:p w:rsidR="00EA2AF8" w:rsidRDefault="007C2307">
            <w:pPr>
              <w:pStyle w:val="TableParagraph"/>
              <w:ind w:right="2"/>
              <w:jc w:val="right"/>
            </w:pPr>
            <w:r>
              <w:t>0.00</w:t>
            </w:r>
          </w:p>
        </w:tc>
        <w:tc>
          <w:tcPr>
            <w:tcW w:w="1022" w:type="dxa"/>
          </w:tcPr>
          <w:p w:rsidR="00EA2AF8" w:rsidRDefault="00EA2AF8">
            <w:pPr>
              <w:pStyle w:val="TableParagraph"/>
              <w:spacing w:before="3"/>
              <w:rPr>
                <w:sz w:val="16"/>
              </w:rPr>
            </w:pPr>
          </w:p>
          <w:p w:rsidR="00EA2AF8" w:rsidRDefault="007C2307">
            <w:pPr>
              <w:pStyle w:val="TableParagraph"/>
              <w:ind w:right="2"/>
              <w:jc w:val="right"/>
            </w:pPr>
            <w:r>
              <w:t>0.00</w:t>
            </w:r>
          </w:p>
        </w:tc>
      </w:tr>
      <w:tr w:rsidR="00EA2AF8">
        <w:trPr>
          <w:trHeight w:val="446"/>
        </w:trPr>
        <w:tc>
          <w:tcPr>
            <w:tcW w:w="1802" w:type="dxa"/>
          </w:tcPr>
          <w:p w:rsidR="00EA2AF8" w:rsidRDefault="00EA2AF8">
            <w:pPr>
              <w:pStyle w:val="TableParagraph"/>
              <w:rPr>
                <w:rFonts w:ascii="Times New Roman"/>
                <w:sz w:val="20"/>
              </w:rPr>
            </w:pPr>
          </w:p>
        </w:tc>
        <w:tc>
          <w:tcPr>
            <w:tcW w:w="2630" w:type="dxa"/>
          </w:tcPr>
          <w:p w:rsidR="00EA2AF8" w:rsidRDefault="00EA2AF8">
            <w:pPr>
              <w:pStyle w:val="TableParagraph"/>
              <w:rPr>
                <w:rFonts w:ascii="Times New Roman"/>
                <w:sz w:val="20"/>
              </w:rPr>
            </w:pPr>
          </w:p>
        </w:tc>
        <w:tc>
          <w:tcPr>
            <w:tcW w:w="1456" w:type="dxa"/>
          </w:tcPr>
          <w:p w:rsidR="00EA2AF8" w:rsidRDefault="00EA2AF8">
            <w:pPr>
              <w:pStyle w:val="TableParagraph"/>
              <w:rPr>
                <w:rFonts w:ascii="Times New Roman"/>
                <w:sz w:val="20"/>
              </w:rPr>
            </w:pPr>
          </w:p>
        </w:tc>
        <w:tc>
          <w:tcPr>
            <w:tcW w:w="1142" w:type="dxa"/>
          </w:tcPr>
          <w:p w:rsidR="00EA2AF8" w:rsidRDefault="00EA2AF8">
            <w:pPr>
              <w:pStyle w:val="TableParagraph"/>
              <w:rPr>
                <w:rFonts w:ascii="Times New Roman"/>
                <w:sz w:val="20"/>
              </w:rPr>
            </w:pPr>
          </w:p>
        </w:tc>
        <w:tc>
          <w:tcPr>
            <w:tcW w:w="1258" w:type="dxa"/>
          </w:tcPr>
          <w:p w:rsidR="00EA2AF8" w:rsidRDefault="00EA2AF8">
            <w:pPr>
              <w:pStyle w:val="TableParagraph"/>
              <w:rPr>
                <w:rFonts w:ascii="Times New Roman"/>
                <w:sz w:val="20"/>
              </w:rPr>
            </w:pPr>
          </w:p>
        </w:tc>
        <w:tc>
          <w:tcPr>
            <w:tcW w:w="1211" w:type="dxa"/>
          </w:tcPr>
          <w:p w:rsidR="00EA2AF8" w:rsidRDefault="00EA2AF8">
            <w:pPr>
              <w:pStyle w:val="TableParagraph"/>
              <w:rPr>
                <w:rFonts w:ascii="Times New Roman"/>
                <w:sz w:val="20"/>
              </w:rPr>
            </w:pPr>
          </w:p>
        </w:tc>
        <w:tc>
          <w:tcPr>
            <w:tcW w:w="2288" w:type="dxa"/>
          </w:tcPr>
          <w:p w:rsidR="00EA2AF8" w:rsidRDefault="00EA2AF8">
            <w:pPr>
              <w:pStyle w:val="TableParagraph"/>
              <w:rPr>
                <w:rFonts w:ascii="Times New Roman"/>
                <w:sz w:val="20"/>
              </w:rPr>
            </w:pPr>
          </w:p>
        </w:tc>
        <w:tc>
          <w:tcPr>
            <w:tcW w:w="1022" w:type="dxa"/>
          </w:tcPr>
          <w:p w:rsidR="00EA2AF8" w:rsidRDefault="00EA2AF8">
            <w:pPr>
              <w:pStyle w:val="TableParagraph"/>
              <w:rPr>
                <w:rFonts w:ascii="Times New Roman"/>
                <w:sz w:val="20"/>
              </w:rPr>
            </w:pPr>
          </w:p>
        </w:tc>
      </w:tr>
    </w:tbl>
    <w:p w:rsidR="00EA2AF8" w:rsidRDefault="007C2307">
      <w:pPr>
        <w:spacing w:before="83"/>
        <w:ind w:left="120"/>
      </w:pPr>
      <w:r>
        <w:t>注：本表反映部门本年度各项支出情况。本表金额转换为万元时，因四舍五入可能存在尾差。</w:t>
      </w:r>
    </w:p>
    <w:p w:rsidR="00EA2AF8" w:rsidRDefault="00EA2AF8">
      <w:pPr>
        <w:sectPr w:rsidR="00EA2AF8">
          <w:type w:val="continuous"/>
          <w:pgSz w:w="16840" w:h="11910" w:orient="landscape"/>
          <w:pgMar w:top="1580" w:right="1320" w:bottom="280" w:left="1320" w:header="720" w:footer="720" w:gutter="0"/>
          <w:cols w:space="720"/>
        </w:sectPr>
      </w:pPr>
    </w:p>
    <w:p w:rsidR="00EA2AF8" w:rsidRDefault="00EA2AF8">
      <w:pPr>
        <w:rPr>
          <w:sz w:val="20"/>
        </w:rPr>
      </w:pPr>
    </w:p>
    <w:p w:rsidR="00EA2AF8" w:rsidRDefault="00EA2AF8">
      <w:pPr>
        <w:rPr>
          <w:sz w:val="20"/>
        </w:rPr>
      </w:pPr>
    </w:p>
    <w:p w:rsidR="00EA2AF8" w:rsidRDefault="00EA2AF8">
      <w:pPr>
        <w:spacing w:before="2"/>
        <w:rPr>
          <w:sz w:val="20"/>
        </w:rPr>
      </w:pPr>
    </w:p>
    <w:p w:rsidR="00EA2AF8" w:rsidRDefault="007C2307">
      <w:pPr>
        <w:spacing w:before="58"/>
        <w:ind w:left="3063" w:right="3665"/>
        <w:jc w:val="center"/>
        <w:rPr>
          <w:sz w:val="30"/>
        </w:rPr>
      </w:pPr>
      <w:r>
        <w:rPr>
          <w:sz w:val="30"/>
        </w:rPr>
        <w:t>财政拨款收入支出决算总表</w:t>
      </w:r>
    </w:p>
    <w:p w:rsidR="00EA2AF8" w:rsidRDefault="007C2307">
      <w:pPr>
        <w:spacing w:before="177"/>
        <w:ind w:right="722"/>
        <w:jc w:val="right"/>
        <w:rPr>
          <w:sz w:val="20"/>
        </w:rPr>
      </w:pPr>
      <w:r>
        <w:rPr>
          <w:spacing w:val="-18"/>
          <w:sz w:val="20"/>
        </w:rPr>
        <w:t xml:space="preserve">公开 </w:t>
      </w:r>
      <w:r>
        <w:rPr>
          <w:sz w:val="20"/>
        </w:rPr>
        <w:t>04</w:t>
      </w:r>
      <w:r>
        <w:rPr>
          <w:spacing w:val="-26"/>
          <w:sz w:val="20"/>
        </w:rPr>
        <w:t xml:space="preserve"> 表</w:t>
      </w:r>
    </w:p>
    <w:p w:rsidR="00EA2AF8" w:rsidRDefault="007C2307">
      <w:pPr>
        <w:tabs>
          <w:tab w:val="left" w:pos="11954"/>
        </w:tabs>
        <w:spacing w:before="87" w:after="42"/>
        <w:ind w:right="722"/>
        <w:jc w:val="right"/>
        <w:rPr>
          <w:sz w:val="20"/>
        </w:rPr>
      </w:pPr>
      <w:r>
        <w:rPr>
          <w:sz w:val="20"/>
        </w:rPr>
        <w:t>部门：中国人民政治协商会议河南省信阳市平桥区委员会</w:t>
      </w:r>
      <w:r>
        <w:rPr>
          <w:sz w:val="20"/>
        </w:rPr>
        <w:tab/>
      </w:r>
      <w:r>
        <w:rPr>
          <w:w w:val="95"/>
          <w:sz w:val="20"/>
        </w:rPr>
        <w:t>金额单位：万元</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9"/>
        <w:gridCol w:w="581"/>
        <w:gridCol w:w="907"/>
        <w:gridCol w:w="2988"/>
        <w:gridCol w:w="768"/>
        <w:gridCol w:w="1068"/>
        <w:gridCol w:w="1524"/>
        <w:gridCol w:w="3180"/>
      </w:tblGrid>
      <w:tr w:rsidR="00EA2AF8">
        <w:trPr>
          <w:trHeight w:val="405"/>
        </w:trPr>
        <w:tc>
          <w:tcPr>
            <w:tcW w:w="3857" w:type="dxa"/>
            <w:gridSpan w:val="3"/>
          </w:tcPr>
          <w:p w:rsidR="00EA2AF8" w:rsidRDefault="007C2307">
            <w:pPr>
              <w:pStyle w:val="TableParagraph"/>
              <w:tabs>
                <w:tab w:val="left" w:pos="781"/>
              </w:tabs>
              <w:spacing w:before="63"/>
              <w:ind w:left="10"/>
              <w:jc w:val="center"/>
            </w:pPr>
            <w:r>
              <w:t>收</w:t>
            </w:r>
            <w:r>
              <w:tab/>
              <w:t>入</w:t>
            </w:r>
          </w:p>
        </w:tc>
        <w:tc>
          <w:tcPr>
            <w:tcW w:w="9528" w:type="dxa"/>
            <w:gridSpan w:val="5"/>
          </w:tcPr>
          <w:p w:rsidR="00EA2AF8" w:rsidRDefault="007C2307">
            <w:pPr>
              <w:pStyle w:val="TableParagraph"/>
              <w:tabs>
                <w:tab w:val="left" w:pos="778"/>
              </w:tabs>
              <w:spacing w:before="63"/>
              <w:ind w:left="10"/>
              <w:jc w:val="center"/>
            </w:pPr>
            <w:r>
              <w:t>支</w:t>
            </w:r>
            <w:r>
              <w:tab/>
              <w:t>出</w:t>
            </w:r>
          </w:p>
        </w:tc>
      </w:tr>
      <w:tr w:rsidR="00EA2AF8">
        <w:trPr>
          <w:trHeight w:val="772"/>
        </w:trPr>
        <w:tc>
          <w:tcPr>
            <w:tcW w:w="2369" w:type="dxa"/>
          </w:tcPr>
          <w:p w:rsidR="00EA2AF8" w:rsidRDefault="00EA2AF8">
            <w:pPr>
              <w:pStyle w:val="TableParagraph"/>
              <w:spacing w:before="1"/>
              <w:rPr>
                <w:sz w:val="19"/>
              </w:rPr>
            </w:pPr>
          </w:p>
          <w:p w:rsidR="00EA2AF8" w:rsidRDefault="007C2307">
            <w:pPr>
              <w:pStyle w:val="TableParagraph"/>
              <w:spacing w:before="1"/>
              <w:ind w:left="498" w:right="490"/>
              <w:jc w:val="center"/>
            </w:pPr>
            <w:r>
              <w:t>项目</w:t>
            </w:r>
          </w:p>
        </w:tc>
        <w:tc>
          <w:tcPr>
            <w:tcW w:w="581" w:type="dxa"/>
          </w:tcPr>
          <w:p w:rsidR="00EA2AF8" w:rsidRDefault="00EA2AF8">
            <w:pPr>
              <w:pStyle w:val="TableParagraph"/>
              <w:spacing w:before="1"/>
              <w:rPr>
                <w:sz w:val="19"/>
              </w:rPr>
            </w:pPr>
          </w:p>
          <w:p w:rsidR="00EA2AF8" w:rsidRDefault="007C2307">
            <w:pPr>
              <w:pStyle w:val="TableParagraph"/>
              <w:spacing w:before="1"/>
              <w:ind w:left="50" w:right="40"/>
              <w:jc w:val="center"/>
            </w:pPr>
            <w:r>
              <w:t>行次</w:t>
            </w:r>
          </w:p>
        </w:tc>
        <w:tc>
          <w:tcPr>
            <w:tcW w:w="907" w:type="dxa"/>
          </w:tcPr>
          <w:p w:rsidR="00EA2AF8" w:rsidRDefault="00EA2AF8">
            <w:pPr>
              <w:pStyle w:val="TableParagraph"/>
              <w:spacing w:before="1"/>
              <w:rPr>
                <w:sz w:val="19"/>
              </w:rPr>
            </w:pPr>
          </w:p>
          <w:p w:rsidR="00EA2AF8" w:rsidRDefault="007C2307">
            <w:pPr>
              <w:pStyle w:val="TableParagraph"/>
              <w:spacing w:before="1"/>
              <w:ind w:left="232"/>
            </w:pPr>
            <w:r>
              <w:t>金额</w:t>
            </w:r>
          </w:p>
        </w:tc>
        <w:tc>
          <w:tcPr>
            <w:tcW w:w="2988" w:type="dxa"/>
          </w:tcPr>
          <w:p w:rsidR="00EA2AF8" w:rsidRDefault="00EA2AF8">
            <w:pPr>
              <w:pStyle w:val="TableParagraph"/>
              <w:spacing w:before="1"/>
              <w:rPr>
                <w:sz w:val="19"/>
              </w:rPr>
            </w:pPr>
          </w:p>
          <w:p w:rsidR="00EA2AF8" w:rsidRDefault="007C2307">
            <w:pPr>
              <w:pStyle w:val="TableParagraph"/>
              <w:spacing w:before="1"/>
              <w:ind w:left="1254" w:right="1242"/>
              <w:jc w:val="center"/>
            </w:pPr>
            <w:r>
              <w:t>项目</w:t>
            </w:r>
          </w:p>
        </w:tc>
        <w:tc>
          <w:tcPr>
            <w:tcW w:w="768" w:type="dxa"/>
          </w:tcPr>
          <w:p w:rsidR="00EA2AF8" w:rsidRDefault="00EA2AF8">
            <w:pPr>
              <w:pStyle w:val="TableParagraph"/>
              <w:spacing w:before="1"/>
              <w:rPr>
                <w:sz w:val="19"/>
              </w:rPr>
            </w:pPr>
          </w:p>
          <w:p w:rsidR="00EA2AF8" w:rsidRDefault="007C2307">
            <w:pPr>
              <w:pStyle w:val="TableParagraph"/>
              <w:spacing w:before="1"/>
              <w:ind w:left="144" w:right="134"/>
              <w:jc w:val="center"/>
            </w:pPr>
            <w:r>
              <w:t>行次</w:t>
            </w:r>
          </w:p>
        </w:tc>
        <w:tc>
          <w:tcPr>
            <w:tcW w:w="1068" w:type="dxa"/>
          </w:tcPr>
          <w:p w:rsidR="00EA2AF8" w:rsidRDefault="00EA2AF8">
            <w:pPr>
              <w:pStyle w:val="TableParagraph"/>
              <w:spacing w:before="1"/>
              <w:rPr>
                <w:sz w:val="19"/>
              </w:rPr>
            </w:pPr>
          </w:p>
          <w:p w:rsidR="00EA2AF8" w:rsidRDefault="007C2307">
            <w:pPr>
              <w:pStyle w:val="TableParagraph"/>
              <w:spacing w:before="1"/>
              <w:ind w:left="314"/>
            </w:pPr>
            <w:r>
              <w:t>合计</w:t>
            </w:r>
          </w:p>
        </w:tc>
        <w:tc>
          <w:tcPr>
            <w:tcW w:w="1524" w:type="dxa"/>
          </w:tcPr>
          <w:p w:rsidR="00EA2AF8" w:rsidRDefault="007C2307">
            <w:pPr>
              <w:pStyle w:val="TableParagraph"/>
              <w:spacing w:before="89" w:line="266" w:lineRule="auto"/>
              <w:ind w:left="321" w:right="90" w:hanging="221"/>
            </w:pPr>
            <w:r>
              <w:t>一般公共预算财政拨款</w:t>
            </w:r>
          </w:p>
        </w:tc>
        <w:tc>
          <w:tcPr>
            <w:tcW w:w="3180" w:type="dxa"/>
          </w:tcPr>
          <w:p w:rsidR="00EA2AF8" w:rsidRDefault="00EA2AF8">
            <w:pPr>
              <w:pStyle w:val="TableParagraph"/>
              <w:spacing w:before="1"/>
              <w:rPr>
                <w:sz w:val="19"/>
              </w:rPr>
            </w:pPr>
          </w:p>
          <w:p w:rsidR="00EA2AF8" w:rsidRDefault="007C2307">
            <w:pPr>
              <w:pStyle w:val="TableParagraph"/>
              <w:spacing w:before="1"/>
              <w:ind w:left="379"/>
            </w:pPr>
            <w:r>
              <w:t>政府性基金预算财政拨款</w:t>
            </w:r>
          </w:p>
        </w:tc>
      </w:tr>
      <w:tr w:rsidR="00EA2AF8">
        <w:trPr>
          <w:trHeight w:val="405"/>
        </w:trPr>
        <w:tc>
          <w:tcPr>
            <w:tcW w:w="2369" w:type="dxa"/>
          </w:tcPr>
          <w:p w:rsidR="00EA2AF8" w:rsidRDefault="007C2307">
            <w:pPr>
              <w:pStyle w:val="TableParagraph"/>
              <w:spacing w:before="61"/>
              <w:ind w:left="498" w:right="490"/>
              <w:jc w:val="center"/>
            </w:pPr>
            <w:r>
              <w:t>栏次</w:t>
            </w:r>
          </w:p>
        </w:tc>
        <w:tc>
          <w:tcPr>
            <w:tcW w:w="581" w:type="dxa"/>
          </w:tcPr>
          <w:p w:rsidR="00EA2AF8" w:rsidRDefault="00EA2AF8">
            <w:pPr>
              <w:pStyle w:val="TableParagraph"/>
              <w:rPr>
                <w:rFonts w:ascii="Times New Roman"/>
              </w:rPr>
            </w:pPr>
          </w:p>
        </w:tc>
        <w:tc>
          <w:tcPr>
            <w:tcW w:w="907" w:type="dxa"/>
          </w:tcPr>
          <w:p w:rsidR="00EA2AF8" w:rsidRDefault="007C2307">
            <w:pPr>
              <w:pStyle w:val="TableParagraph"/>
              <w:spacing w:before="61"/>
              <w:ind w:left="10"/>
              <w:jc w:val="center"/>
            </w:pPr>
            <w:r>
              <w:t>1</w:t>
            </w:r>
          </w:p>
        </w:tc>
        <w:tc>
          <w:tcPr>
            <w:tcW w:w="2988" w:type="dxa"/>
          </w:tcPr>
          <w:p w:rsidR="00EA2AF8" w:rsidRDefault="007C2307">
            <w:pPr>
              <w:pStyle w:val="TableParagraph"/>
              <w:spacing w:before="61"/>
              <w:ind w:left="1254" w:right="1242"/>
              <w:jc w:val="center"/>
            </w:pPr>
            <w:r>
              <w:t>栏次</w:t>
            </w:r>
          </w:p>
        </w:tc>
        <w:tc>
          <w:tcPr>
            <w:tcW w:w="768" w:type="dxa"/>
          </w:tcPr>
          <w:p w:rsidR="00EA2AF8" w:rsidRDefault="00EA2AF8">
            <w:pPr>
              <w:pStyle w:val="TableParagraph"/>
              <w:rPr>
                <w:rFonts w:ascii="Times New Roman"/>
              </w:rPr>
            </w:pPr>
          </w:p>
        </w:tc>
        <w:tc>
          <w:tcPr>
            <w:tcW w:w="1068" w:type="dxa"/>
          </w:tcPr>
          <w:p w:rsidR="00EA2AF8" w:rsidRDefault="007C2307">
            <w:pPr>
              <w:pStyle w:val="TableParagraph"/>
              <w:spacing w:before="61"/>
              <w:ind w:left="8"/>
              <w:jc w:val="center"/>
            </w:pPr>
            <w:r>
              <w:t>2</w:t>
            </w:r>
          </w:p>
        </w:tc>
        <w:tc>
          <w:tcPr>
            <w:tcW w:w="1524" w:type="dxa"/>
          </w:tcPr>
          <w:p w:rsidR="00EA2AF8" w:rsidRDefault="007C2307">
            <w:pPr>
              <w:pStyle w:val="TableParagraph"/>
              <w:spacing w:before="61"/>
              <w:ind w:left="8"/>
              <w:jc w:val="center"/>
            </w:pPr>
            <w:r>
              <w:t>3</w:t>
            </w:r>
          </w:p>
        </w:tc>
        <w:tc>
          <w:tcPr>
            <w:tcW w:w="3180" w:type="dxa"/>
          </w:tcPr>
          <w:p w:rsidR="00EA2AF8" w:rsidRDefault="007C2307">
            <w:pPr>
              <w:pStyle w:val="TableParagraph"/>
              <w:spacing w:before="61"/>
              <w:ind w:left="8"/>
              <w:jc w:val="center"/>
            </w:pPr>
            <w:r>
              <w:t>4</w:t>
            </w:r>
          </w:p>
        </w:tc>
      </w:tr>
      <w:tr w:rsidR="00EA2AF8">
        <w:trPr>
          <w:trHeight w:val="653"/>
        </w:trPr>
        <w:tc>
          <w:tcPr>
            <w:tcW w:w="2369" w:type="dxa"/>
          </w:tcPr>
          <w:p w:rsidR="00EA2AF8" w:rsidRDefault="007C2307">
            <w:pPr>
              <w:pStyle w:val="TableParagraph"/>
              <w:spacing w:before="2" w:line="310" w:lineRule="atLeast"/>
              <w:ind w:left="14" w:right="2"/>
            </w:pPr>
            <w:r>
              <w:rPr>
                <w:spacing w:val="-12"/>
              </w:rPr>
              <w:t>一、一般公共预算财政拨</w:t>
            </w:r>
            <w:r>
              <w:t>款</w:t>
            </w:r>
          </w:p>
        </w:tc>
        <w:tc>
          <w:tcPr>
            <w:tcW w:w="581" w:type="dxa"/>
          </w:tcPr>
          <w:p w:rsidR="00EA2AF8" w:rsidRDefault="007C2307">
            <w:pPr>
              <w:pStyle w:val="TableParagraph"/>
              <w:spacing w:before="186"/>
              <w:ind w:left="10"/>
              <w:jc w:val="center"/>
            </w:pPr>
            <w:r>
              <w:t>1</w:t>
            </w:r>
          </w:p>
        </w:tc>
        <w:tc>
          <w:tcPr>
            <w:tcW w:w="907" w:type="dxa"/>
          </w:tcPr>
          <w:p w:rsidR="00EA2AF8" w:rsidRDefault="007C2307">
            <w:pPr>
              <w:pStyle w:val="TableParagraph"/>
              <w:spacing w:before="186"/>
              <w:ind w:right="2"/>
              <w:jc w:val="right"/>
            </w:pPr>
            <w:r>
              <w:t>777.86</w:t>
            </w:r>
          </w:p>
        </w:tc>
        <w:tc>
          <w:tcPr>
            <w:tcW w:w="2988" w:type="dxa"/>
          </w:tcPr>
          <w:p w:rsidR="00EA2AF8" w:rsidRDefault="007C2307">
            <w:pPr>
              <w:pStyle w:val="TableParagraph"/>
              <w:spacing w:before="186"/>
              <w:ind w:left="14"/>
            </w:pPr>
            <w:r>
              <w:t>一、一般公共服务支出</w:t>
            </w:r>
          </w:p>
        </w:tc>
        <w:tc>
          <w:tcPr>
            <w:tcW w:w="768" w:type="dxa"/>
          </w:tcPr>
          <w:p w:rsidR="00EA2AF8" w:rsidRDefault="007C2307">
            <w:pPr>
              <w:pStyle w:val="TableParagraph"/>
              <w:spacing w:before="186"/>
              <w:ind w:left="144" w:right="134"/>
              <w:jc w:val="center"/>
            </w:pPr>
            <w:r>
              <w:t>28</w:t>
            </w:r>
          </w:p>
        </w:tc>
        <w:tc>
          <w:tcPr>
            <w:tcW w:w="1068" w:type="dxa"/>
          </w:tcPr>
          <w:p w:rsidR="00EA2AF8" w:rsidRDefault="007C2307">
            <w:pPr>
              <w:pStyle w:val="TableParagraph"/>
              <w:spacing w:before="186"/>
              <w:ind w:right="2"/>
              <w:jc w:val="right"/>
            </w:pPr>
            <w:r>
              <w:t>644.62</w:t>
            </w:r>
          </w:p>
        </w:tc>
        <w:tc>
          <w:tcPr>
            <w:tcW w:w="1524" w:type="dxa"/>
          </w:tcPr>
          <w:p w:rsidR="00EA2AF8" w:rsidRDefault="007C2307">
            <w:pPr>
              <w:pStyle w:val="TableParagraph"/>
              <w:spacing w:before="186"/>
              <w:ind w:right="2"/>
              <w:jc w:val="right"/>
            </w:pPr>
            <w:r>
              <w:t>644.62</w:t>
            </w:r>
          </w:p>
        </w:tc>
        <w:tc>
          <w:tcPr>
            <w:tcW w:w="3180" w:type="dxa"/>
          </w:tcPr>
          <w:p w:rsidR="00EA2AF8" w:rsidRDefault="007C2307">
            <w:pPr>
              <w:pStyle w:val="TableParagraph"/>
              <w:spacing w:before="186"/>
              <w:ind w:right="2"/>
              <w:jc w:val="right"/>
            </w:pPr>
            <w:r>
              <w:t>0.00</w:t>
            </w:r>
          </w:p>
        </w:tc>
      </w:tr>
      <w:tr w:rsidR="00EA2AF8">
        <w:trPr>
          <w:trHeight w:val="653"/>
        </w:trPr>
        <w:tc>
          <w:tcPr>
            <w:tcW w:w="2369" w:type="dxa"/>
          </w:tcPr>
          <w:p w:rsidR="00EA2AF8" w:rsidRDefault="007C2307">
            <w:pPr>
              <w:pStyle w:val="TableParagraph"/>
              <w:spacing w:before="2" w:line="310" w:lineRule="atLeast"/>
              <w:ind w:left="14" w:right="2"/>
            </w:pPr>
            <w:r>
              <w:rPr>
                <w:spacing w:val="-12"/>
              </w:rPr>
              <w:t>二、政府性基金预算财政</w:t>
            </w:r>
            <w:r>
              <w:t>拨款</w:t>
            </w:r>
          </w:p>
        </w:tc>
        <w:tc>
          <w:tcPr>
            <w:tcW w:w="581" w:type="dxa"/>
          </w:tcPr>
          <w:p w:rsidR="00EA2AF8" w:rsidRDefault="007C2307">
            <w:pPr>
              <w:pStyle w:val="TableParagraph"/>
              <w:spacing w:before="187"/>
              <w:ind w:left="10"/>
              <w:jc w:val="center"/>
            </w:pPr>
            <w:r>
              <w:t>2</w:t>
            </w:r>
          </w:p>
        </w:tc>
        <w:tc>
          <w:tcPr>
            <w:tcW w:w="907" w:type="dxa"/>
          </w:tcPr>
          <w:p w:rsidR="00EA2AF8" w:rsidRDefault="007C2307">
            <w:pPr>
              <w:pStyle w:val="TableParagraph"/>
              <w:spacing w:before="187"/>
              <w:ind w:right="2"/>
              <w:jc w:val="right"/>
            </w:pPr>
            <w:r>
              <w:t>0.00</w:t>
            </w:r>
          </w:p>
        </w:tc>
        <w:tc>
          <w:tcPr>
            <w:tcW w:w="2988" w:type="dxa"/>
          </w:tcPr>
          <w:p w:rsidR="00EA2AF8" w:rsidRDefault="007C2307">
            <w:pPr>
              <w:pStyle w:val="TableParagraph"/>
              <w:spacing w:before="187"/>
              <w:ind w:left="14"/>
            </w:pPr>
            <w:r>
              <w:t>二、外交支出</w:t>
            </w:r>
          </w:p>
        </w:tc>
        <w:tc>
          <w:tcPr>
            <w:tcW w:w="768" w:type="dxa"/>
          </w:tcPr>
          <w:p w:rsidR="00EA2AF8" w:rsidRDefault="007C2307">
            <w:pPr>
              <w:pStyle w:val="TableParagraph"/>
              <w:spacing w:before="187"/>
              <w:ind w:left="144" w:right="134"/>
              <w:jc w:val="center"/>
            </w:pPr>
            <w:r>
              <w:t>29</w:t>
            </w:r>
          </w:p>
        </w:tc>
        <w:tc>
          <w:tcPr>
            <w:tcW w:w="1068" w:type="dxa"/>
          </w:tcPr>
          <w:p w:rsidR="00EA2AF8" w:rsidRDefault="007C2307">
            <w:pPr>
              <w:pStyle w:val="TableParagraph"/>
              <w:spacing w:before="187"/>
              <w:ind w:right="2"/>
              <w:jc w:val="right"/>
            </w:pPr>
            <w:r>
              <w:t>0.00</w:t>
            </w:r>
          </w:p>
        </w:tc>
        <w:tc>
          <w:tcPr>
            <w:tcW w:w="1524" w:type="dxa"/>
          </w:tcPr>
          <w:p w:rsidR="00EA2AF8" w:rsidRDefault="007C2307">
            <w:pPr>
              <w:pStyle w:val="TableParagraph"/>
              <w:spacing w:before="187"/>
              <w:ind w:right="2"/>
              <w:jc w:val="right"/>
            </w:pPr>
            <w:r>
              <w:t>0.00</w:t>
            </w:r>
          </w:p>
        </w:tc>
        <w:tc>
          <w:tcPr>
            <w:tcW w:w="3180" w:type="dxa"/>
          </w:tcPr>
          <w:p w:rsidR="00EA2AF8" w:rsidRDefault="007C2307">
            <w:pPr>
              <w:pStyle w:val="TableParagraph"/>
              <w:spacing w:before="187"/>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3"/>
              <w:ind w:left="10"/>
              <w:jc w:val="center"/>
            </w:pPr>
            <w:r>
              <w:t>3</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3"/>
              <w:ind w:left="14"/>
            </w:pPr>
            <w:r>
              <w:t>三、国防支出</w:t>
            </w:r>
          </w:p>
        </w:tc>
        <w:tc>
          <w:tcPr>
            <w:tcW w:w="768" w:type="dxa"/>
          </w:tcPr>
          <w:p w:rsidR="00EA2AF8" w:rsidRDefault="007C2307">
            <w:pPr>
              <w:pStyle w:val="TableParagraph"/>
              <w:spacing w:before="63"/>
              <w:ind w:left="144" w:right="134"/>
              <w:jc w:val="center"/>
            </w:pPr>
            <w:r>
              <w:t>30</w:t>
            </w:r>
          </w:p>
        </w:tc>
        <w:tc>
          <w:tcPr>
            <w:tcW w:w="1068" w:type="dxa"/>
          </w:tcPr>
          <w:p w:rsidR="00EA2AF8" w:rsidRDefault="007C2307">
            <w:pPr>
              <w:pStyle w:val="TableParagraph"/>
              <w:spacing w:before="63"/>
              <w:ind w:right="2"/>
              <w:jc w:val="right"/>
            </w:pPr>
            <w:r>
              <w:t>0.00</w:t>
            </w:r>
          </w:p>
        </w:tc>
        <w:tc>
          <w:tcPr>
            <w:tcW w:w="1524" w:type="dxa"/>
          </w:tcPr>
          <w:p w:rsidR="00EA2AF8" w:rsidRDefault="007C2307">
            <w:pPr>
              <w:pStyle w:val="TableParagraph"/>
              <w:spacing w:before="63"/>
              <w:ind w:right="2"/>
              <w:jc w:val="right"/>
            </w:pPr>
            <w:r>
              <w:t>0.00</w:t>
            </w:r>
          </w:p>
        </w:tc>
        <w:tc>
          <w:tcPr>
            <w:tcW w:w="3180" w:type="dxa"/>
          </w:tcPr>
          <w:p w:rsidR="00EA2AF8" w:rsidRDefault="007C2307">
            <w:pPr>
              <w:pStyle w:val="TableParagraph"/>
              <w:spacing w:before="63"/>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3"/>
              <w:ind w:left="10"/>
              <w:jc w:val="center"/>
            </w:pPr>
            <w:r>
              <w:t>4</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3"/>
              <w:ind w:left="14"/>
            </w:pPr>
            <w:r>
              <w:t>四、公共安全支出</w:t>
            </w:r>
          </w:p>
        </w:tc>
        <w:tc>
          <w:tcPr>
            <w:tcW w:w="768" w:type="dxa"/>
          </w:tcPr>
          <w:p w:rsidR="00EA2AF8" w:rsidRDefault="007C2307">
            <w:pPr>
              <w:pStyle w:val="TableParagraph"/>
              <w:spacing w:before="63"/>
              <w:ind w:left="144" w:right="134"/>
              <w:jc w:val="center"/>
            </w:pPr>
            <w:r>
              <w:t>31</w:t>
            </w:r>
          </w:p>
        </w:tc>
        <w:tc>
          <w:tcPr>
            <w:tcW w:w="1068" w:type="dxa"/>
          </w:tcPr>
          <w:p w:rsidR="00EA2AF8" w:rsidRDefault="007C2307">
            <w:pPr>
              <w:pStyle w:val="TableParagraph"/>
              <w:spacing w:before="63"/>
              <w:ind w:right="2"/>
              <w:jc w:val="right"/>
            </w:pPr>
            <w:r>
              <w:t>0.00</w:t>
            </w:r>
          </w:p>
        </w:tc>
        <w:tc>
          <w:tcPr>
            <w:tcW w:w="1524" w:type="dxa"/>
          </w:tcPr>
          <w:p w:rsidR="00EA2AF8" w:rsidRDefault="007C2307">
            <w:pPr>
              <w:pStyle w:val="TableParagraph"/>
              <w:spacing w:before="63"/>
              <w:ind w:right="2"/>
              <w:jc w:val="right"/>
            </w:pPr>
            <w:r>
              <w:t>0.00</w:t>
            </w:r>
          </w:p>
        </w:tc>
        <w:tc>
          <w:tcPr>
            <w:tcW w:w="3180" w:type="dxa"/>
          </w:tcPr>
          <w:p w:rsidR="00EA2AF8" w:rsidRDefault="007C2307">
            <w:pPr>
              <w:pStyle w:val="TableParagraph"/>
              <w:spacing w:before="63"/>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3"/>
              <w:ind w:left="10"/>
              <w:jc w:val="center"/>
            </w:pPr>
            <w:r>
              <w:t>5</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3"/>
              <w:ind w:left="14"/>
            </w:pPr>
            <w:r>
              <w:t>五、教育支出</w:t>
            </w:r>
          </w:p>
        </w:tc>
        <w:tc>
          <w:tcPr>
            <w:tcW w:w="768" w:type="dxa"/>
          </w:tcPr>
          <w:p w:rsidR="00EA2AF8" w:rsidRDefault="007C2307">
            <w:pPr>
              <w:pStyle w:val="TableParagraph"/>
              <w:spacing w:before="63"/>
              <w:ind w:left="144" w:right="134"/>
              <w:jc w:val="center"/>
            </w:pPr>
            <w:r>
              <w:t>32</w:t>
            </w:r>
          </w:p>
        </w:tc>
        <w:tc>
          <w:tcPr>
            <w:tcW w:w="1068" w:type="dxa"/>
          </w:tcPr>
          <w:p w:rsidR="00EA2AF8" w:rsidRDefault="007C2307">
            <w:pPr>
              <w:pStyle w:val="TableParagraph"/>
              <w:spacing w:before="63"/>
              <w:ind w:right="2"/>
              <w:jc w:val="right"/>
            </w:pPr>
            <w:r>
              <w:t>0.00</w:t>
            </w:r>
          </w:p>
        </w:tc>
        <w:tc>
          <w:tcPr>
            <w:tcW w:w="1524" w:type="dxa"/>
          </w:tcPr>
          <w:p w:rsidR="00EA2AF8" w:rsidRDefault="007C2307">
            <w:pPr>
              <w:pStyle w:val="TableParagraph"/>
              <w:spacing w:before="63"/>
              <w:ind w:right="2"/>
              <w:jc w:val="right"/>
            </w:pPr>
            <w:r>
              <w:t>0.00</w:t>
            </w:r>
          </w:p>
        </w:tc>
        <w:tc>
          <w:tcPr>
            <w:tcW w:w="3180" w:type="dxa"/>
          </w:tcPr>
          <w:p w:rsidR="00EA2AF8" w:rsidRDefault="007C2307">
            <w:pPr>
              <w:pStyle w:val="TableParagraph"/>
              <w:spacing w:before="63"/>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1"/>
              <w:ind w:left="10"/>
              <w:jc w:val="center"/>
            </w:pPr>
            <w:r>
              <w:t>6</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1"/>
              <w:ind w:left="14"/>
            </w:pPr>
            <w:r>
              <w:t>六、科学技术支出</w:t>
            </w:r>
          </w:p>
        </w:tc>
        <w:tc>
          <w:tcPr>
            <w:tcW w:w="768" w:type="dxa"/>
          </w:tcPr>
          <w:p w:rsidR="00EA2AF8" w:rsidRDefault="007C2307">
            <w:pPr>
              <w:pStyle w:val="TableParagraph"/>
              <w:spacing w:before="61"/>
              <w:ind w:left="144" w:right="134"/>
              <w:jc w:val="center"/>
            </w:pPr>
            <w:r>
              <w:t>33</w:t>
            </w:r>
          </w:p>
        </w:tc>
        <w:tc>
          <w:tcPr>
            <w:tcW w:w="1068" w:type="dxa"/>
          </w:tcPr>
          <w:p w:rsidR="00EA2AF8" w:rsidRDefault="007C2307">
            <w:pPr>
              <w:pStyle w:val="TableParagraph"/>
              <w:spacing w:before="61"/>
              <w:ind w:right="2"/>
              <w:jc w:val="right"/>
            </w:pPr>
            <w:r>
              <w:t>0.00</w:t>
            </w:r>
          </w:p>
        </w:tc>
        <w:tc>
          <w:tcPr>
            <w:tcW w:w="1524" w:type="dxa"/>
          </w:tcPr>
          <w:p w:rsidR="00EA2AF8" w:rsidRDefault="007C2307">
            <w:pPr>
              <w:pStyle w:val="TableParagraph"/>
              <w:spacing w:before="61"/>
              <w:ind w:right="2"/>
              <w:jc w:val="right"/>
            </w:pPr>
            <w:r>
              <w:t>0.00</w:t>
            </w:r>
          </w:p>
        </w:tc>
        <w:tc>
          <w:tcPr>
            <w:tcW w:w="3180" w:type="dxa"/>
          </w:tcPr>
          <w:p w:rsidR="00EA2AF8" w:rsidRDefault="007C2307">
            <w:pPr>
              <w:pStyle w:val="TableParagraph"/>
              <w:spacing w:before="61"/>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1"/>
              <w:ind w:left="10"/>
              <w:jc w:val="center"/>
            </w:pPr>
            <w:r>
              <w:t>7</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1"/>
              <w:ind w:left="14"/>
            </w:pPr>
            <w:r>
              <w:t>七、文化体育与传媒支出</w:t>
            </w:r>
          </w:p>
        </w:tc>
        <w:tc>
          <w:tcPr>
            <w:tcW w:w="768" w:type="dxa"/>
          </w:tcPr>
          <w:p w:rsidR="00EA2AF8" w:rsidRDefault="007C2307">
            <w:pPr>
              <w:pStyle w:val="TableParagraph"/>
              <w:spacing w:before="61"/>
              <w:ind w:left="144" w:right="134"/>
              <w:jc w:val="center"/>
            </w:pPr>
            <w:r>
              <w:t>34</w:t>
            </w:r>
          </w:p>
        </w:tc>
        <w:tc>
          <w:tcPr>
            <w:tcW w:w="1068" w:type="dxa"/>
          </w:tcPr>
          <w:p w:rsidR="00EA2AF8" w:rsidRDefault="007C2307">
            <w:pPr>
              <w:pStyle w:val="TableParagraph"/>
              <w:spacing w:before="61"/>
              <w:ind w:right="2"/>
              <w:jc w:val="right"/>
            </w:pPr>
            <w:r>
              <w:t>0.00</w:t>
            </w:r>
          </w:p>
        </w:tc>
        <w:tc>
          <w:tcPr>
            <w:tcW w:w="1524" w:type="dxa"/>
          </w:tcPr>
          <w:p w:rsidR="00EA2AF8" w:rsidRDefault="007C2307">
            <w:pPr>
              <w:pStyle w:val="TableParagraph"/>
              <w:spacing w:before="61"/>
              <w:ind w:right="2"/>
              <w:jc w:val="right"/>
            </w:pPr>
            <w:r>
              <w:t>0.00</w:t>
            </w:r>
          </w:p>
        </w:tc>
        <w:tc>
          <w:tcPr>
            <w:tcW w:w="3180" w:type="dxa"/>
          </w:tcPr>
          <w:p w:rsidR="00EA2AF8" w:rsidRDefault="007C2307">
            <w:pPr>
              <w:pStyle w:val="TableParagraph"/>
              <w:spacing w:before="61"/>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1"/>
              <w:ind w:left="10"/>
              <w:jc w:val="center"/>
            </w:pPr>
            <w:r>
              <w:t>8</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1"/>
              <w:ind w:left="14"/>
            </w:pPr>
            <w:r>
              <w:t>八、社会保障和就业支出</w:t>
            </w:r>
          </w:p>
        </w:tc>
        <w:tc>
          <w:tcPr>
            <w:tcW w:w="768" w:type="dxa"/>
          </w:tcPr>
          <w:p w:rsidR="00EA2AF8" w:rsidRDefault="007C2307">
            <w:pPr>
              <w:pStyle w:val="TableParagraph"/>
              <w:spacing w:before="61"/>
              <w:ind w:left="144" w:right="134"/>
              <w:jc w:val="center"/>
            </w:pPr>
            <w:r>
              <w:t>35</w:t>
            </w:r>
          </w:p>
        </w:tc>
        <w:tc>
          <w:tcPr>
            <w:tcW w:w="1068" w:type="dxa"/>
          </w:tcPr>
          <w:p w:rsidR="00EA2AF8" w:rsidRDefault="007C2307">
            <w:pPr>
              <w:pStyle w:val="TableParagraph"/>
              <w:spacing w:before="61"/>
              <w:ind w:right="2"/>
              <w:jc w:val="right"/>
            </w:pPr>
            <w:r>
              <w:t>74.02</w:t>
            </w:r>
          </w:p>
        </w:tc>
        <w:tc>
          <w:tcPr>
            <w:tcW w:w="1524" w:type="dxa"/>
          </w:tcPr>
          <w:p w:rsidR="00EA2AF8" w:rsidRDefault="007C2307">
            <w:pPr>
              <w:pStyle w:val="TableParagraph"/>
              <w:spacing w:before="61"/>
              <w:ind w:right="2"/>
              <w:jc w:val="right"/>
            </w:pPr>
            <w:r>
              <w:t>74.02</w:t>
            </w:r>
          </w:p>
        </w:tc>
        <w:tc>
          <w:tcPr>
            <w:tcW w:w="3180" w:type="dxa"/>
          </w:tcPr>
          <w:p w:rsidR="00EA2AF8" w:rsidRDefault="007C2307">
            <w:pPr>
              <w:pStyle w:val="TableParagraph"/>
              <w:spacing w:before="61"/>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1"/>
              <w:ind w:left="10"/>
              <w:jc w:val="center"/>
            </w:pPr>
            <w:r>
              <w:t>9</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1"/>
              <w:ind w:left="14"/>
            </w:pPr>
            <w:r>
              <w:t>九、医疗卫生与计划生育支出</w:t>
            </w:r>
          </w:p>
        </w:tc>
        <w:tc>
          <w:tcPr>
            <w:tcW w:w="768" w:type="dxa"/>
          </w:tcPr>
          <w:p w:rsidR="00EA2AF8" w:rsidRDefault="007C2307">
            <w:pPr>
              <w:pStyle w:val="TableParagraph"/>
              <w:spacing w:before="61"/>
              <w:ind w:left="144" w:right="134"/>
              <w:jc w:val="center"/>
            </w:pPr>
            <w:r>
              <w:t>36</w:t>
            </w:r>
          </w:p>
        </w:tc>
        <w:tc>
          <w:tcPr>
            <w:tcW w:w="1068" w:type="dxa"/>
          </w:tcPr>
          <w:p w:rsidR="00EA2AF8" w:rsidRDefault="007C2307">
            <w:pPr>
              <w:pStyle w:val="TableParagraph"/>
              <w:spacing w:before="61"/>
              <w:ind w:right="2"/>
              <w:jc w:val="right"/>
            </w:pPr>
            <w:r>
              <w:t>0.00</w:t>
            </w:r>
          </w:p>
        </w:tc>
        <w:tc>
          <w:tcPr>
            <w:tcW w:w="1524" w:type="dxa"/>
          </w:tcPr>
          <w:p w:rsidR="00EA2AF8" w:rsidRDefault="007C2307">
            <w:pPr>
              <w:pStyle w:val="TableParagraph"/>
              <w:spacing w:before="61"/>
              <w:ind w:right="2"/>
              <w:jc w:val="right"/>
            </w:pPr>
            <w:r>
              <w:t>0.00</w:t>
            </w:r>
          </w:p>
        </w:tc>
        <w:tc>
          <w:tcPr>
            <w:tcW w:w="3180" w:type="dxa"/>
          </w:tcPr>
          <w:p w:rsidR="00EA2AF8" w:rsidRDefault="007C2307">
            <w:pPr>
              <w:pStyle w:val="TableParagraph"/>
              <w:spacing w:before="61"/>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1"/>
              <w:ind w:left="50" w:right="40"/>
              <w:jc w:val="center"/>
            </w:pPr>
            <w:r>
              <w:t>10</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1"/>
              <w:ind w:left="14"/>
            </w:pPr>
            <w:r>
              <w:t>十、节能环保支出</w:t>
            </w:r>
          </w:p>
        </w:tc>
        <w:tc>
          <w:tcPr>
            <w:tcW w:w="768" w:type="dxa"/>
          </w:tcPr>
          <w:p w:rsidR="00EA2AF8" w:rsidRDefault="007C2307">
            <w:pPr>
              <w:pStyle w:val="TableParagraph"/>
              <w:spacing w:before="61"/>
              <w:ind w:left="144" w:right="134"/>
              <w:jc w:val="center"/>
            </w:pPr>
            <w:r>
              <w:t>37</w:t>
            </w:r>
          </w:p>
        </w:tc>
        <w:tc>
          <w:tcPr>
            <w:tcW w:w="1068" w:type="dxa"/>
          </w:tcPr>
          <w:p w:rsidR="00EA2AF8" w:rsidRDefault="007C2307">
            <w:pPr>
              <w:pStyle w:val="TableParagraph"/>
              <w:spacing w:before="61"/>
              <w:ind w:right="2"/>
              <w:jc w:val="right"/>
            </w:pPr>
            <w:r>
              <w:t>0.00</w:t>
            </w:r>
          </w:p>
        </w:tc>
        <w:tc>
          <w:tcPr>
            <w:tcW w:w="1524" w:type="dxa"/>
          </w:tcPr>
          <w:p w:rsidR="00EA2AF8" w:rsidRDefault="007C2307">
            <w:pPr>
              <w:pStyle w:val="TableParagraph"/>
              <w:spacing w:before="61"/>
              <w:ind w:right="2"/>
              <w:jc w:val="right"/>
            </w:pPr>
            <w:r>
              <w:t>0.00</w:t>
            </w:r>
          </w:p>
        </w:tc>
        <w:tc>
          <w:tcPr>
            <w:tcW w:w="3180" w:type="dxa"/>
          </w:tcPr>
          <w:p w:rsidR="00EA2AF8" w:rsidRDefault="007C2307">
            <w:pPr>
              <w:pStyle w:val="TableParagraph"/>
              <w:spacing w:before="61"/>
              <w:ind w:right="2"/>
              <w:jc w:val="right"/>
            </w:pPr>
            <w:r>
              <w:t>0.00</w:t>
            </w:r>
          </w:p>
        </w:tc>
      </w:tr>
      <w:tr w:rsidR="00EA2AF8">
        <w:trPr>
          <w:trHeight w:val="403"/>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2"/>
              <w:ind w:left="50" w:right="40"/>
              <w:jc w:val="center"/>
            </w:pPr>
            <w:r>
              <w:t>11</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2"/>
              <w:ind w:left="14"/>
            </w:pPr>
            <w:r>
              <w:t>十一、城乡社区支出</w:t>
            </w:r>
          </w:p>
        </w:tc>
        <w:tc>
          <w:tcPr>
            <w:tcW w:w="768" w:type="dxa"/>
          </w:tcPr>
          <w:p w:rsidR="00EA2AF8" w:rsidRDefault="007C2307">
            <w:pPr>
              <w:pStyle w:val="TableParagraph"/>
              <w:spacing w:before="62"/>
              <w:ind w:left="144" w:right="134"/>
              <w:jc w:val="center"/>
            </w:pPr>
            <w:r>
              <w:t>38</w:t>
            </w:r>
          </w:p>
        </w:tc>
        <w:tc>
          <w:tcPr>
            <w:tcW w:w="1068" w:type="dxa"/>
          </w:tcPr>
          <w:p w:rsidR="00EA2AF8" w:rsidRDefault="007C2307">
            <w:pPr>
              <w:pStyle w:val="TableParagraph"/>
              <w:spacing w:before="62"/>
              <w:ind w:right="2"/>
              <w:jc w:val="right"/>
            </w:pPr>
            <w:r>
              <w:t>0.00</w:t>
            </w:r>
          </w:p>
        </w:tc>
        <w:tc>
          <w:tcPr>
            <w:tcW w:w="1524" w:type="dxa"/>
          </w:tcPr>
          <w:p w:rsidR="00EA2AF8" w:rsidRDefault="007C2307">
            <w:pPr>
              <w:pStyle w:val="TableParagraph"/>
              <w:spacing w:before="62"/>
              <w:ind w:right="2"/>
              <w:jc w:val="right"/>
            </w:pPr>
            <w:r>
              <w:t>0.00</w:t>
            </w:r>
          </w:p>
        </w:tc>
        <w:tc>
          <w:tcPr>
            <w:tcW w:w="3180" w:type="dxa"/>
          </w:tcPr>
          <w:p w:rsidR="00EA2AF8" w:rsidRDefault="007C2307">
            <w:pPr>
              <w:pStyle w:val="TableParagraph"/>
              <w:spacing w:before="62"/>
              <w:ind w:right="2"/>
              <w:jc w:val="right"/>
            </w:pPr>
            <w:r>
              <w:t>0.00</w:t>
            </w:r>
          </w:p>
        </w:tc>
      </w:tr>
    </w:tbl>
    <w:p w:rsidR="00EA2AF8" w:rsidRDefault="00EA2AF8">
      <w:pPr>
        <w:jc w:val="right"/>
        <w:sectPr w:rsidR="00EA2AF8">
          <w:pgSz w:w="16840" w:h="11910" w:orient="landscape"/>
          <w:pgMar w:top="1100" w:right="1320" w:bottom="900" w:left="1320" w:header="0" w:footer="720" w:gutter="0"/>
          <w:cols w:space="720"/>
        </w:sectPr>
      </w:pPr>
    </w:p>
    <w:p w:rsidR="00EA2AF8" w:rsidRDefault="00EA2AF8">
      <w:pPr>
        <w:rPr>
          <w:sz w:val="20"/>
        </w:rPr>
      </w:pPr>
    </w:p>
    <w:p w:rsidR="00EA2AF8" w:rsidRDefault="00EA2AF8">
      <w:pPr>
        <w:rPr>
          <w:sz w:val="20"/>
        </w:rPr>
      </w:pPr>
    </w:p>
    <w:p w:rsidR="00EA2AF8" w:rsidRDefault="00EA2AF8">
      <w:pPr>
        <w:spacing w:before="10"/>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9"/>
        <w:gridCol w:w="581"/>
        <w:gridCol w:w="907"/>
        <w:gridCol w:w="2988"/>
        <w:gridCol w:w="768"/>
        <w:gridCol w:w="1068"/>
        <w:gridCol w:w="1524"/>
        <w:gridCol w:w="3180"/>
      </w:tblGrid>
      <w:tr w:rsidR="00EA2AF8">
        <w:trPr>
          <w:trHeight w:val="414"/>
        </w:trPr>
        <w:tc>
          <w:tcPr>
            <w:tcW w:w="2369" w:type="dxa"/>
            <w:tcBorders>
              <w:top w:val="nil"/>
            </w:tcBorders>
          </w:tcPr>
          <w:p w:rsidR="00EA2AF8" w:rsidRDefault="00EA2AF8">
            <w:pPr>
              <w:pStyle w:val="TableParagraph"/>
              <w:rPr>
                <w:rFonts w:ascii="Times New Roman"/>
              </w:rPr>
            </w:pPr>
          </w:p>
        </w:tc>
        <w:tc>
          <w:tcPr>
            <w:tcW w:w="581" w:type="dxa"/>
            <w:tcBorders>
              <w:top w:val="nil"/>
            </w:tcBorders>
          </w:tcPr>
          <w:p w:rsidR="00EA2AF8" w:rsidRDefault="007C2307">
            <w:pPr>
              <w:pStyle w:val="TableParagraph"/>
              <w:spacing w:before="71"/>
              <w:ind w:left="50" w:right="40"/>
              <w:jc w:val="center"/>
            </w:pPr>
            <w:r>
              <w:t>12</w:t>
            </w:r>
          </w:p>
        </w:tc>
        <w:tc>
          <w:tcPr>
            <w:tcW w:w="907" w:type="dxa"/>
            <w:tcBorders>
              <w:top w:val="nil"/>
            </w:tcBorders>
          </w:tcPr>
          <w:p w:rsidR="00EA2AF8" w:rsidRDefault="00EA2AF8">
            <w:pPr>
              <w:pStyle w:val="TableParagraph"/>
              <w:rPr>
                <w:rFonts w:ascii="Times New Roman"/>
              </w:rPr>
            </w:pPr>
          </w:p>
        </w:tc>
        <w:tc>
          <w:tcPr>
            <w:tcW w:w="2988" w:type="dxa"/>
            <w:tcBorders>
              <w:top w:val="nil"/>
            </w:tcBorders>
          </w:tcPr>
          <w:p w:rsidR="00EA2AF8" w:rsidRDefault="007C2307">
            <w:pPr>
              <w:pStyle w:val="TableParagraph"/>
              <w:spacing w:before="71"/>
              <w:ind w:left="14"/>
            </w:pPr>
            <w:r>
              <w:t>十二、农林水支出</w:t>
            </w:r>
          </w:p>
        </w:tc>
        <w:tc>
          <w:tcPr>
            <w:tcW w:w="768" w:type="dxa"/>
            <w:tcBorders>
              <w:top w:val="nil"/>
            </w:tcBorders>
          </w:tcPr>
          <w:p w:rsidR="00EA2AF8" w:rsidRDefault="007C2307">
            <w:pPr>
              <w:pStyle w:val="TableParagraph"/>
              <w:spacing w:before="71"/>
              <w:ind w:right="261"/>
              <w:jc w:val="right"/>
            </w:pPr>
            <w:r>
              <w:t>39</w:t>
            </w:r>
          </w:p>
        </w:tc>
        <w:tc>
          <w:tcPr>
            <w:tcW w:w="1068" w:type="dxa"/>
            <w:tcBorders>
              <w:top w:val="nil"/>
            </w:tcBorders>
          </w:tcPr>
          <w:p w:rsidR="00EA2AF8" w:rsidRDefault="007C2307">
            <w:pPr>
              <w:pStyle w:val="TableParagraph"/>
              <w:spacing w:before="71"/>
              <w:ind w:right="2"/>
              <w:jc w:val="right"/>
            </w:pPr>
            <w:r>
              <w:t>0.00</w:t>
            </w:r>
          </w:p>
        </w:tc>
        <w:tc>
          <w:tcPr>
            <w:tcW w:w="1524" w:type="dxa"/>
            <w:tcBorders>
              <w:top w:val="nil"/>
            </w:tcBorders>
          </w:tcPr>
          <w:p w:rsidR="00EA2AF8" w:rsidRDefault="007C2307">
            <w:pPr>
              <w:pStyle w:val="TableParagraph"/>
              <w:spacing w:before="71"/>
              <w:ind w:right="2"/>
              <w:jc w:val="right"/>
            </w:pPr>
            <w:r>
              <w:t>0.00</w:t>
            </w:r>
          </w:p>
        </w:tc>
        <w:tc>
          <w:tcPr>
            <w:tcW w:w="3180" w:type="dxa"/>
            <w:tcBorders>
              <w:top w:val="nil"/>
            </w:tcBorders>
          </w:tcPr>
          <w:p w:rsidR="00EA2AF8" w:rsidRDefault="007C2307">
            <w:pPr>
              <w:pStyle w:val="TableParagraph"/>
              <w:spacing w:before="71"/>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1"/>
              <w:ind w:left="50" w:right="40"/>
              <w:jc w:val="center"/>
            </w:pPr>
            <w:r>
              <w:t>13</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1"/>
              <w:ind w:left="14"/>
            </w:pPr>
            <w:r>
              <w:t>十三、交通运输支出</w:t>
            </w:r>
          </w:p>
        </w:tc>
        <w:tc>
          <w:tcPr>
            <w:tcW w:w="768" w:type="dxa"/>
          </w:tcPr>
          <w:p w:rsidR="00EA2AF8" w:rsidRDefault="007C2307">
            <w:pPr>
              <w:pStyle w:val="TableParagraph"/>
              <w:spacing w:before="61"/>
              <w:ind w:right="261"/>
              <w:jc w:val="right"/>
            </w:pPr>
            <w:r>
              <w:t>40</w:t>
            </w:r>
          </w:p>
        </w:tc>
        <w:tc>
          <w:tcPr>
            <w:tcW w:w="1068" w:type="dxa"/>
          </w:tcPr>
          <w:p w:rsidR="00EA2AF8" w:rsidRDefault="007C2307">
            <w:pPr>
              <w:pStyle w:val="TableParagraph"/>
              <w:spacing w:before="61"/>
              <w:ind w:right="2"/>
              <w:jc w:val="right"/>
            </w:pPr>
            <w:r>
              <w:t>0.00</w:t>
            </w:r>
          </w:p>
        </w:tc>
        <w:tc>
          <w:tcPr>
            <w:tcW w:w="1524" w:type="dxa"/>
          </w:tcPr>
          <w:p w:rsidR="00EA2AF8" w:rsidRDefault="007C2307">
            <w:pPr>
              <w:pStyle w:val="TableParagraph"/>
              <w:spacing w:before="61"/>
              <w:ind w:right="2"/>
              <w:jc w:val="right"/>
            </w:pPr>
            <w:r>
              <w:t>0.00</w:t>
            </w:r>
          </w:p>
        </w:tc>
        <w:tc>
          <w:tcPr>
            <w:tcW w:w="3180" w:type="dxa"/>
          </w:tcPr>
          <w:p w:rsidR="00EA2AF8" w:rsidRDefault="007C2307">
            <w:pPr>
              <w:pStyle w:val="TableParagraph"/>
              <w:spacing w:before="61"/>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2"/>
              <w:ind w:left="50" w:right="40"/>
              <w:jc w:val="center"/>
            </w:pPr>
            <w:r>
              <w:t>14</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2"/>
              <w:ind w:left="14"/>
            </w:pPr>
            <w:r>
              <w:t>十四、资源勘探信息等支出</w:t>
            </w:r>
          </w:p>
        </w:tc>
        <w:tc>
          <w:tcPr>
            <w:tcW w:w="768" w:type="dxa"/>
          </w:tcPr>
          <w:p w:rsidR="00EA2AF8" w:rsidRDefault="007C2307">
            <w:pPr>
              <w:pStyle w:val="TableParagraph"/>
              <w:spacing w:before="62"/>
              <w:ind w:right="261"/>
              <w:jc w:val="right"/>
            </w:pPr>
            <w:r>
              <w:t>41</w:t>
            </w:r>
          </w:p>
        </w:tc>
        <w:tc>
          <w:tcPr>
            <w:tcW w:w="1068" w:type="dxa"/>
          </w:tcPr>
          <w:p w:rsidR="00EA2AF8" w:rsidRDefault="007C2307">
            <w:pPr>
              <w:pStyle w:val="TableParagraph"/>
              <w:spacing w:before="62"/>
              <w:ind w:right="2"/>
              <w:jc w:val="right"/>
            </w:pPr>
            <w:r>
              <w:t>0.00</w:t>
            </w:r>
          </w:p>
        </w:tc>
        <w:tc>
          <w:tcPr>
            <w:tcW w:w="1524" w:type="dxa"/>
          </w:tcPr>
          <w:p w:rsidR="00EA2AF8" w:rsidRDefault="007C2307">
            <w:pPr>
              <w:pStyle w:val="TableParagraph"/>
              <w:spacing w:before="62"/>
              <w:ind w:right="2"/>
              <w:jc w:val="right"/>
            </w:pPr>
            <w:r>
              <w:t>0.00</w:t>
            </w:r>
          </w:p>
        </w:tc>
        <w:tc>
          <w:tcPr>
            <w:tcW w:w="3180" w:type="dxa"/>
          </w:tcPr>
          <w:p w:rsidR="00EA2AF8" w:rsidRDefault="007C2307">
            <w:pPr>
              <w:pStyle w:val="TableParagraph"/>
              <w:spacing w:before="62"/>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2"/>
              <w:ind w:left="50" w:right="40"/>
              <w:jc w:val="center"/>
            </w:pPr>
            <w:r>
              <w:t>15</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2"/>
              <w:ind w:left="14"/>
            </w:pPr>
            <w:r>
              <w:t>十五、商业服务业等支出</w:t>
            </w:r>
          </w:p>
        </w:tc>
        <w:tc>
          <w:tcPr>
            <w:tcW w:w="768" w:type="dxa"/>
          </w:tcPr>
          <w:p w:rsidR="00EA2AF8" w:rsidRDefault="007C2307">
            <w:pPr>
              <w:pStyle w:val="TableParagraph"/>
              <w:spacing w:before="62"/>
              <w:ind w:right="261"/>
              <w:jc w:val="right"/>
            </w:pPr>
            <w:r>
              <w:t>42</w:t>
            </w:r>
          </w:p>
        </w:tc>
        <w:tc>
          <w:tcPr>
            <w:tcW w:w="1068" w:type="dxa"/>
          </w:tcPr>
          <w:p w:rsidR="00EA2AF8" w:rsidRDefault="007C2307">
            <w:pPr>
              <w:pStyle w:val="TableParagraph"/>
              <w:spacing w:before="62"/>
              <w:ind w:right="2"/>
              <w:jc w:val="right"/>
            </w:pPr>
            <w:r>
              <w:t>0.00</w:t>
            </w:r>
          </w:p>
        </w:tc>
        <w:tc>
          <w:tcPr>
            <w:tcW w:w="1524" w:type="dxa"/>
          </w:tcPr>
          <w:p w:rsidR="00EA2AF8" w:rsidRDefault="007C2307">
            <w:pPr>
              <w:pStyle w:val="TableParagraph"/>
              <w:spacing w:before="62"/>
              <w:ind w:right="2"/>
              <w:jc w:val="right"/>
            </w:pPr>
            <w:r>
              <w:t>0.00</w:t>
            </w:r>
          </w:p>
        </w:tc>
        <w:tc>
          <w:tcPr>
            <w:tcW w:w="3180" w:type="dxa"/>
          </w:tcPr>
          <w:p w:rsidR="00EA2AF8" w:rsidRDefault="007C2307">
            <w:pPr>
              <w:pStyle w:val="TableParagraph"/>
              <w:spacing w:before="62"/>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2"/>
              <w:ind w:left="50" w:right="40"/>
              <w:jc w:val="center"/>
            </w:pPr>
            <w:r>
              <w:t>16</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2"/>
              <w:ind w:left="14"/>
            </w:pPr>
            <w:r>
              <w:t>十六、金融支出</w:t>
            </w:r>
          </w:p>
        </w:tc>
        <w:tc>
          <w:tcPr>
            <w:tcW w:w="768" w:type="dxa"/>
          </w:tcPr>
          <w:p w:rsidR="00EA2AF8" w:rsidRDefault="007C2307">
            <w:pPr>
              <w:pStyle w:val="TableParagraph"/>
              <w:spacing w:before="62"/>
              <w:ind w:right="261"/>
              <w:jc w:val="right"/>
            </w:pPr>
            <w:r>
              <w:t>43</w:t>
            </w:r>
          </w:p>
        </w:tc>
        <w:tc>
          <w:tcPr>
            <w:tcW w:w="1068" w:type="dxa"/>
          </w:tcPr>
          <w:p w:rsidR="00EA2AF8" w:rsidRDefault="007C2307">
            <w:pPr>
              <w:pStyle w:val="TableParagraph"/>
              <w:spacing w:before="62"/>
              <w:ind w:right="2"/>
              <w:jc w:val="right"/>
            </w:pPr>
            <w:r>
              <w:t>0.00</w:t>
            </w:r>
          </w:p>
        </w:tc>
        <w:tc>
          <w:tcPr>
            <w:tcW w:w="1524" w:type="dxa"/>
          </w:tcPr>
          <w:p w:rsidR="00EA2AF8" w:rsidRDefault="007C2307">
            <w:pPr>
              <w:pStyle w:val="TableParagraph"/>
              <w:spacing w:before="62"/>
              <w:ind w:right="2"/>
              <w:jc w:val="right"/>
            </w:pPr>
            <w:r>
              <w:t>0.00</w:t>
            </w:r>
          </w:p>
        </w:tc>
        <w:tc>
          <w:tcPr>
            <w:tcW w:w="3180" w:type="dxa"/>
          </w:tcPr>
          <w:p w:rsidR="00EA2AF8" w:rsidRDefault="007C2307">
            <w:pPr>
              <w:pStyle w:val="TableParagraph"/>
              <w:spacing w:before="62"/>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2"/>
              <w:ind w:left="50" w:right="40"/>
              <w:jc w:val="center"/>
            </w:pPr>
            <w:r>
              <w:t>17</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2"/>
              <w:ind w:left="14"/>
            </w:pPr>
            <w:r>
              <w:t>十七、援助其他地区支出</w:t>
            </w:r>
          </w:p>
        </w:tc>
        <w:tc>
          <w:tcPr>
            <w:tcW w:w="768" w:type="dxa"/>
          </w:tcPr>
          <w:p w:rsidR="00EA2AF8" w:rsidRDefault="007C2307">
            <w:pPr>
              <w:pStyle w:val="TableParagraph"/>
              <w:spacing w:before="62"/>
              <w:ind w:right="261"/>
              <w:jc w:val="right"/>
            </w:pPr>
            <w:r>
              <w:t>44</w:t>
            </w:r>
          </w:p>
        </w:tc>
        <w:tc>
          <w:tcPr>
            <w:tcW w:w="1068" w:type="dxa"/>
          </w:tcPr>
          <w:p w:rsidR="00EA2AF8" w:rsidRDefault="007C2307">
            <w:pPr>
              <w:pStyle w:val="TableParagraph"/>
              <w:spacing w:before="62"/>
              <w:ind w:right="2"/>
              <w:jc w:val="right"/>
            </w:pPr>
            <w:r>
              <w:t>0.00</w:t>
            </w:r>
          </w:p>
        </w:tc>
        <w:tc>
          <w:tcPr>
            <w:tcW w:w="1524" w:type="dxa"/>
          </w:tcPr>
          <w:p w:rsidR="00EA2AF8" w:rsidRDefault="007C2307">
            <w:pPr>
              <w:pStyle w:val="TableParagraph"/>
              <w:spacing w:before="62"/>
              <w:ind w:right="2"/>
              <w:jc w:val="right"/>
            </w:pPr>
            <w:r>
              <w:t>0.00</w:t>
            </w:r>
          </w:p>
        </w:tc>
        <w:tc>
          <w:tcPr>
            <w:tcW w:w="3180" w:type="dxa"/>
          </w:tcPr>
          <w:p w:rsidR="00EA2AF8" w:rsidRDefault="007C2307">
            <w:pPr>
              <w:pStyle w:val="TableParagraph"/>
              <w:spacing w:before="62"/>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2"/>
              <w:ind w:left="50" w:right="40"/>
              <w:jc w:val="center"/>
            </w:pPr>
            <w:r>
              <w:t>18</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2"/>
              <w:ind w:left="14"/>
            </w:pPr>
            <w:r>
              <w:t>十八、国土海洋气象等支出</w:t>
            </w:r>
          </w:p>
        </w:tc>
        <w:tc>
          <w:tcPr>
            <w:tcW w:w="768" w:type="dxa"/>
          </w:tcPr>
          <w:p w:rsidR="00EA2AF8" w:rsidRDefault="007C2307">
            <w:pPr>
              <w:pStyle w:val="TableParagraph"/>
              <w:spacing w:before="62"/>
              <w:ind w:right="261"/>
              <w:jc w:val="right"/>
            </w:pPr>
            <w:r>
              <w:t>45</w:t>
            </w:r>
          </w:p>
        </w:tc>
        <w:tc>
          <w:tcPr>
            <w:tcW w:w="1068" w:type="dxa"/>
          </w:tcPr>
          <w:p w:rsidR="00EA2AF8" w:rsidRDefault="007C2307">
            <w:pPr>
              <w:pStyle w:val="TableParagraph"/>
              <w:spacing w:before="62"/>
              <w:ind w:right="2"/>
              <w:jc w:val="right"/>
            </w:pPr>
            <w:r>
              <w:t>0.00</w:t>
            </w:r>
          </w:p>
        </w:tc>
        <w:tc>
          <w:tcPr>
            <w:tcW w:w="1524" w:type="dxa"/>
          </w:tcPr>
          <w:p w:rsidR="00EA2AF8" w:rsidRDefault="007C2307">
            <w:pPr>
              <w:pStyle w:val="TableParagraph"/>
              <w:spacing w:before="62"/>
              <w:ind w:right="2"/>
              <w:jc w:val="right"/>
            </w:pPr>
            <w:r>
              <w:t>0.00</w:t>
            </w:r>
          </w:p>
        </w:tc>
        <w:tc>
          <w:tcPr>
            <w:tcW w:w="3180" w:type="dxa"/>
          </w:tcPr>
          <w:p w:rsidR="00EA2AF8" w:rsidRDefault="007C2307">
            <w:pPr>
              <w:pStyle w:val="TableParagraph"/>
              <w:spacing w:before="62"/>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3"/>
              <w:ind w:left="50" w:right="40"/>
              <w:jc w:val="center"/>
            </w:pPr>
            <w:r>
              <w:t>19</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3"/>
              <w:ind w:left="14"/>
            </w:pPr>
            <w:r>
              <w:t>十九、住房保障支出</w:t>
            </w:r>
          </w:p>
        </w:tc>
        <w:tc>
          <w:tcPr>
            <w:tcW w:w="768" w:type="dxa"/>
          </w:tcPr>
          <w:p w:rsidR="00EA2AF8" w:rsidRDefault="007C2307">
            <w:pPr>
              <w:pStyle w:val="TableParagraph"/>
              <w:spacing w:before="63"/>
              <w:ind w:right="261"/>
              <w:jc w:val="right"/>
            </w:pPr>
            <w:r>
              <w:t>46</w:t>
            </w:r>
          </w:p>
        </w:tc>
        <w:tc>
          <w:tcPr>
            <w:tcW w:w="1068" w:type="dxa"/>
          </w:tcPr>
          <w:p w:rsidR="00EA2AF8" w:rsidRDefault="007C2307">
            <w:pPr>
              <w:pStyle w:val="TableParagraph"/>
              <w:spacing w:before="63"/>
              <w:ind w:right="2"/>
              <w:jc w:val="right"/>
            </w:pPr>
            <w:r>
              <w:t>0.00</w:t>
            </w:r>
          </w:p>
        </w:tc>
        <w:tc>
          <w:tcPr>
            <w:tcW w:w="1524" w:type="dxa"/>
          </w:tcPr>
          <w:p w:rsidR="00EA2AF8" w:rsidRDefault="007C2307">
            <w:pPr>
              <w:pStyle w:val="TableParagraph"/>
              <w:spacing w:before="63"/>
              <w:ind w:right="2"/>
              <w:jc w:val="right"/>
            </w:pPr>
            <w:r>
              <w:t>0.00</w:t>
            </w:r>
          </w:p>
        </w:tc>
        <w:tc>
          <w:tcPr>
            <w:tcW w:w="3180" w:type="dxa"/>
          </w:tcPr>
          <w:p w:rsidR="00EA2AF8" w:rsidRDefault="007C2307">
            <w:pPr>
              <w:pStyle w:val="TableParagraph"/>
              <w:spacing w:before="63"/>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3"/>
              <w:ind w:left="50" w:right="40"/>
              <w:jc w:val="center"/>
            </w:pPr>
            <w:r>
              <w:t>20</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3"/>
              <w:ind w:left="14"/>
            </w:pPr>
            <w:r>
              <w:t>二十、粮油物资储备支出</w:t>
            </w:r>
          </w:p>
        </w:tc>
        <w:tc>
          <w:tcPr>
            <w:tcW w:w="768" w:type="dxa"/>
          </w:tcPr>
          <w:p w:rsidR="00EA2AF8" w:rsidRDefault="007C2307">
            <w:pPr>
              <w:pStyle w:val="TableParagraph"/>
              <w:spacing w:before="63"/>
              <w:ind w:right="261"/>
              <w:jc w:val="right"/>
            </w:pPr>
            <w:r>
              <w:t>47</w:t>
            </w:r>
          </w:p>
        </w:tc>
        <w:tc>
          <w:tcPr>
            <w:tcW w:w="1068" w:type="dxa"/>
          </w:tcPr>
          <w:p w:rsidR="00EA2AF8" w:rsidRDefault="007C2307">
            <w:pPr>
              <w:pStyle w:val="TableParagraph"/>
              <w:spacing w:before="63"/>
              <w:ind w:right="2"/>
              <w:jc w:val="right"/>
            </w:pPr>
            <w:r>
              <w:t>0.00</w:t>
            </w:r>
          </w:p>
        </w:tc>
        <w:tc>
          <w:tcPr>
            <w:tcW w:w="1524" w:type="dxa"/>
          </w:tcPr>
          <w:p w:rsidR="00EA2AF8" w:rsidRDefault="007C2307">
            <w:pPr>
              <w:pStyle w:val="TableParagraph"/>
              <w:spacing w:before="63"/>
              <w:ind w:right="2"/>
              <w:jc w:val="right"/>
            </w:pPr>
            <w:r>
              <w:t>0.00</w:t>
            </w:r>
          </w:p>
        </w:tc>
        <w:tc>
          <w:tcPr>
            <w:tcW w:w="3180" w:type="dxa"/>
          </w:tcPr>
          <w:p w:rsidR="00EA2AF8" w:rsidRDefault="007C2307">
            <w:pPr>
              <w:pStyle w:val="TableParagraph"/>
              <w:spacing w:before="63"/>
              <w:ind w:right="2"/>
              <w:jc w:val="right"/>
            </w:pPr>
            <w:r>
              <w:t>0.00</w:t>
            </w: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1"/>
              <w:ind w:left="50" w:right="40"/>
              <w:jc w:val="center"/>
            </w:pPr>
            <w:r>
              <w:t>21</w:t>
            </w:r>
          </w:p>
        </w:tc>
        <w:tc>
          <w:tcPr>
            <w:tcW w:w="907" w:type="dxa"/>
          </w:tcPr>
          <w:p w:rsidR="00EA2AF8" w:rsidRDefault="00EA2AF8">
            <w:pPr>
              <w:pStyle w:val="TableParagraph"/>
              <w:rPr>
                <w:rFonts w:ascii="Times New Roman"/>
              </w:rPr>
            </w:pPr>
          </w:p>
        </w:tc>
        <w:tc>
          <w:tcPr>
            <w:tcW w:w="2988" w:type="dxa"/>
          </w:tcPr>
          <w:p w:rsidR="00EA2AF8" w:rsidRDefault="007C2307">
            <w:pPr>
              <w:pStyle w:val="TableParagraph"/>
              <w:spacing w:before="61"/>
              <w:ind w:left="14"/>
            </w:pPr>
            <w:r>
              <w:t>二十一、其他支出</w:t>
            </w:r>
          </w:p>
        </w:tc>
        <w:tc>
          <w:tcPr>
            <w:tcW w:w="768" w:type="dxa"/>
          </w:tcPr>
          <w:p w:rsidR="00EA2AF8" w:rsidRDefault="007C2307">
            <w:pPr>
              <w:pStyle w:val="TableParagraph"/>
              <w:spacing w:before="61"/>
              <w:ind w:right="261"/>
              <w:jc w:val="right"/>
            </w:pPr>
            <w:r>
              <w:t>48</w:t>
            </w:r>
          </w:p>
        </w:tc>
        <w:tc>
          <w:tcPr>
            <w:tcW w:w="1068" w:type="dxa"/>
          </w:tcPr>
          <w:p w:rsidR="00EA2AF8" w:rsidRDefault="007C2307">
            <w:pPr>
              <w:pStyle w:val="TableParagraph"/>
              <w:spacing w:before="61"/>
              <w:ind w:right="2"/>
              <w:jc w:val="right"/>
            </w:pPr>
            <w:r>
              <w:t>0.00</w:t>
            </w:r>
          </w:p>
        </w:tc>
        <w:tc>
          <w:tcPr>
            <w:tcW w:w="1524" w:type="dxa"/>
          </w:tcPr>
          <w:p w:rsidR="00EA2AF8" w:rsidRDefault="007C2307">
            <w:pPr>
              <w:pStyle w:val="TableParagraph"/>
              <w:spacing w:before="61"/>
              <w:ind w:right="2"/>
              <w:jc w:val="right"/>
            </w:pPr>
            <w:r>
              <w:t>0.00</w:t>
            </w:r>
          </w:p>
        </w:tc>
        <w:tc>
          <w:tcPr>
            <w:tcW w:w="3180" w:type="dxa"/>
          </w:tcPr>
          <w:p w:rsidR="00EA2AF8" w:rsidRDefault="007C2307">
            <w:pPr>
              <w:pStyle w:val="TableParagraph"/>
              <w:spacing w:before="61"/>
              <w:ind w:right="2"/>
              <w:jc w:val="right"/>
            </w:pPr>
            <w:r>
              <w:t>0.00</w:t>
            </w:r>
          </w:p>
        </w:tc>
      </w:tr>
      <w:tr w:rsidR="00EA2AF8">
        <w:trPr>
          <w:trHeight w:val="405"/>
        </w:trPr>
        <w:tc>
          <w:tcPr>
            <w:tcW w:w="2369" w:type="dxa"/>
          </w:tcPr>
          <w:p w:rsidR="00EA2AF8" w:rsidRDefault="007C2307">
            <w:pPr>
              <w:pStyle w:val="TableParagraph"/>
              <w:spacing w:before="61"/>
              <w:ind w:left="503" w:right="490"/>
              <w:jc w:val="center"/>
              <w:rPr>
                <w:b/>
              </w:rPr>
            </w:pPr>
            <w:r>
              <w:rPr>
                <w:b/>
              </w:rPr>
              <w:t>本年收入合计</w:t>
            </w:r>
          </w:p>
        </w:tc>
        <w:tc>
          <w:tcPr>
            <w:tcW w:w="581" w:type="dxa"/>
          </w:tcPr>
          <w:p w:rsidR="00EA2AF8" w:rsidRDefault="007C2307">
            <w:pPr>
              <w:pStyle w:val="TableParagraph"/>
              <w:spacing w:before="61"/>
              <w:ind w:left="50" w:right="40"/>
              <w:jc w:val="center"/>
            </w:pPr>
            <w:r>
              <w:t>22</w:t>
            </w:r>
          </w:p>
        </w:tc>
        <w:tc>
          <w:tcPr>
            <w:tcW w:w="907" w:type="dxa"/>
          </w:tcPr>
          <w:p w:rsidR="00EA2AF8" w:rsidRDefault="007C2307">
            <w:pPr>
              <w:pStyle w:val="TableParagraph"/>
              <w:spacing w:before="61"/>
              <w:ind w:right="2"/>
              <w:jc w:val="right"/>
            </w:pPr>
            <w:r>
              <w:t>777.86</w:t>
            </w:r>
          </w:p>
        </w:tc>
        <w:tc>
          <w:tcPr>
            <w:tcW w:w="2988" w:type="dxa"/>
          </w:tcPr>
          <w:p w:rsidR="00EA2AF8" w:rsidRDefault="007C2307">
            <w:pPr>
              <w:pStyle w:val="TableParagraph"/>
              <w:spacing w:before="61"/>
              <w:ind w:left="832"/>
              <w:rPr>
                <w:b/>
              </w:rPr>
            </w:pPr>
            <w:r>
              <w:rPr>
                <w:b/>
              </w:rPr>
              <w:t>本年支出合计</w:t>
            </w:r>
          </w:p>
        </w:tc>
        <w:tc>
          <w:tcPr>
            <w:tcW w:w="768" w:type="dxa"/>
          </w:tcPr>
          <w:p w:rsidR="00EA2AF8" w:rsidRDefault="007C2307">
            <w:pPr>
              <w:pStyle w:val="TableParagraph"/>
              <w:spacing w:before="61"/>
              <w:ind w:right="261"/>
              <w:jc w:val="right"/>
            </w:pPr>
            <w:r>
              <w:t>49</w:t>
            </w:r>
          </w:p>
        </w:tc>
        <w:tc>
          <w:tcPr>
            <w:tcW w:w="1068" w:type="dxa"/>
          </w:tcPr>
          <w:p w:rsidR="00EA2AF8" w:rsidRDefault="007C2307">
            <w:pPr>
              <w:pStyle w:val="TableParagraph"/>
              <w:spacing w:before="61"/>
              <w:ind w:right="2"/>
              <w:jc w:val="right"/>
            </w:pPr>
            <w:r>
              <w:t>718.64</w:t>
            </w:r>
          </w:p>
        </w:tc>
        <w:tc>
          <w:tcPr>
            <w:tcW w:w="1524" w:type="dxa"/>
          </w:tcPr>
          <w:p w:rsidR="00EA2AF8" w:rsidRDefault="007C2307">
            <w:pPr>
              <w:pStyle w:val="TableParagraph"/>
              <w:spacing w:before="61"/>
              <w:ind w:right="2"/>
              <w:jc w:val="right"/>
            </w:pPr>
            <w:r>
              <w:t>718.64</w:t>
            </w:r>
          </w:p>
        </w:tc>
        <w:tc>
          <w:tcPr>
            <w:tcW w:w="3180" w:type="dxa"/>
          </w:tcPr>
          <w:p w:rsidR="00EA2AF8" w:rsidRDefault="007C2307">
            <w:pPr>
              <w:pStyle w:val="TableParagraph"/>
              <w:spacing w:before="61"/>
              <w:ind w:right="2"/>
              <w:jc w:val="right"/>
            </w:pPr>
            <w:r>
              <w:t>0.00</w:t>
            </w:r>
          </w:p>
        </w:tc>
      </w:tr>
      <w:tr w:rsidR="00EA2AF8">
        <w:trPr>
          <w:trHeight w:val="653"/>
        </w:trPr>
        <w:tc>
          <w:tcPr>
            <w:tcW w:w="2369" w:type="dxa"/>
          </w:tcPr>
          <w:p w:rsidR="00EA2AF8" w:rsidRDefault="007C2307">
            <w:pPr>
              <w:pStyle w:val="TableParagraph"/>
              <w:spacing w:before="2" w:line="310" w:lineRule="atLeast"/>
              <w:ind w:left="14" w:right="141"/>
            </w:pPr>
            <w:r>
              <w:t>年初财政拨款结转和结余</w:t>
            </w:r>
          </w:p>
        </w:tc>
        <w:tc>
          <w:tcPr>
            <w:tcW w:w="581" w:type="dxa"/>
          </w:tcPr>
          <w:p w:rsidR="00EA2AF8" w:rsidRDefault="007C2307">
            <w:pPr>
              <w:pStyle w:val="TableParagraph"/>
              <w:spacing w:before="186"/>
              <w:ind w:left="50" w:right="40"/>
              <w:jc w:val="center"/>
            </w:pPr>
            <w:r>
              <w:t>23</w:t>
            </w:r>
          </w:p>
        </w:tc>
        <w:tc>
          <w:tcPr>
            <w:tcW w:w="907" w:type="dxa"/>
          </w:tcPr>
          <w:p w:rsidR="00EA2AF8" w:rsidRDefault="007C2307">
            <w:pPr>
              <w:pStyle w:val="TableParagraph"/>
              <w:spacing w:before="186"/>
              <w:ind w:right="2"/>
              <w:jc w:val="right"/>
            </w:pPr>
            <w:r>
              <w:t>0.00</w:t>
            </w:r>
          </w:p>
        </w:tc>
        <w:tc>
          <w:tcPr>
            <w:tcW w:w="2988" w:type="dxa"/>
          </w:tcPr>
          <w:p w:rsidR="00EA2AF8" w:rsidRDefault="007C2307">
            <w:pPr>
              <w:pStyle w:val="TableParagraph"/>
              <w:spacing w:before="186"/>
              <w:ind w:left="14"/>
            </w:pPr>
            <w:r>
              <w:t>年末财政拨款结转和结余</w:t>
            </w:r>
          </w:p>
        </w:tc>
        <w:tc>
          <w:tcPr>
            <w:tcW w:w="768" w:type="dxa"/>
          </w:tcPr>
          <w:p w:rsidR="00EA2AF8" w:rsidRDefault="007C2307">
            <w:pPr>
              <w:pStyle w:val="TableParagraph"/>
              <w:spacing w:before="186"/>
              <w:ind w:right="261"/>
              <w:jc w:val="right"/>
            </w:pPr>
            <w:r>
              <w:t>50</w:t>
            </w:r>
          </w:p>
        </w:tc>
        <w:tc>
          <w:tcPr>
            <w:tcW w:w="1068" w:type="dxa"/>
          </w:tcPr>
          <w:p w:rsidR="00EA2AF8" w:rsidRDefault="007C2307">
            <w:pPr>
              <w:pStyle w:val="TableParagraph"/>
              <w:spacing w:before="186"/>
              <w:ind w:right="2"/>
              <w:jc w:val="right"/>
            </w:pPr>
            <w:r>
              <w:t>59.22</w:t>
            </w:r>
          </w:p>
        </w:tc>
        <w:tc>
          <w:tcPr>
            <w:tcW w:w="1524" w:type="dxa"/>
          </w:tcPr>
          <w:p w:rsidR="00EA2AF8" w:rsidRDefault="007C2307">
            <w:pPr>
              <w:pStyle w:val="TableParagraph"/>
              <w:spacing w:before="186"/>
              <w:ind w:right="2"/>
              <w:jc w:val="right"/>
            </w:pPr>
            <w:r>
              <w:t>59.22</w:t>
            </w:r>
          </w:p>
        </w:tc>
        <w:tc>
          <w:tcPr>
            <w:tcW w:w="3180" w:type="dxa"/>
          </w:tcPr>
          <w:p w:rsidR="00EA2AF8" w:rsidRDefault="007C2307">
            <w:pPr>
              <w:pStyle w:val="TableParagraph"/>
              <w:spacing w:before="186"/>
              <w:ind w:right="2"/>
              <w:jc w:val="right"/>
            </w:pPr>
            <w:r>
              <w:t>0.00</w:t>
            </w:r>
          </w:p>
        </w:tc>
      </w:tr>
      <w:tr w:rsidR="00EA2AF8">
        <w:trPr>
          <w:trHeight w:val="653"/>
        </w:trPr>
        <w:tc>
          <w:tcPr>
            <w:tcW w:w="2369" w:type="dxa"/>
          </w:tcPr>
          <w:p w:rsidR="00EA2AF8" w:rsidRDefault="007C2307">
            <w:pPr>
              <w:pStyle w:val="TableParagraph"/>
              <w:spacing w:before="3" w:line="310" w:lineRule="atLeast"/>
              <w:ind w:left="14" w:right="141" w:firstLine="220"/>
            </w:pPr>
            <w:r>
              <w:t>一般公共预算财政拨款</w:t>
            </w:r>
          </w:p>
        </w:tc>
        <w:tc>
          <w:tcPr>
            <w:tcW w:w="581" w:type="dxa"/>
          </w:tcPr>
          <w:p w:rsidR="00EA2AF8" w:rsidRDefault="007C2307">
            <w:pPr>
              <w:pStyle w:val="TableParagraph"/>
              <w:spacing w:before="187"/>
              <w:ind w:left="50" w:right="40"/>
              <w:jc w:val="center"/>
            </w:pPr>
            <w:r>
              <w:t>24</w:t>
            </w:r>
          </w:p>
        </w:tc>
        <w:tc>
          <w:tcPr>
            <w:tcW w:w="907" w:type="dxa"/>
          </w:tcPr>
          <w:p w:rsidR="00EA2AF8" w:rsidRDefault="007C2307">
            <w:pPr>
              <w:pStyle w:val="TableParagraph"/>
              <w:spacing w:before="187"/>
              <w:ind w:right="2"/>
              <w:jc w:val="right"/>
            </w:pPr>
            <w:r>
              <w:t>0.00</w:t>
            </w:r>
          </w:p>
        </w:tc>
        <w:tc>
          <w:tcPr>
            <w:tcW w:w="2988" w:type="dxa"/>
          </w:tcPr>
          <w:p w:rsidR="00EA2AF8" w:rsidRDefault="00EA2AF8">
            <w:pPr>
              <w:pStyle w:val="TableParagraph"/>
              <w:rPr>
                <w:rFonts w:ascii="Times New Roman"/>
              </w:rPr>
            </w:pPr>
          </w:p>
        </w:tc>
        <w:tc>
          <w:tcPr>
            <w:tcW w:w="768" w:type="dxa"/>
          </w:tcPr>
          <w:p w:rsidR="00EA2AF8" w:rsidRDefault="007C2307">
            <w:pPr>
              <w:pStyle w:val="TableParagraph"/>
              <w:spacing w:before="187"/>
              <w:ind w:right="261"/>
              <w:jc w:val="right"/>
            </w:pPr>
            <w:r>
              <w:t>51</w:t>
            </w:r>
          </w:p>
        </w:tc>
        <w:tc>
          <w:tcPr>
            <w:tcW w:w="1068" w:type="dxa"/>
          </w:tcPr>
          <w:p w:rsidR="00EA2AF8" w:rsidRDefault="00EA2AF8">
            <w:pPr>
              <w:pStyle w:val="TableParagraph"/>
              <w:rPr>
                <w:rFonts w:ascii="Times New Roman"/>
              </w:rPr>
            </w:pPr>
          </w:p>
        </w:tc>
        <w:tc>
          <w:tcPr>
            <w:tcW w:w="1524" w:type="dxa"/>
          </w:tcPr>
          <w:p w:rsidR="00EA2AF8" w:rsidRDefault="00EA2AF8">
            <w:pPr>
              <w:pStyle w:val="TableParagraph"/>
              <w:rPr>
                <w:rFonts w:ascii="Times New Roman"/>
              </w:rPr>
            </w:pPr>
          </w:p>
        </w:tc>
        <w:tc>
          <w:tcPr>
            <w:tcW w:w="3180" w:type="dxa"/>
          </w:tcPr>
          <w:p w:rsidR="00EA2AF8" w:rsidRDefault="00EA2AF8">
            <w:pPr>
              <w:pStyle w:val="TableParagraph"/>
              <w:rPr>
                <w:rFonts w:ascii="Times New Roman"/>
              </w:rPr>
            </w:pPr>
          </w:p>
        </w:tc>
      </w:tr>
      <w:tr w:rsidR="00EA2AF8">
        <w:trPr>
          <w:trHeight w:val="653"/>
        </w:trPr>
        <w:tc>
          <w:tcPr>
            <w:tcW w:w="2369" w:type="dxa"/>
          </w:tcPr>
          <w:p w:rsidR="00EA2AF8" w:rsidRDefault="007C2307">
            <w:pPr>
              <w:pStyle w:val="TableParagraph"/>
              <w:spacing w:before="3" w:line="310" w:lineRule="atLeast"/>
              <w:ind w:left="14" w:right="141" w:firstLine="220"/>
            </w:pPr>
            <w:r>
              <w:t>政府性基金预算财政拨款</w:t>
            </w:r>
          </w:p>
        </w:tc>
        <w:tc>
          <w:tcPr>
            <w:tcW w:w="581" w:type="dxa"/>
          </w:tcPr>
          <w:p w:rsidR="00EA2AF8" w:rsidRDefault="007C2307">
            <w:pPr>
              <w:pStyle w:val="TableParagraph"/>
              <w:spacing w:before="187"/>
              <w:ind w:left="50" w:right="40"/>
              <w:jc w:val="center"/>
            </w:pPr>
            <w:r>
              <w:t>25</w:t>
            </w:r>
          </w:p>
        </w:tc>
        <w:tc>
          <w:tcPr>
            <w:tcW w:w="907" w:type="dxa"/>
          </w:tcPr>
          <w:p w:rsidR="00EA2AF8" w:rsidRDefault="007C2307">
            <w:pPr>
              <w:pStyle w:val="TableParagraph"/>
              <w:spacing w:before="187"/>
              <w:ind w:right="2"/>
              <w:jc w:val="right"/>
            </w:pPr>
            <w:r>
              <w:t>0.00</w:t>
            </w:r>
          </w:p>
        </w:tc>
        <w:tc>
          <w:tcPr>
            <w:tcW w:w="2988" w:type="dxa"/>
          </w:tcPr>
          <w:p w:rsidR="00EA2AF8" w:rsidRDefault="00EA2AF8">
            <w:pPr>
              <w:pStyle w:val="TableParagraph"/>
              <w:rPr>
                <w:rFonts w:ascii="Times New Roman"/>
              </w:rPr>
            </w:pPr>
          </w:p>
        </w:tc>
        <w:tc>
          <w:tcPr>
            <w:tcW w:w="768" w:type="dxa"/>
          </w:tcPr>
          <w:p w:rsidR="00EA2AF8" w:rsidRDefault="007C2307">
            <w:pPr>
              <w:pStyle w:val="TableParagraph"/>
              <w:spacing w:before="187"/>
              <w:ind w:right="261"/>
              <w:jc w:val="right"/>
            </w:pPr>
            <w:r>
              <w:t>52</w:t>
            </w:r>
          </w:p>
        </w:tc>
        <w:tc>
          <w:tcPr>
            <w:tcW w:w="1068" w:type="dxa"/>
          </w:tcPr>
          <w:p w:rsidR="00EA2AF8" w:rsidRDefault="00EA2AF8">
            <w:pPr>
              <w:pStyle w:val="TableParagraph"/>
              <w:rPr>
                <w:rFonts w:ascii="Times New Roman"/>
              </w:rPr>
            </w:pPr>
          </w:p>
        </w:tc>
        <w:tc>
          <w:tcPr>
            <w:tcW w:w="1524" w:type="dxa"/>
          </w:tcPr>
          <w:p w:rsidR="00EA2AF8" w:rsidRDefault="00EA2AF8">
            <w:pPr>
              <w:pStyle w:val="TableParagraph"/>
              <w:rPr>
                <w:rFonts w:ascii="Times New Roman"/>
              </w:rPr>
            </w:pPr>
          </w:p>
        </w:tc>
        <w:tc>
          <w:tcPr>
            <w:tcW w:w="3180" w:type="dxa"/>
          </w:tcPr>
          <w:p w:rsidR="00EA2AF8" w:rsidRDefault="00EA2AF8">
            <w:pPr>
              <w:pStyle w:val="TableParagraph"/>
              <w:rPr>
                <w:rFonts w:ascii="Times New Roman"/>
              </w:rPr>
            </w:pPr>
          </w:p>
        </w:tc>
      </w:tr>
      <w:tr w:rsidR="00EA2AF8">
        <w:trPr>
          <w:trHeight w:val="405"/>
        </w:trPr>
        <w:tc>
          <w:tcPr>
            <w:tcW w:w="2369" w:type="dxa"/>
          </w:tcPr>
          <w:p w:rsidR="00EA2AF8" w:rsidRDefault="00EA2AF8">
            <w:pPr>
              <w:pStyle w:val="TableParagraph"/>
              <w:rPr>
                <w:rFonts w:ascii="Times New Roman"/>
              </w:rPr>
            </w:pPr>
          </w:p>
        </w:tc>
        <w:tc>
          <w:tcPr>
            <w:tcW w:w="581" w:type="dxa"/>
          </w:tcPr>
          <w:p w:rsidR="00EA2AF8" w:rsidRDefault="007C2307">
            <w:pPr>
              <w:pStyle w:val="TableParagraph"/>
              <w:spacing w:before="61"/>
              <w:ind w:left="50" w:right="40"/>
              <w:jc w:val="center"/>
            </w:pPr>
            <w:r>
              <w:t>26</w:t>
            </w:r>
          </w:p>
        </w:tc>
        <w:tc>
          <w:tcPr>
            <w:tcW w:w="907" w:type="dxa"/>
          </w:tcPr>
          <w:p w:rsidR="00EA2AF8" w:rsidRDefault="00EA2AF8">
            <w:pPr>
              <w:pStyle w:val="TableParagraph"/>
              <w:rPr>
                <w:rFonts w:ascii="Times New Roman"/>
              </w:rPr>
            </w:pPr>
          </w:p>
        </w:tc>
        <w:tc>
          <w:tcPr>
            <w:tcW w:w="2988" w:type="dxa"/>
          </w:tcPr>
          <w:p w:rsidR="00EA2AF8" w:rsidRDefault="00EA2AF8">
            <w:pPr>
              <w:pStyle w:val="TableParagraph"/>
              <w:rPr>
                <w:rFonts w:ascii="Times New Roman"/>
              </w:rPr>
            </w:pPr>
          </w:p>
        </w:tc>
        <w:tc>
          <w:tcPr>
            <w:tcW w:w="768" w:type="dxa"/>
          </w:tcPr>
          <w:p w:rsidR="00EA2AF8" w:rsidRDefault="007C2307">
            <w:pPr>
              <w:pStyle w:val="TableParagraph"/>
              <w:spacing w:before="61"/>
              <w:ind w:right="261"/>
              <w:jc w:val="right"/>
            </w:pPr>
            <w:r>
              <w:t>53</w:t>
            </w:r>
          </w:p>
        </w:tc>
        <w:tc>
          <w:tcPr>
            <w:tcW w:w="1068" w:type="dxa"/>
          </w:tcPr>
          <w:p w:rsidR="00EA2AF8" w:rsidRDefault="00EA2AF8">
            <w:pPr>
              <w:pStyle w:val="TableParagraph"/>
              <w:rPr>
                <w:rFonts w:ascii="Times New Roman"/>
              </w:rPr>
            </w:pPr>
          </w:p>
        </w:tc>
        <w:tc>
          <w:tcPr>
            <w:tcW w:w="1524" w:type="dxa"/>
          </w:tcPr>
          <w:p w:rsidR="00EA2AF8" w:rsidRDefault="00EA2AF8">
            <w:pPr>
              <w:pStyle w:val="TableParagraph"/>
              <w:rPr>
                <w:rFonts w:ascii="Times New Roman"/>
              </w:rPr>
            </w:pPr>
          </w:p>
        </w:tc>
        <w:tc>
          <w:tcPr>
            <w:tcW w:w="3180" w:type="dxa"/>
          </w:tcPr>
          <w:p w:rsidR="00EA2AF8" w:rsidRDefault="00EA2AF8">
            <w:pPr>
              <w:pStyle w:val="TableParagraph"/>
              <w:rPr>
                <w:rFonts w:ascii="Times New Roman"/>
              </w:rPr>
            </w:pPr>
          </w:p>
        </w:tc>
      </w:tr>
      <w:tr w:rsidR="00EA2AF8">
        <w:trPr>
          <w:trHeight w:val="405"/>
        </w:trPr>
        <w:tc>
          <w:tcPr>
            <w:tcW w:w="2369" w:type="dxa"/>
          </w:tcPr>
          <w:p w:rsidR="00EA2AF8" w:rsidRDefault="007C2307">
            <w:pPr>
              <w:pStyle w:val="TableParagraph"/>
              <w:spacing w:before="61"/>
              <w:ind w:left="498" w:right="490"/>
              <w:jc w:val="center"/>
              <w:rPr>
                <w:b/>
              </w:rPr>
            </w:pPr>
            <w:r>
              <w:rPr>
                <w:b/>
              </w:rPr>
              <w:t>总计</w:t>
            </w:r>
          </w:p>
        </w:tc>
        <w:tc>
          <w:tcPr>
            <w:tcW w:w="581" w:type="dxa"/>
          </w:tcPr>
          <w:p w:rsidR="00EA2AF8" w:rsidRDefault="007C2307">
            <w:pPr>
              <w:pStyle w:val="TableParagraph"/>
              <w:spacing w:before="61"/>
              <w:ind w:left="50" w:right="40"/>
              <w:jc w:val="center"/>
            </w:pPr>
            <w:r>
              <w:t>27</w:t>
            </w:r>
          </w:p>
        </w:tc>
        <w:tc>
          <w:tcPr>
            <w:tcW w:w="907" w:type="dxa"/>
          </w:tcPr>
          <w:p w:rsidR="00EA2AF8" w:rsidRDefault="007C2307">
            <w:pPr>
              <w:pStyle w:val="TableParagraph"/>
              <w:spacing w:before="61"/>
              <w:ind w:right="2"/>
              <w:jc w:val="right"/>
            </w:pPr>
            <w:r>
              <w:t>777.86</w:t>
            </w:r>
          </w:p>
        </w:tc>
        <w:tc>
          <w:tcPr>
            <w:tcW w:w="2988" w:type="dxa"/>
          </w:tcPr>
          <w:p w:rsidR="00EA2AF8" w:rsidRDefault="007C2307">
            <w:pPr>
              <w:pStyle w:val="TableParagraph"/>
              <w:spacing w:before="61"/>
              <w:ind w:left="1254" w:right="1242"/>
              <w:jc w:val="center"/>
              <w:rPr>
                <w:b/>
              </w:rPr>
            </w:pPr>
            <w:r>
              <w:rPr>
                <w:b/>
              </w:rPr>
              <w:t>总计</w:t>
            </w:r>
          </w:p>
        </w:tc>
        <w:tc>
          <w:tcPr>
            <w:tcW w:w="768" w:type="dxa"/>
          </w:tcPr>
          <w:p w:rsidR="00EA2AF8" w:rsidRDefault="007C2307">
            <w:pPr>
              <w:pStyle w:val="TableParagraph"/>
              <w:spacing w:before="61"/>
              <w:ind w:right="261"/>
              <w:jc w:val="right"/>
            </w:pPr>
            <w:r>
              <w:t>54</w:t>
            </w:r>
          </w:p>
        </w:tc>
        <w:tc>
          <w:tcPr>
            <w:tcW w:w="1068" w:type="dxa"/>
          </w:tcPr>
          <w:p w:rsidR="00EA2AF8" w:rsidRDefault="007C2307">
            <w:pPr>
              <w:pStyle w:val="TableParagraph"/>
              <w:spacing w:before="61"/>
              <w:ind w:right="2"/>
              <w:jc w:val="right"/>
            </w:pPr>
            <w:r>
              <w:t>777.86</w:t>
            </w:r>
          </w:p>
        </w:tc>
        <w:tc>
          <w:tcPr>
            <w:tcW w:w="1524" w:type="dxa"/>
          </w:tcPr>
          <w:p w:rsidR="00EA2AF8" w:rsidRDefault="007C2307">
            <w:pPr>
              <w:pStyle w:val="TableParagraph"/>
              <w:spacing w:before="61"/>
              <w:ind w:right="2"/>
              <w:jc w:val="right"/>
            </w:pPr>
            <w:r>
              <w:t>777.86</w:t>
            </w:r>
          </w:p>
        </w:tc>
        <w:tc>
          <w:tcPr>
            <w:tcW w:w="3180" w:type="dxa"/>
          </w:tcPr>
          <w:p w:rsidR="00EA2AF8" w:rsidRDefault="007C2307">
            <w:pPr>
              <w:pStyle w:val="TableParagraph"/>
              <w:spacing w:before="61"/>
              <w:ind w:right="2"/>
              <w:jc w:val="right"/>
            </w:pPr>
            <w:r>
              <w:t>0.00</w:t>
            </w:r>
          </w:p>
        </w:tc>
      </w:tr>
    </w:tbl>
    <w:p w:rsidR="00EA2AF8" w:rsidRDefault="007C2307">
      <w:pPr>
        <w:spacing w:before="131" w:line="266" w:lineRule="auto"/>
        <w:ind w:left="120" w:right="719"/>
      </w:pPr>
      <w:r>
        <w:rPr>
          <w:spacing w:val="-8"/>
        </w:rPr>
        <w:t>注：本表反映部门本年度一般公共预算财政拨款和政府性基金预算财政拨款的总收支和年末结转结余情况。本表金额转换为万元时，因四舍</w:t>
      </w:r>
      <w:r>
        <w:rPr>
          <w:spacing w:val="-3"/>
        </w:rPr>
        <w:t>五入可能存在尾差。</w:t>
      </w:r>
    </w:p>
    <w:p w:rsidR="00EA2AF8" w:rsidRDefault="00EA2AF8">
      <w:pPr>
        <w:spacing w:line="266" w:lineRule="auto"/>
        <w:sectPr w:rsidR="00EA2AF8">
          <w:footerReference w:type="default" r:id="rId11"/>
          <w:pgSz w:w="16840" w:h="11910" w:orient="landscape"/>
          <w:pgMar w:top="1100" w:right="1320" w:bottom="900" w:left="1320" w:header="0" w:footer="720" w:gutter="0"/>
          <w:pgNumType w:start="10"/>
          <w:cols w:space="720"/>
        </w:sectPr>
      </w:pPr>
    </w:p>
    <w:p w:rsidR="00EA2AF8" w:rsidRDefault="00EA2AF8">
      <w:pPr>
        <w:rPr>
          <w:sz w:val="20"/>
        </w:rPr>
      </w:pPr>
    </w:p>
    <w:p w:rsidR="00EA2AF8" w:rsidRDefault="00EA2AF8">
      <w:pPr>
        <w:rPr>
          <w:sz w:val="20"/>
        </w:rPr>
      </w:pPr>
    </w:p>
    <w:p w:rsidR="00EA2AF8" w:rsidRDefault="00EA2AF8">
      <w:pPr>
        <w:spacing w:before="2"/>
        <w:rPr>
          <w:sz w:val="20"/>
        </w:rPr>
      </w:pPr>
    </w:p>
    <w:p w:rsidR="00EA2AF8" w:rsidRDefault="007C2307">
      <w:pPr>
        <w:spacing w:before="58"/>
        <w:ind w:left="4176"/>
        <w:rPr>
          <w:sz w:val="30"/>
        </w:rPr>
      </w:pPr>
      <w:r>
        <w:rPr>
          <w:sz w:val="30"/>
        </w:rPr>
        <w:t>一般公共预算财政拨款支出决算表</w:t>
      </w:r>
    </w:p>
    <w:p w:rsidR="00EA2AF8" w:rsidRDefault="00EA2AF8">
      <w:pPr>
        <w:spacing w:before="3"/>
        <w:rPr>
          <w:sz w:val="8"/>
        </w:rPr>
      </w:pPr>
    </w:p>
    <w:p w:rsidR="00EA2AF8" w:rsidRDefault="00EA2AF8">
      <w:pPr>
        <w:rPr>
          <w:sz w:val="8"/>
        </w:rPr>
        <w:sectPr w:rsidR="00EA2AF8">
          <w:pgSz w:w="16840" w:h="11910" w:orient="landscape"/>
          <w:pgMar w:top="1100" w:right="1320" w:bottom="900" w:left="1320" w:header="0" w:footer="720" w:gutter="0"/>
          <w:cols w:space="720"/>
        </w:sectPr>
      </w:pPr>
    </w:p>
    <w:p w:rsidR="00EA2AF8" w:rsidRDefault="00EA2AF8">
      <w:pPr>
        <w:rPr>
          <w:sz w:val="20"/>
        </w:rPr>
      </w:pPr>
    </w:p>
    <w:p w:rsidR="00EA2AF8" w:rsidRDefault="00EA2AF8">
      <w:pPr>
        <w:rPr>
          <w:sz w:val="20"/>
        </w:rPr>
      </w:pPr>
    </w:p>
    <w:p w:rsidR="00EA2AF8" w:rsidRDefault="00EA2AF8">
      <w:pPr>
        <w:spacing w:before="9"/>
        <w:rPr>
          <w:sz w:val="16"/>
        </w:rPr>
      </w:pPr>
    </w:p>
    <w:p w:rsidR="00EA2AF8" w:rsidRDefault="007C2307">
      <w:pPr>
        <w:ind w:left="120"/>
        <w:rPr>
          <w:sz w:val="20"/>
        </w:rPr>
      </w:pPr>
      <w:r>
        <w:rPr>
          <w:sz w:val="20"/>
        </w:rPr>
        <w:t>部门：中国人民政治协商会议河南省信阳市平桥区委员会</w:t>
      </w:r>
    </w:p>
    <w:p w:rsidR="00EA2AF8" w:rsidRDefault="007C2307">
      <w:pPr>
        <w:spacing w:before="71" w:line="321" w:lineRule="auto"/>
        <w:ind w:left="120" w:right="1464" w:firstLine="300"/>
        <w:jc w:val="right"/>
        <w:rPr>
          <w:sz w:val="20"/>
        </w:rPr>
      </w:pPr>
      <w:r>
        <w:br w:type="column"/>
      </w:r>
      <w:r>
        <w:rPr>
          <w:spacing w:val="-18"/>
          <w:sz w:val="20"/>
        </w:rPr>
        <w:lastRenderedPageBreak/>
        <w:t xml:space="preserve">公开 </w:t>
      </w:r>
      <w:r>
        <w:rPr>
          <w:sz w:val="20"/>
        </w:rPr>
        <w:t>05</w:t>
      </w:r>
      <w:r>
        <w:rPr>
          <w:spacing w:val="-33"/>
          <w:sz w:val="20"/>
        </w:rPr>
        <w:t xml:space="preserve"> </w:t>
      </w:r>
      <w:proofErr w:type="gramStart"/>
      <w:r>
        <w:rPr>
          <w:spacing w:val="-33"/>
          <w:sz w:val="20"/>
        </w:rPr>
        <w:t>表</w:t>
      </w:r>
      <w:r>
        <w:rPr>
          <w:spacing w:val="-3"/>
          <w:w w:val="95"/>
          <w:sz w:val="20"/>
        </w:rPr>
        <w:t>金额</w:t>
      </w:r>
      <w:proofErr w:type="gramEnd"/>
      <w:r>
        <w:rPr>
          <w:spacing w:val="-3"/>
          <w:w w:val="95"/>
          <w:sz w:val="20"/>
        </w:rPr>
        <w:t>单位：万</w:t>
      </w:r>
    </w:p>
    <w:p w:rsidR="00EA2AF8" w:rsidRDefault="007C2307">
      <w:pPr>
        <w:spacing w:line="225" w:lineRule="exact"/>
        <w:ind w:right="1466"/>
        <w:jc w:val="right"/>
        <w:rPr>
          <w:sz w:val="20"/>
        </w:rPr>
      </w:pPr>
      <w:r>
        <w:rPr>
          <w:w w:val="99"/>
          <w:sz w:val="20"/>
        </w:rPr>
        <w:t>元</w:t>
      </w:r>
    </w:p>
    <w:p w:rsidR="00EA2AF8" w:rsidRDefault="00EA2AF8">
      <w:pPr>
        <w:spacing w:line="225" w:lineRule="exact"/>
        <w:jc w:val="right"/>
        <w:rPr>
          <w:sz w:val="20"/>
        </w:rPr>
        <w:sectPr w:rsidR="00EA2AF8">
          <w:type w:val="continuous"/>
          <w:pgSz w:w="16840" w:h="11910" w:orient="landscape"/>
          <w:pgMar w:top="1580" w:right="1320" w:bottom="280" w:left="1320" w:header="720" w:footer="720" w:gutter="0"/>
          <w:cols w:num="2" w:space="720" w:equalWidth="0">
            <w:col w:w="5159" w:space="6253"/>
            <w:col w:w="2788"/>
          </w:cols>
        </w:sectPr>
      </w:pPr>
    </w:p>
    <w:p w:rsidR="00EA2AF8" w:rsidRDefault="00EA2AF8">
      <w:pPr>
        <w:spacing w:before="4"/>
        <w:rPr>
          <w:sz w:val="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77"/>
        <w:gridCol w:w="3420"/>
        <w:gridCol w:w="2016"/>
        <w:gridCol w:w="2568"/>
        <w:gridCol w:w="2460"/>
      </w:tblGrid>
      <w:tr w:rsidR="00EA2AF8">
        <w:trPr>
          <w:trHeight w:val="405"/>
        </w:trPr>
        <w:tc>
          <w:tcPr>
            <w:tcW w:w="5597" w:type="dxa"/>
            <w:gridSpan w:val="2"/>
          </w:tcPr>
          <w:p w:rsidR="00EA2AF8" w:rsidRDefault="007C2307">
            <w:pPr>
              <w:pStyle w:val="TableParagraph"/>
              <w:spacing w:before="62"/>
              <w:ind w:left="2558" w:right="2548"/>
              <w:jc w:val="center"/>
            </w:pPr>
            <w:r>
              <w:t>项目</w:t>
            </w:r>
          </w:p>
        </w:tc>
        <w:tc>
          <w:tcPr>
            <w:tcW w:w="7044" w:type="dxa"/>
            <w:gridSpan w:val="3"/>
          </w:tcPr>
          <w:p w:rsidR="00EA2AF8" w:rsidRDefault="007C2307">
            <w:pPr>
              <w:pStyle w:val="TableParagraph"/>
              <w:spacing w:before="62"/>
              <w:ind w:left="3062" w:right="3052"/>
              <w:jc w:val="center"/>
            </w:pPr>
            <w:r>
              <w:t>本年支出</w:t>
            </w:r>
          </w:p>
        </w:tc>
      </w:tr>
      <w:tr w:rsidR="00EA2AF8">
        <w:trPr>
          <w:trHeight w:val="985"/>
        </w:trPr>
        <w:tc>
          <w:tcPr>
            <w:tcW w:w="2177" w:type="dxa"/>
          </w:tcPr>
          <w:p w:rsidR="00EA2AF8" w:rsidRDefault="00EA2AF8">
            <w:pPr>
              <w:pStyle w:val="TableParagraph"/>
              <w:spacing w:before="7"/>
              <w:rPr>
                <w:sz w:val="27"/>
              </w:rPr>
            </w:pPr>
          </w:p>
          <w:p w:rsidR="00EA2AF8" w:rsidRDefault="007C2307">
            <w:pPr>
              <w:pStyle w:val="TableParagraph"/>
              <w:ind w:left="206"/>
            </w:pPr>
            <w:r>
              <w:t>功能分类科目编码</w:t>
            </w:r>
          </w:p>
        </w:tc>
        <w:tc>
          <w:tcPr>
            <w:tcW w:w="3420" w:type="dxa"/>
          </w:tcPr>
          <w:p w:rsidR="00EA2AF8" w:rsidRDefault="00EA2AF8">
            <w:pPr>
              <w:pStyle w:val="TableParagraph"/>
              <w:spacing w:before="7"/>
              <w:rPr>
                <w:sz w:val="27"/>
              </w:rPr>
            </w:pPr>
          </w:p>
          <w:p w:rsidR="00EA2AF8" w:rsidRDefault="007C2307">
            <w:pPr>
              <w:pStyle w:val="TableParagraph"/>
              <w:ind w:left="1250" w:right="1240"/>
              <w:jc w:val="center"/>
            </w:pPr>
            <w:r>
              <w:t>科目名称</w:t>
            </w:r>
          </w:p>
        </w:tc>
        <w:tc>
          <w:tcPr>
            <w:tcW w:w="2016" w:type="dxa"/>
          </w:tcPr>
          <w:p w:rsidR="00EA2AF8" w:rsidRDefault="00EA2AF8">
            <w:pPr>
              <w:pStyle w:val="TableParagraph"/>
              <w:spacing w:before="7"/>
              <w:rPr>
                <w:sz w:val="27"/>
              </w:rPr>
            </w:pPr>
          </w:p>
          <w:p w:rsidR="00EA2AF8" w:rsidRDefault="007C2307">
            <w:pPr>
              <w:pStyle w:val="TableParagraph"/>
              <w:ind w:left="768" w:right="758"/>
              <w:jc w:val="center"/>
            </w:pPr>
            <w:r>
              <w:t>小计</w:t>
            </w:r>
          </w:p>
        </w:tc>
        <w:tc>
          <w:tcPr>
            <w:tcW w:w="2568" w:type="dxa"/>
          </w:tcPr>
          <w:p w:rsidR="00EA2AF8" w:rsidRDefault="00EA2AF8">
            <w:pPr>
              <w:pStyle w:val="TableParagraph"/>
              <w:spacing w:before="7"/>
              <w:rPr>
                <w:sz w:val="27"/>
              </w:rPr>
            </w:pPr>
          </w:p>
          <w:p w:rsidR="00EA2AF8" w:rsidRDefault="007C2307">
            <w:pPr>
              <w:pStyle w:val="TableParagraph"/>
              <w:ind w:left="842"/>
            </w:pPr>
            <w:r>
              <w:t>基本支出</w:t>
            </w:r>
          </w:p>
        </w:tc>
        <w:tc>
          <w:tcPr>
            <w:tcW w:w="2460" w:type="dxa"/>
          </w:tcPr>
          <w:p w:rsidR="00EA2AF8" w:rsidRDefault="00EA2AF8">
            <w:pPr>
              <w:pStyle w:val="TableParagraph"/>
              <w:spacing w:before="7"/>
              <w:rPr>
                <w:sz w:val="27"/>
              </w:rPr>
            </w:pPr>
          </w:p>
          <w:p w:rsidR="00EA2AF8" w:rsidRDefault="007C2307">
            <w:pPr>
              <w:pStyle w:val="TableParagraph"/>
              <w:ind w:left="789"/>
            </w:pPr>
            <w:r>
              <w:t>项目支出</w:t>
            </w:r>
          </w:p>
        </w:tc>
      </w:tr>
      <w:tr w:rsidR="00EA2AF8">
        <w:trPr>
          <w:trHeight w:val="405"/>
        </w:trPr>
        <w:tc>
          <w:tcPr>
            <w:tcW w:w="5597" w:type="dxa"/>
            <w:gridSpan w:val="2"/>
          </w:tcPr>
          <w:p w:rsidR="00EA2AF8" w:rsidRDefault="007C2307">
            <w:pPr>
              <w:pStyle w:val="TableParagraph"/>
              <w:spacing w:before="63"/>
              <w:ind w:left="2558" w:right="2548"/>
              <w:jc w:val="center"/>
            </w:pPr>
            <w:r>
              <w:t>栏次</w:t>
            </w:r>
          </w:p>
        </w:tc>
        <w:tc>
          <w:tcPr>
            <w:tcW w:w="2016" w:type="dxa"/>
          </w:tcPr>
          <w:p w:rsidR="00EA2AF8" w:rsidRDefault="007C2307">
            <w:pPr>
              <w:pStyle w:val="TableParagraph"/>
              <w:spacing w:before="63"/>
              <w:ind w:left="10"/>
              <w:jc w:val="center"/>
            </w:pPr>
            <w:r>
              <w:t>1</w:t>
            </w:r>
          </w:p>
        </w:tc>
        <w:tc>
          <w:tcPr>
            <w:tcW w:w="2568" w:type="dxa"/>
          </w:tcPr>
          <w:p w:rsidR="00EA2AF8" w:rsidRDefault="007C2307">
            <w:pPr>
              <w:pStyle w:val="TableParagraph"/>
              <w:spacing w:before="63"/>
              <w:ind w:left="10"/>
              <w:jc w:val="center"/>
            </w:pPr>
            <w:r>
              <w:t>2</w:t>
            </w:r>
          </w:p>
        </w:tc>
        <w:tc>
          <w:tcPr>
            <w:tcW w:w="2460" w:type="dxa"/>
          </w:tcPr>
          <w:p w:rsidR="00EA2AF8" w:rsidRDefault="007C2307">
            <w:pPr>
              <w:pStyle w:val="TableParagraph"/>
              <w:spacing w:before="63"/>
              <w:ind w:left="8"/>
              <w:jc w:val="center"/>
            </w:pPr>
            <w:r>
              <w:t>3</w:t>
            </w:r>
          </w:p>
        </w:tc>
      </w:tr>
      <w:tr w:rsidR="00EA2AF8">
        <w:trPr>
          <w:trHeight w:val="405"/>
        </w:trPr>
        <w:tc>
          <w:tcPr>
            <w:tcW w:w="5597" w:type="dxa"/>
            <w:gridSpan w:val="2"/>
          </w:tcPr>
          <w:p w:rsidR="00EA2AF8" w:rsidRDefault="007C2307">
            <w:pPr>
              <w:pStyle w:val="TableParagraph"/>
              <w:spacing w:before="63"/>
              <w:ind w:left="2558" w:right="2548"/>
              <w:jc w:val="center"/>
            </w:pPr>
            <w:r>
              <w:t>合计</w:t>
            </w:r>
          </w:p>
        </w:tc>
        <w:tc>
          <w:tcPr>
            <w:tcW w:w="2016" w:type="dxa"/>
          </w:tcPr>
          <w:p w:rsidR="00EA2AF8" w:rsidRDefault="007C2307">
            <w:pPr>
              <w:pStyle w:val="TableParagraph"/>
              <w:spacing w:before="63"/>
              <w:ind w:right="-15"/>
              <w:jc w:val="right"/>
              <w:rPr>
                <w:b/>
              </w:rPr>
            </w:pPr>
            <w:r>
              <w:rPr>
                <w:b/>
              </w:rPr>
              <w:t>718.64</w:t>
            </w:r>
          </w:p>
        </w:tc>
        <w:tc>
          <w:tcPr>
            <w:tcW w:w="2568" w:type="dxa"/>
          </w:tcPr>
          <w:p w:rsidR="00EA2AF8" w:rsidRDefault="007C2307">
            <w:pPr>
              <w:pStyle w:val="TableParagraph"/>
              <w:spacing w:before="63"/>
              <w:ind w:right="-15"/>
              <w:jc w:val="right"/>
              <w:rPr>
                <w:b/>
              </w:rPr>
            </w:pPr>
            <w:r>
              <w:rPr>
                <w:b/>
              </w:rPr>
              <w:t>718.64</w:t>
            </w:r>
          </w:p>
        </w:tc>
        <w:tc>
          <w:tcPr>
            <w:tcW w:w="2460" w:type="dxa"/>
          </w:tcPr>
          <w:p w:rsidR="00EA2AF8" w:rsidRDefault="007C2307">
            <w:pPr>
              <w:pStyle w:val="TableParagraph"/>
              <w:spacing w:before="63"/>
              <w:ind w:right="1"/>
              <w:jc w:val="right"/>
              <w:rPr>
                <w:b/>
              </w:rPr>
            </w:pPr>
            <w:r>
              <w:rPr>
                <w:b/>
                <w:w w:val="95"/>
              </w:rPr>
              <w:t>0.00</w:t>
            </w:r>
          </w:p>
        </w:tc>
      </w:tr>
      <w:tr w:rsidR="00EA2AF8">
        <w:trPr>
          <w:trHeight w:val="405"/>
        </w:trPr>
        <w:tc>
          <w:tcPr>
            <w:tcW w:w="2177" w:type="dxa"/>
          </w:tcPr>
          <w:p w:rsidR="00EA2AF8" w:rsidRDefault="007C2307">
            <w:pPr>
              <w:pStyle w:val="TableParagraph"/>
              <w:spacing w:before="61"/>
              <w:ind w:left="14"/>
            </w:pPr>
            <w:r>
              <w:t>201</w:t>
            </w:r>
          </w:p>
        </w:tc>
        <w:tc>
          <w:tcPr>
            <w:tcW w:w="3420" w:type="dxa"/>
          </w:tcPr>
          <w:p w:rsidR="00EA2AF8" w:rsidRDefault="007C2307">
            <w:pPr>
              <w:pStyle w:val="TableParagraph"/>
              <w:spacing w:before="61"/>
              <w:ind w:left="14"/>
            </w:pPr>
            <w:r>
              <w:t>一般公共服务支出</w:t>
            </w:r>
          </w:p>
        </w:tc>
        <w:tc>
          <w:tcPr>
            <w:tcW w:w="2016" w:type="dxa"/>
          </w:tcPr>
          <w:p w:rsidR="00EA2AF8" w:rsidRDefault="007C2307">
            <w:pPr>
              <w:pStyle w:val="TableParagraph"/>
              <w:spacing w:before="61"/>
              <w:ind w:right="2"/>
              <w:jc w:val="right"/>
            </w:pPr>
            <w:r>
              <w:t>644.62</w:t>
            </w:r>
          </w:p>
        </w:tc>
        <w:tc>
          <w:tcPr>
            <w:tcW w:w="2568" w:type="dxa"/>
          </w:tcPr>
          <w:p w:rsidR="00EA2AF8" w:rsidRDefault="007C2307">
            <w:pPr>
              <w:pStyle w:val="TableParagraph"/>
              <w:spacing w:before="61"/>
              <w:ind w:right="2"/>
              <w:jc w:val="right"/>
            </w:pPr>
            <w:r>
              <w:t>644.62</w:t>
            </w:r>
          </w:p>
        </w:tc>
        <w:tc>
          <w:tcPr>
            <w:tcW w:w="2460" w:type="dxa"/>
          </w:tcPr>
          <w:p w:rsidR="00EA2AF8" w:rsidRDefault="007C2307">
            <w:pPr>
              <w:pStyle w:val="TableParagraph"/>
              <w:spacing w:before="61"/>
              <w:ind w:right="2"/>
              <w:jc w:val="right"/>
            </w:pPr>
            <w:r>
              <w:t>0.00</w:t>
            </w:r>
          </w:p>
        </w:tc>
      </w:tr>
      <w:tr w:rsidR="00EA2AF8">
        <w:trPr>
          <w:trHeight w:val="405"/>
        </w:trPr>
        <w:tc>
          <w:tcPr>
            <w:tcW w:w="2177" w:type="dxa"/>
          </w:tcPr>
          <w:p w:rsidR="00EA2AF8" w:rsidRDefault="007C2307">
            <w:pPr>
              <w:pStyle w:val="TableParagraph"/>
              <w:spacing w:before="61"/>
              <w:ind w:left="14"/>
            </w:pPr>
            <w:r>
              <w:t>20102</w:t>
            </w:r>
          </w:p>
        </w:tc>
        <w:tc>
          <w:tcPr>
            <w:tcW w:w="3420" w:type="dxa"/>
          </w:tcPr>
          <w:p w:rsidR="00EA2AF8" w:rsidRDefault="007C2307">
            <w:pPr>
              <w:pStyle w:val="TableParagraph"/>
              <w:spacing w:before="61"/>
              <w:ind w:left="14"/>
            </w:pPr>
            <w:r>
              <w:t>政协事务</w:t>
            </w:r>
          </w:p>
        </w:tc>
        <w:tc>
          <w:tcPr>
            <w:tcW w:w="2016" w:type="dxa"/>
          </w:tcPr>
          <w:p w:rsidR="00EA2AF8" w:rsidRDefault="007C2307">
            <w:pPr>
              <w:pStyle w:val="TableParagraph"/>
              <w:spacing w:before="61"/>
              <w:ind w:right="2"/>
              <w:jc w:val="right"/>
            </w:pPr>
            <w:r>
              <w:t>644.62</w:t>
            </w:r>
          </w:p>
        </w:tc>
        <w:tc>
          <w:tcPr>
            <w:tcW w:w="2568" w:type="dxa"/>
          </w:tcPr>
          <w:p w:rsidR="00EA2AF8" w:rsidRDefault="007C2307">
            <w:pPr>
              <w:pStyle w:val="TableParagraph"/>
              <w:spacing w:before="61"/>
              <w:ind w:right="2"/>
              <w:jc w:val="right"/>
            </w:pPr>
            <w:r>
              <w:t>644.62</w:t>
            </w:r>
          </w:p>
        </w:tc>
        <w:tc>
          <w:tcPr>
            <w:tcW w:w="2460" w:type="dxa"/>
          </w:tcPr>
          <w:p w:rsidR="00EA2AF8" w:rsidRDefault="007C2307">
            <w:pPr>
              <w:pStyle w:val="TableParagraph"/>
              <w:spacing w:before="61"/>
              <w:ind w:right="2"/>
              <w:jc w:val="right"/>
            </w:pPr>
            <w:r>
              <w:t>0.00</w:t>
            </w:r>
          </w:p>
        </w:tc>
      </w:tr>
      <w:tr w:rsidR="00EA2AF8">
        <w:trPr>
          <w:trHeight w:val="405"/>
        </w:trPr>
        <w:tc>
          <w:tcPr>
            <w:tcW w:w="2177" w:type="dxa"/>
          </w:tcPr>
          <w:p w:rsidR="00EA2AF8" w:rsidRDefault="007C2307">
            <w:pPr>
              <w:pStyle w:val="TableParagraph"/>
              <w:spacing w:before="61"/>
              <w:ind w:left="14"/>
            </w:pPr>
            <w:r>
              <w:t>2010201</w:t>
            </w:r>
          </w:p>
        </w:tc>
        <w:tc>
          <w:tcPr>
            <w:tcW w:w="3420" w:type="dxa"/>
          </w:tcPr>
          <w:p w:rsidR="00EA2AF8" w:rsidRDefault="007C2307">
            <w:pPr>
              <w:pStyle w:val="TableParagraph"/>
              <w:spacing w:before="61"/>
              <w:ind w:left="235"/>
            </w:pPr>
            <w:r>
              <w:t>行政运行</w:t>
            </w:r>
          </w:p>
        </w:tc>
        <w:tc>
          <w:tcPr>
            <w:tcW w:w="2016" w:type="dxa"/>
          </w:tcPr>
          <w:p w:rsidR="00EA2AF8" w:rsidRDefault="007C2307">
            <w:pPr>
              <w:pStyle w:val="TableParagraph"/>
              <w:spacing w:before="61"/>
              <w:ind w:right="2"/>
              <w:jc w:val="right"/>
            </w:pPr>
            <w:r>
              <w:t>644.62</w:t>
            </w:r>
          </w:p>
        </w:tc>
        <w:tc>
          <w:tcPr>
            <w:tcW w:w="2568" w:type="dxa"/>
          </w:tcPr>
          <w:p w:rsidR="00EA2AF8" w:rsidRDefault="007C2307">
            <w:pPr>
              <w:pStyle w:val="TableParagraph"/>
              <w:spacing w:before="61"/>
              <w:ind w:right="2"/>
              <w:jc w:val="right"/>
            </w:pPr>
            <w:r>
              <w:t>644.62</w:t>
            </w:r>
          </w:p>
        </w:tc>
        <w:tc>
          <w:tcPr>
            <w:tcW w:w="2460" w:type="dxa"/>
          </w:tcPr>
          <w:p w:rsidR="00EA2AF8" w:rsidRDefault="007C2307">
            <w:pPr>
              <w:pStyle w:val="TableParagraph"/>
              <w:spacing w:before="61"/>
              <w:ind w:right="2"/>
              <w:jc w:val="right"/>
            </w:pPr>
            <w:r>
              <w:t>0.00</w:t>
            </w:r>
          </w:p>
        </w:tc>
      </w:tr>
      <w:tr w:rsidR="00EA2AF8">
        <w:trPr>
          <w:trHeight w:val="405"/>
        </w:trPr>
        <w:tc>
          <w:tcPr>
            <w:tcW w:w="2177" w:type="dxa"/>
          </w:tcPr>
          <w:p w:rsidR="00EA2AF8" w:rsidRDefault="007C2307">
            <w:pPr>
              <w:pStyle w:val="TableParagraph"/>
              <w:spacing w:before="61"/>
              <w:ind w:left="14"/>
            </w:pPr>
            <w:r>
              <w:t>208</w:t>
            </w:r>
          </w:p>
        </w:tc>
        <w:tc>
          <w:tcPr>
            <w:tcW w:w="3420" w:type="dxa"/>
          </w:tcPr>
          <w:p w:rsidR="00EA2AF8" w:rsidRDefault="007C2307">
            <w:pPr>
              <w:pStyle w:val="TableParagraph"/>
              <w:spacing w:before="61"/>
              <w:ind w:left="14"/>
            </w:pPr>
            <w:r>
              <w:t>社会保障和就业支出</w:t>
            </w:r>
          </w:p>
        </w:tc>
        <w:tc>
          <w:tcPr>
            <w:tcW w:w="2016" w:type="dxa"/>
          </w:tcPr>
          <w:p w:rsidR="00EA2AF8" w:rsidRDefault="007C2307">
            <w:pPr>
              <w:pStyle w:val="TableParagraph"/>
              <w:spacing w:before="61"/>
              <w:ind w:right="2"/>
              <w:jc w:val="right"/>
            </w:pPr>
            <w:r>
              <w:t>74.02</w:t>
            </w:r>
          </w:p>
        </w:tc>
        <w:tc>
          <w:tcPr>
            <w:tcW w:w="2568" w:type="dxa"/>
          </w:tcPr>
          <w:p w:rsidR="00EA2AF8" w:rsidRDefault="007C2307">
            <w:pPr>
              <w:pStyle w:val="TableParagraph"/>
              <w:spacing w:before="61"/>
              <w:ind w:right="2"/>
              <w:jc w:val="right"/>
            </w:pPr>
            <w:r>
              <w:t>74.02</w:t>
            </w:r>
          </w:p>
        </w:tc>
        <w:tc>
          <w:tcPr>
            <w:tcW w:w="2460" w:type="dxa"/>
          </w:tcPr>
          <w:p w:rsidR="00EA2AF8" w:rsidRDefault="007C2307">
            <w:pPr>
              <w:pStyle w:val="TableParagraph"/>
              <w:spacing w:before="61"/>
              <w:ind w:right="2"/>
              <w:jc w:val="right"/>
            </w:pPr>
            <w:r>
              <w:t>0.00</w:t>
            </w:r>
          </w:p>
        </w:tc>
      </w:tr>
      <w:tr w:rsidR="00EA2AF8">
        <w:trPr>
          <w:trHeight w:val="405"/>
        </w:trPr>
        <w:tc>
          <w:tcPr>
            <w:tcW w:w="2177" w:type="dxa"/>
          </w:tcPr>
          <w:p w:rsidR="00EA2AF8" w:rsidRDefault="007C2307">
            <w:pPr>
              <w:pStyle w:val="TableParagraph"/>
              <w:spacing w:before="62"/>
              <w:ind w:left="14"/>
            </w:pPr>
            <w:r>
              <w:t>20805</w:t>
            </w:r>
          </w:p>
        </w:tc>
        <w:tc>
          <w:tcPr>
            <w:tcW w:w="3420" w:type="dxa"/>
          </w:tcPr>
          <w:p w:rsidR="00EA2AF8" w:rsidRDefault="007C2307">
            <w:pPr>
              <w:pStyle w:val="TableParagraph"/>
              <w:spacing w:before="62"/>
              <w:ind w:left="14"/>
            </w:pPr>
            <w:r>
              <w:t>行政事业单位离退休</w:t>
            </w:r>
          </w:p>
        </w:tc>
        <w:tc>
          <w:tcPr>
            <w:tcW w:w="2016" w:type="dxa"/>
          </w:tcPr>
          <w:p w:rsidR="00EA2AF8" w:rsidRDefault="007C2307">
            <w:pPr>
              <w:pStyle w:val="TableParagraph"/>
              <w:spacing w:before="62"/>
              <w:ind w:right="2"/>
              <w:jc w:val="right"/>
            </w:pPr>
            <w:r>
              <w:t>74.02</w:t>
            </w:r>
          </w:p>
        </w:tc>
        <w:tc>
          <w:tcPr>
            <w:tcW w:w="2568" w:type="dxa"/>
          </w:tcPr>
          <w:p w:rsidR="00EA2AF8" w:rsidRDefault="007C2307">
            <w:pPr>
              <w:pStyle w:val="TableParagraph"/>
              <w:spacing w:before="62"/>
              <w:ind w:right="2"/>
              <w:jc w:val="right"/>
            </w:pPr>
            <w:r>
              <w:t>74.02</w:t>
            </w:r>
          </w:p>
        </w:tc>
        <w:tc>
          <w:tcPr>
            <w:tcW w:w="2460" w:type="dxa"/>
          </w:tcPr>
          <w:p w:rsidR="00EA2AF8" w:rsidRDefault="007C2307">
            <w:pPr>
              <w:pStyle w:val="TableParagraph"/>
              <w:spacing w:before="62"/>
              <w:ind w:right="2"/>
              <w:jc w:val="right"/>
            </w:pPr>
            <w:r>
              <w:t>0.00</w:t>
            </w:r>
          </w:p>
        </w:tc>
      </w:tr>
      <w:tr w:rsidR="00EA2AF8">
        <w:trPr>
          <w:trHeight w:val="405"/>
        </w:trPr>
        <w:tc>
          <w:tcPr>
            <w:tcW w:w="2177" w:type="dxa"/>
          </w:tcPr>
          <w:p w:rsidR="00EA2AF8" w:rsidRDefault="007C2307">
            <w:pPr>
              <w:pStyle w:val="TableParagraph"/>
              <w:spacing w:before="62"/>
              <w:ind w:left="14"/>
            </w:pPr>
            <w:r>
              <w:t>2080501</w:t>
            </w:r>
          </w:p>
        </w:tc>
        <w:tc>
          <w:tcPr>
            <w:tcW w:w="3420" w:type="dxa"/>
          </w:tcPr>
          <w:p w:rsidR="00EA2AF8" w:rsidRDefault="007C2307">
            <w:pPr>
              <w:pStyle w:val="TableParagraph"/>
              <w:spacing w:before="62"/>
              <w:ind w:left="235"/>
            </w:pPr>
            <w:r>
              <w:t>归口管理的行政单位离退休</w:t>
            </w:r>
          </w:p>
        </w:tc>
        <w:tc>
          <w:tcPr>
            <w:tcW w:w="2016" w:type="dxa"/>
          </w:tcPr>
          <w:p w:rsidR="00EA2AF8" w:rsidRDefault="007C2307">
            <w:pPr>
              <w:pStyle w:val="TableParagraph"/>
              <w:spacing w:before="62"/>
              <w:ind w:right="2"/>
              <w:jc w:val="right"/>
            </w:pPr>
            <w:r>
              <w:t>74.02</w:t>
            </w:r>
          </w:p>
        </w:tc>
        <w:tc>
          <w:tcPr>
            <w:tcW w:w="2568" w:type="dxa"/>
          </w:tcPr>
          <w:p w:rsidR="00EA2AF8" w:rsidRDefault="007C2307">
            <w:pPr>
              <w:pStyle w:val="TableParagraph"/>
              <w:spacing w:before="62"/>
              <w:ind w:right="2"/>
              <w:jc w:val="right"/>
            </w:pPr>
            <w:r>
              <w:t>74.02</w:t>
            </w:r>
          </w:p>
        </w:tc>
        <w:tc>
          <w:tcPr>
            <w:tcW w:w="2460" w:type="dxa"/>
          </w:tcPr>
          <w:p w:rsidR="00EA2AF8" w:rsidRDefault="007C2307">
            <w:pPr>
              <w:pStyle w:val="TableParagraph"/>
              <w:spacing w:before="62"/>
              <w:ind w:right="2"/>
              <w:jc w:val="right"/>
            </w:pPr>
            <w:r>
              <w:t>0.00</w:t>
            </w:r>
          </w:p>
        </w:tc>
      </w:tr>
      <w:tr w:rsidR="00EA2AF8">
        <w:trPr>
          <w:trHeight w:val="405"/>
        </w:trPr>
        <w:tc>
          <w:tcPr>
            <w:tcW w:w="2177" w:type="dxa"/>
          </w:tcPr>
          <w:p w:rsidR="00EA2AF8" w:rsidRDefault="00EA2AF8">
            <w:pPr>
              <w:pStyle w:val="TableParagraph"/>
              <w:rPr>
                <w:rFonts w:ascii="Times New Roman"/>
              </w:rPr>
            </w:pPr>
          </w:p>
        </w:tc>
        <w:tc>
          <w:tcPr>
            <w:tcW w:w="3420" w:type="dxa"/>
          </w:tcPr>
          <w:p w:rsidR="00EA2AF8" w:rsidRDefault="00EA2AF8">
            <w:pPr>
              <w:pStyle w:val="TableParagraph"/>
              <w:rPr>
                <w:rFonts w:ascii="Times New Roman"/>
              </w:rPr>
            </w:pPr>
          </w:p>
        </w:tc>
        <w:tc>
          <w:tcPr>
            <w:tcW w:w="2016" w:type="dxa"/>
          </w:tcPr>
          <w:p w:rsidR="00EA2AF8" w:rsidRDefault="00EA2AF8">
            <w:pPr>
              <w:pStyle w:val="TableParagraph"/>
              <w:rPr>
                <w:rFonts w:ascii="Times New Roman"/>
              </w:rPr>
            </w:pPr>
          </w:p>
        </w:tc>
        <w:tc>
          <w:tcPr>
            <w:tcW w:w="2568" w:type="dxa"/>
          </w:tcPr>
          <w:p w:rsidR="00EA2AF8" w:rsidRDefault="00EA2AF8">
            <w:pPr>
              <w:pStyle w:val="TableParagraph"/>
              <w:rPr>
                <w:rFonts w:ascii="Times New Roman"/>
              </w:rPr>
            </w:pPr>
          </w:p>
        </w:tc>
        <w:tc>
          <w:tcPr>
            <w:tcW w:w="2460" w:type="dxa"/>
          </w:tcPr>
          <w:p w:rsidR="00EA2AF8" w:rsidRDefault="00EA2AF8">
            <w:pPr>
              <w:pStyle w:val="TableParagraph"/>
              <w:rPr>
                <w:rFonts w:ascii="Times New Roman"/>
              </w:rPr>
            </w:pPr>
          </w:p>
        </w:tc>
      </w:tr>
    </w:tbl>
    <w:p w:rsidR="00EA2AF8" w:rsidRDefault="007C2307">
      <w:pPr>
        <w:spacing w:before="62"/>
        <w:ind w:left="120"/>
      </w:pPr>
      <w:r>
        <w:t>注：本表反映部门本年度一般公共预算财政拨款支出情况。本表金额转换为万元时，因四舍五入可能存在尾差。</w:t>
      </w:r>
    </w:p>
    <w:p w:rsidR="00EA2AF8" w:rsidRDefault="00EA2AF8">
      <w:pPr>
        <w:sectPr w:rsidR="00EA2AF8">
          <w:type w:val="continuous"/>
          <w:pgSz w:w="16840" w:h="11910" w:orient="landscape"/>
          <w:pgMar w:top="1580" w:right="1320" w:bottom="280" w:left="1320" w:header="720" w:footer="720" w:gutter="0"/>
          <w:cols w:space="720"/>
        </w:sectPr>
      </w:pPr>
    </w:p>
    <w:p w:rsidR="00EA2AF8" w:rsidRDefault="00EA2AF8">
      <w:pPr>
        <w:rPr>
          <w:sz w:val="20"/>
        </w:rPr>
      </w:pPr>
    </w:p>
    <w:p w:rsidR="00EA2AF8" w:rsidRDefault="00EA2AF8">
      <w:pPr>
        <w:rPr>
          <w:sz w:val="20"/>
        </w:rPr>
      </w:pPr>
    </w:p>
    <w:p w:rsidR="00EA2AF8" w:rsidRDefault="00EA2AF8">
      <w:pPr>
        <w:spacing w:before="2"/>
        <w:rPr>
          <w:sz w:val="20"/>
        </w:rPr>
      </w:pPr>
    </w:p>
    <w:p w:rsidR="00EA2AF8" w:rsidRDefault="00EA2AF8">
      <w:pPr>
        <w:rPr>
          <w:sz w:val="20"/>
        </w:rPr>
        <w:sectPr w:rsidR="00EA2AF8">
          <w:pgSz w:w="16840" w:h="11910" w:orient="landscape"/>
          <w:pgMar w:top="1100" w:right="1320" w:bottom="900" w:left="1320" w:header="0" w:footer="720" w:gutter="0"/>
          <w:cols w:space="720"/>
        </w:sectPr>
      </w:pPr>
    </w:p>
    <w:p w:rsidR="00EA2AF8" w:rsidRDefault="007C2307">
      <w:pPr>
        <w:spacing w:before="58"/>
        <w:ind w:left="4216"/>
        <w:rPr>
          <w:sz w:val="30"/>
        </w:rPr>
      </w:pPr>
      <w:r>
        <w:rPr>
          <w:sz w:val="30"/>
        </w:rPr>
        <w:lastRenderedPageBreak/>
        <w:t>一般公共预算财政拨款基本支出决算表</w:t>
      </w:r>
    </w:p>
    <w:p w:rsidR="00EA2AF8" w:rsidRDefault="007C2307">
      <w:pPr>
        <w:rPr>
          <w:sz w:val="24"/>
        </w:rPr>
      </w:pPr>
      <w:r>
        <w:br w:type="column"/>
      </w:r>
    </w:p>
    <w:p w:rsidR="00EA2AF8" w:rsidRDefault="00EA2AF8">
      <w:pPr>
        <w:spacing w:before="4"/>
      </w:pPr>
    </w:p>
    <w:p w:rsidR="00EA2AF8" w:rsidRDefault="007C2307">
      <w:pPr>
        <w:ind w:left="2979"/>
        <w:rPr>
          <w:sz w:val="24"/>
        </w:rPr>
      </w:pPr>
      <w:r>
        <w:rPr>
          <w:sz w:val="24"/>
        </w:rPr>
        <w:t>公开 06 表</w:t>
      </w:r>
    </w:p>
    <w:p w:rsidR="00EA2AF8" w:rsidRDefault="00EA2AF8">
      <w:pPr>
        <w:rPr>
          <w:sz w:val="24"/>
        </w:rPr>
        <w:sectPr w:rsidR="00EA2AF8">
          <w:type w:val="continuous"/>
          <w:pgSz w:w="16840" w:h="11910" w:orient="landscape"/>
          <w:pgMar w:top="1580" w:right="1320" w:bottom="280" w:left="1320" w:header="720" w:footer="720" w:gutter="0"/>
          <w:cols w:num="2" w:space="720" w:equalWidth="0">
            <w:col w:w="9317" w:space="40"/>
            <w:col w:w="4843"/>
          </w:cols>
        </w:sectPr>
      </w:pPr>
    </w:p>
    <w:p w:rsidR="00EA2AF8" w:rsidRDefault="007C2307">
      <w:pPr>
        <w:tabs>
          <w:tab w:val="left" w:pos="12155"/>
        </w:tabs>
        <w:spacing w:before="61" w:after="43"/>
        <w:ind w:left="120"/>
        <w:rPr>
          <w:sz w:val="18"/>
        </w:rPr>
      </w:pPr>
      <w:r>
        <w:rPr>
          <w:sz w:val="20"/>
        </w:rPr>
        <w:lastRenderedPageBreak/>
        <w:t>部门：中国人民政治协商会议河南省信阳市平桥区委员会</w:t>
      </w:r>
      <w:r>
        <w:rPr>
          <w:sz w:val="20"/>
        </w:rPr>
        <w:tab/>
      </w:r>
      <w:r>
        <w:rPr>
          <w:position w:val="1"/>
          <w:sz w:val="18"/>
        </w:rPr>
        <w:t>金额单位：万元</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5"/>
        <w:gridCol w:w="3374"/>
        <w:gridCol w:w="862"/>
        <w:gridCol w:w="661"/>
        <w:gridCol w:w="2148"/>
        <w:gridCol w:w="967"/>
        <w:gridCol w:w="626"/>
        <w:gridCol w:w="231"/>
        <w:gridCol w:w="2400"/>
        <w:gridCol w:w="1462"/>
      </w:tblGrid>
      <w:tr w:rsidR="00EA2AF8">
        <w:trPr>
          <w:trHeight w:val="342"/>
        </w:trPr>
        <w:tc>
          <w:tcPr>
            <w:tcW w:w="4831" w:type="dxa"/>
            <w:gridSpan w:val="3"/>
          </w:tcPr>
          <w:p w:rsidR="00EA2AF8" w:rsidRDefault="007C2307">
            <w:pPr>
              <w:pStyle w:val="TableParagraph"/>
              <w:spacing w:before="31"/>
              <w:ind w:left="1956" w:right="1945"/>
              <w:jc w:val="center"/>
            </w:pPr>
            <w:r>
              <w:t>人员经费</w:t>
            </w:r>
          </w:p>
        </w:tc>
        <w:tc>
          <w:tcPr>
            <w:tcW w:w="8495" w:type="dxa"/>
            <w:gridSpan w:val="7"/>
          </w:tcPr>
          <w:p w:rsidR="00EA2AF8" w:rsidRDefault="007C2307">
            <w:pPr>
              <w:pStyle w:val="TableParagraph"/>
              <w:spacing w:before="31"/>
              <w:ind w:left="3787" w:right="3778"/>
              <w:jc w:val="center"/>
            </w:pPr>
            <w:r>
              <w:t>公用经费</w:t>
            </w:r>
          </w:p>
        </w:tc>
      </w:tr>
      <w:tr w:rsidR="00EA2AF8">
        <w:trPr>
          <w:trHeight w:val="693"/>
        </w:trPr>
        <w:tc>
          <w:tcPr>
            <w:tcW w:w="595" w:type="dxa"/>
          </w:tcPr>
          <w:p w:rsidR="00EA2AF8" w:rsidRDefault="007C2307">
            <w:pPr>
              <w:pStyle w:val="TableParagraph"/>
              <w:spacing w:before="23" w:line="310" w:lineRule="atLeast"/>
              <w:ind w:left="77" w:right="64"/>
            </w:pPr>
            <w:r>
              <w:t>科目编码</w:t>
            </w:r>
          </w:p>
        </w:tc>
        <w:tc>
          <w:tcPr>
            <w:tcW w:w="3374" w:type="dxa"/>
          </w:tcPr>
          <w:p w:rsidR="00EA2AF8" w:rsidRDefault="00EA2AF8">
            <w:pPr>
              <w:pStyle w:val="TableParagraph"/>
              <w:spacing w:before="2"/>
              <w:rPr>
                <w:sz w:val="16"/>
              </w:rPr>
            </w:pPr>
          </w:p>
          <w:p w:rsidR="00EA2AF8" w:rsidRDefault="007C2307">
            <w:pPr>
              <w:pStyle w:val="TableParagraph"/>
              <w:ind w:left="1226" w:right="1217"/>
              <w:jc w:val="center"/>
            </w:pPr>
            <w:r>
              <w:t>科目名称</w:t>
            </w:r>
          </w:p>
        </w:tc>
        <w:tc>
          <w:tcPr>
            <w:tcW w:w="862" w:type="dxa"/>
          </w:tcPr>
          <w:p w:rsidR="00EA2AF8" w:rsidRDefault="00EA2AF8">
            <w:pPr>
              <w:pStyle w:val="TableParagraph"/>
              <w:spacing w:before="2"/>
              <w:rPr>
                <w:sz w:val="16"/>
              </w:rPr>
            </w:pPr>
          </w:p>
          <w:p w:rsidR="00EA2AF8" w:rsidRDefault="007C2307">
            <w:pPr>
              <w:pStyle w:val="TableParagraph"/>
              <w:ind w:left="101"/>
            </w:pPr>
            <w:r>
              <w:t>决算数</w:t>
            </w:r>
          </w:p>
        </w:tc>
        <w:tc>
          <w:tcPr>
            <w:tcW w:w="661" w:type="dxa"/>
          </w:tcPr>
          <w:p w:rsidR="00EA2AF8" w:rsidRDefault="007C2307">
            <w:pPr>
              <w:pStyle w:val="TableParagraph"/>
              <w:spacing w:before="23" w:line="310" w:lineRule="atLeast"/>
              <w:ind w:left="108" w:right="98"/>
            </w:pPr>
            <w:r>
              <w:t>科目编码</w:t>
            </w:r>
          </w:p>
        </w:tc>
        <w:tc>
          <w:tcPr>
            <w:tcW w:w="2148" w:type="dxa"/>
          </w:tcPr>
          <w:p w:rsidR="00EA2AF8" w:rsidRDefault="00EA2AF8">
            <w:pPr>
              <w:pStyle w:val="TableParagraph"/>
              <w:spacing w:before="2"/>
              <w:rPr>
                <w:sz w:val="16"/>
              </w:rPr>
            </w:pPr>
          </w:p>
          <w:p w:rsidR="00EA2AF8" w:rsidRDefault="007C2307">
            <w:pPr>
              <w:pStyle w:val="TableParagraph"/>
              <w:ind w:left="633"/>
            </w:pPr>
            <w:r>
              <w:t>科目名称</w:t>
            </w:r>
          </w:p>
        </w:tc>
        <w:tc>
          <w:tcPr>
            <w:tcW w:w="967" w:type="dxa"/>
          </w:tcPr>
          <w:p w:rsidR="00EA2AF8" w:rsidRDefault="00EA2AF8">
            <w:pPr>
              <w:pStyle w:val="TableParagraph"/>
              <w:spacing w:before="2"/>
              <w:rPr>
                <w:sz w:val="16"/>
              </w:rPr>
            </w:pPr>
          </w:p>
          <w:p w:rsidR="00EA2AF8" w:rsidRDefault="007C2307">
            <w:pPr>
              <w:pStyle w:val="TableParagraph"/>
              <w:ind w:left="153"/>
            </w:pPr>
            <w:r>
              <w:t>决算数</w:t>
            </w:r>
          </w:p>
        </w:tc>
        <w:tc>
          <w:tcPr>
            <w:tcW w:w="626" w:type="dxa"/>
          </w:tcPr>
          <w:p w:rsidR="00EA2AF8" w:rsidRDefault="007C2307">
            <w:pPr>
              <w:pStyle w:val="TableParagraph"/>
              <w:spacing w:before="23" w:line="310" w:lineRule="atLeast"/>
              <w:ind w:left="93" w:right="78"/>
            </w:pPr>
            <w:r>
              <w:t>科目编码</w:t>
            </w:r>
          </w:p>
        </w:tc>
        <w:tc>
          <w:tcPr>
            <w:tcW w:w="2631" w:type="dxa"/>
            <w:gridSpan w:val="2"/>
          </w:tcPr>
          <w:p w:rsidR="00EA2AF8" w:rsidRDefault="00EA2AF8">
            <w:pPr>
              <w:pStyle w:val="TableParagraph"/>
              <w:spacing w:before="2"/>
              <w:rPr>
                <w:sz w:val="16"/>
              </w:rPr>
            </w:pPr>
          </w:p>
          <w:p w:rsidR="00EA2AF8" w:rsidRDefault="007C2307">
            <w:pPr>
              <w:pStyle w:val="TableParagraph"/>
              <w:ind w:left="873"/>
            </w:pPr>
            <w:r>
              <w:t>科目名称</w:t>
            </w:r>
          </w:p>
        </w:tc>
        <w:tc>
          <w:tcPr>
            <w:tcW w:w="1462" w:type="dxa"/>
          </w:tcPr>
          <w:p w:rsidR="00EA2AF8" w:rsidRDefault="00EA2AF8">
            <w:pPr>
              <w:pStyle w:val="TableParagraph"/>
              <w:spacing w:before="2"/>
              <w:rPr>
                <w:sz w:val="16"/>
              </w:rPr>
            </w:pPr>
          </w:p>
          <w:p w:rsidR="00EA2AF8" w:rsidRDefault="007C2307">
            <w:pPr>
              <w:pStyle w:val="TableParagraph"/>
              <w:ind w:left="400"/>
            </w:pPr>
            <w:r>
              <w:t>决算数</w:t>
            </w:r>
          </w:p>
        </w:tc>
      </w:tr>
      <w:tr w:rsidR="00EA2AF8">
        <w:trPr>
          <w:trHeight w:val="341"/>
        </w:trPr>
        <w:tc>
          <w:tcPr>
            <w:tcW w:w="595" w:type="dxa"/>
          </w:tcPr>
          <w:p w:rsidR="00EA2AF8" w:rsidRDefault="007C2307">
            <w:pPr>
              <w:pStyle w:val="TableParagraph"/>
              <w:spacing w:before="31"/>
              <w:ind w:left="14"/>
            </w:pPr>
            <w:r>
              <w:t>301</w:t>
            </w:r>
          </w:p>
        </w:tc>
        <w:tc>
          <w:tcPr>
            <w:tcW w:w="3374" w:type="dxa"/>
          </w:tcPr>
          <w:p w:rsidR="00EA2AF8" w:rsidRDefault="007C2307">
            <w:pPr>
              <w:pStyle w:val="TableParagraph"/>
              <w:spacing w:before="31"/>
              <w:ind w:left="14"/>
            </w:pPr>
            <w:r>
              <w:t>工资福利支出</w:t>
            </w:r>
          </w:p>
        </w:tc>
        <w:tc>
          <w:tcPr>
            <w:tcW w:w="862" w:type="dxa"/>
          </w:tcPr>
          <w:p w:rsidR="00EA2AF8" w:rsidRDefault="007C2307">
            <w:pPr>
              <w:pStyle w:val="TableParagraph"/>
              <w:spacing w:before="31"/>
              <w:ind w:right="1"/>
              <w:jc w:val="right"/>
            </w:pPr>
            <w:r>
              <w:t>453.53</w:t>
            </w:r>
          </w:p>
        </w:tc>
        <w:tc>
          <w:tcPr>
            <w:tcW w:w="661" w:type="dxa"/>
          </w:tcPr>
          <w:p w:rsidR="00EA2AF8" w:rsidRDefault="007C2307">
            <w:pPr>
              <w:pStyle w:val="TableParagraph"/>
              <w:spacing w:before="31"/>
              <w:ind w:left="14"/>
            </w:pPr>
            <w:r>
              <w:t>302</w:t>
            </w:r>
          </w:p>
        </w:tc>
        <w:tc>
          <w:tcPr>
            <w:tcW w:w="2148" w:type="dxa"/>
          </w:tcPr>
          <w:p w:rsidR="00EA2AF8" w:rsidRDefault="007C2307">
            <w:pPr>
              <w:pStyle w:val="TableParagraph"/>
              <w:spacing w:before="31"/>
              <w:ind w:left="13"/>
            </w:pPr>
            <w:r>
              <w:t>商品和服务支出</w:t>
            </w:r>
          </w:p>
        </w:tc>
        <w:tc>
          <w:tcPr>
            <w:tcW w:w="967" w:type="dxa"/>
          </w:tcPr>
          <w:p w:rsidR="00EA2AF8" w:rsidRDefault="007C2307">
            <w:pPr>
              <w:pStyle w:val="TableParagraph"/>
              <w:spacing w:before="31"/>
              <w:ind w:right="2"/>
              <w:jc w:val="right"/>
            </w:pPr>
            <w:r>
              <w:t>92.96</w:t>
            </w:r>
          </w:p>
        </w:tc>
        <w:tc>
          <w:tcPr>
            <w:tcW w:w="626" w:type="dxa"/>
          </w:tcPr>
          <w:p w:rsidR="00EA2AF8" w:rsidRDefault="007C2307">
            <w:pPr>
              <w:pStyle w:val="TableParagraph"/>
              <w:spacing w:before="31"/>
              <w:ind w:left="14"/>
            </w:pPr>
            <w:r>
              <w:t>307</w:t>
            </w:r>
          </w:p>
        </w:tc>
        <w:tc>
          <w:tcPr>
            <w:tcW w:w="2631" w:type="dxa"/>
            <w:gridSpan w:val="2"/>
          </w:tcPr>
          <w:p w:rsidR="00EA2AF8" w:rsidRDefault="007C2307">
            <w:pPr>
              <w:pStyle w:val="TableParagraph"/>
              <w:spacing w:before="31"/>
              <w:ind w:left="14"/>
            </w:pPr>
            <w:r>
              <w:t>债务利息及费用支出</w:t>
            </w:r>
          </w:p>
        </w:tc>
        <w:tc>
          <w:tcPr>
            <w:tcW w:w="1462" w:type="dxa"/>
          </w:tcPr>
          <w:p w:rsidR="00EA2AF8" w:rsidRDefault="007C2307">
            <w:pPr>
              <w:pStyle w:val="TableParagraph"/>
              <w:spacing w:before="31"/>
              <w:jc w:val="right"/>
            </w:pPr>
            <w:r>
              <w:t>0.00</w:t>
            </w:r>
          </w:p>
        </w:tc>
      </w:tr>
      <w:tr w:rsidR="00EA2AF8">
        <w:trPr>
          <w:trHeight w:val="342"/>
        </w:trPr>
        <w:tc>
          <w:tcPr>
            <w:tcW w:w="595" w:type="dxa"/>
          </w:tcPr>
          <w:p w:rsidR="00EA2AF8" w:rsidRDefault="007C2307">
            <w:pPr>
              <w:pStyle w:val="TableParagraph"/>
              <w:spacing w:before="30"/>
              <w:ind w:left="14"/>
            </w:pPr>
            <w:r>
              <w:t>30101</w:t>
            </w:r>
          </w:p>
        </w:tc>
        <w:tc>
          <w:tcPr>
            <w:tcW w:w="3374" w:type="dxa"/>
          </w:tcPr>
          <w:p w:rsidR="00EA2AF8" w:rsidRDefault="007C2307">
            <w:pPr>
              <w:pStyle w:val="TableParagraph"/>
              <w:spacing w:before="30"/>
              <w:ind w:left="235"/>
            </w:pPr>
            <w:r>
              <w:t>基本工资</w:t>
            </w:r>
          </w:p>
        </w:tc>
        <w:tc>
          <w:tcPr>
            <w:tcW w:w="862" w:type="dxa"/>
          </w:tcPr>
          <w:p w:rsidR="00EA2AF8" w:rsidRDefault="007C2307">
            <w:pPr>
              <w:pStyle w:val="TableParagraph"/>
              <w:spacing w:before="30"/>
              <w:ind w:right="1"/>
              <w:jc w:val="right"/>
            </w:pPr>
            <w:r>
              <w:t>170.70</w:t>
            </w:r>
          </w:p>
        </w:tc>
        <w:tc>
          <w:tcPr>
            <w:tcW w:w="661" w:type="dxa"/>
          </w:tcPr>
          <w:p w:rsidR="00EA2AF8" w:rsidRDefault="007C2307">
            <w:pPr>
              <w:pStyle w:val="TableParagraph"/>
              <w:spacing w:before="30"/>
              <w:ind w:left="14"/>
            </w:pPr>
            <w:r>
              <w:t>30201</w:t>
            </w:r>
          </w:p>
        </w:tc>
        <w:tc>
          <w:tcPr>
            <w:tcW w:w="2148" w:type="dxa"/>
          </w:tcPr>
          <w:p w:rsidR="00EA2AF8" w:rsidRDefault="007C2307">
            <w:pPr>
              <w:pStyle w:val="TableParagraph"/>
              <w:spacing w:before="30"/>
              <w:ind w:left="234"/>
            </w:pPr>
            <w:r>
              <w:t>办公费</w:t>
            </w:r>
          </w:p>
        </w:tc>
        <w:tc>
          <w:tcPr>
            <w:tcW w:w="967" w:type="dxa"/>
          </w:tcPr>
          <w:p w:rsidR="00EA2AF8" w:rsidRDefault="007C2307">
            <w:pPr>
              <w:pStyle w:val="TableParagraph"/>
              <w:spacing w:before="30"/>
              <w:ind w:right="2"/>
              <w:jc w:val="right"/>
            </w:pPr>
            <w:r>
              <w:t>15.35</w:t>
            </w:r>
          </w:p>
        </w:tc>
        <w:tc>
          <w:tcPr>
            <w:tcW w:w="626" w:type="dxa"/>
          </w:tcPr>
          <w:p w:rsidR="00EA2AF8" w:rsidRDefault="007C2307">
            <w:pPr>
              <w:pStyle w:val="TableParagraph"/>
              <w:spacing w:before="30"/>
              <w:ind w:left="14"/>
            </w:pPr>
            <w:r>
              <w:t>30701</w:t>
            </w:r>
          </w:p>
        </w:tc>
        <w:tc>
          <w:tcPr>
            <w:tcW w:w="2631" w:type="dxa"/>
            <w:gridSpan w:val="2"/>
          </w:tcPr>
          <w:p w:rsidR="00EA2AF8" w:rsidRDefault="007C2307">
            <w:pPr>
              <w:pStyle w:val="TableParagraph"/>
              <w:spacing w:before="30"/>
              <w:ind w:left="235"/>
            </w:pPr>
            <w:r>
              <w:t>国内债务付息</w:t>
            </w:r>
          </w:p>
        </w:tc>
        <w:tc>
          <w:tcPr>
            <w:tcW w:w="1462" w:type="dxa"/>
          </w:tcPr>
          <w:p w:rsidR="00EA2AF8" w:rsidRDefault="007C2307">
            <w:pPr>
              <w:pStyle w:val="TableParagraph"/>
              <w:spacing w:before="30"/>
              <w:jc w:val="right"/>
            </w:pPr>
            <w:r>
              <w:t>0.00</w:t>
            </w:r>
          </w:p>
        </w:tc>
      </w:tr>
      <w:tr w:rsidR="00EA2AF8">
        <w:trPr>
          <w:trHeight w:val="342"/>
        </w:trPr>
        <w:tc>
          <w:tcPr>
            <w:tcW w:w="595" w:type="dxa"/>
          </w:tcPr>
          <w:p w:rsidR="00EA2AF8" w:rsidRDefault="007C2307">
            <w:pPr>
              <w:pStyle w:val="TableParagraph"/>
              <w:spacing w:before="31"/>
              <w:ind w:left="14"/>
            </w:pPr>
            <w:r>
              <w:t>30102</w:t>
            </w:r>
          </w:p>
        </w:tc>
        <w:tc>
          <w:tcPr>
            <w:tcW w:w="3374" w:type="dxa"/>
          </w:tcPr>
          <w:p w:rsidR="00EA2AF8" w:rsidRDefault="007C2307">
            <w:pPr>
              <w:pStyle w:val="TableParagraph"/>
              <w:spacing w:before="31"/>
              <w:ind w:left="235"/>
            </w:pPr>
            <w:r>
              <w:t>津贴补贴</w:t>
            </w:r>
          </w:p>
        </w:tc>
        <w:tc>
          <w:tcPr>
            <w:tcW w:w="862" w:type="dxa"/>
          </w:tcPr>
          <w:p w:rsidR="00EA2AF8" w:rsidRDefault="007C2307">
            <w:pPr>
              <w:pStyle w:val="TableParagraph"/>
              <w:spacing w:before="31"/>
              <w:ind w:right="1"/>
              <w:jc w:val="right"/>
            </w:pPr>
            <w:r>
              <w:t>69.86</w:t>
            </w:r>
          </w:p>
        </w:tc>
        <w:tc>
          <w:tcPr>
            <w:tcW w:w="661" w:type="dxa"/>
          </w:tcPr>
          <w:p w:rsidR="00EA2AF8" w:rsidRDefault="007C2307">
            <w:pPr>
              <w:pStyle w:val="TableParagraph"/>
              <w:spacing w:before="31"/>
              <w:ind w:left="14"/>
            </w:pPr>
            <w:r>
              <w:t>30202</w:t>
            </w:r>
          </w:p>
        </w:tc>
        <w:tc>
          <w:tcPr>
            <w:tcW w:w="2148" w:type="dxa"/>
          </w:tcPr>
          <w:p w:rsidR="00EA2AF8" w:rsidRDefault="007C2307">
            <w:pPr>
              <w:pStyle w:val="TableParagraph"/>
              <w:spacing w:before="31"/>
              <w:ind w:left="234"/>
            </w:pPr>
            <w:r>
              <w:t>印刷费</w:t>
            </w:r>
          </w:p>
        </w:tc>
        <w:tc>
          <w:tcPr>
            <w:tcW w:w="967" w:type="dxa"/>
          </w:tcPr>
          <w:p w:rsidR="00EA2AF8" w:rsidRDefault="007C2307">
            <w:pPr>
              <w:pStyle w:val="TableParagraph"/>
              <w:spacing w:before="31"/>
              <w:ind w:right="2"/>
              <w:jc w:val="right"/>
            </w:pPr>
            <w:r>
              <w:t>0.00</w:t>
            </w:r>
          </w:p>
        </w:tc>
        <w:tc>
          <w:tcPr>
            <w:tcW w:w="626" w:type="dxa"/>
          </w:tcPr>
          <w:p w:rsidR="00EA2AF8" w:rsidRDefault="007C2307">
            <w:pPr>
              <w:pStyle w:val="TableParagraph"/>
              <w:spacing w:before="31"/>
              <w:ind w:left="14"/>
            </w:pPr>
            <w:r>
              <w:t>30702</w:t>
            </w:r>
          </w:p>
        </w:tc>
        <w:tc>
          <w:tcPr>
            <w:tcW w:w="2631" w:type="dxa"/>
            <w:gridSpan w:val="2"/>
          </w:tcPr>
          <w:p w:rsidR="00EA2AF8" w:rsidRDefault="007C2307">
            <w:pPr>
              <w:pStyle w:val="TableParagraph"/>
              <w:spacing w:before="31"/>
              <w:ind w:left="235"/>
            </w:pPr>
            <w:r>
              <w:t>国外债务付息</w:t>
            </w:r>
          </w:p>
        </w:tc>
        <w:tc>
          <w:tcPr>
            <w:tcW w:w="1462" w:type="dxa"/>
          </w:tcPr>
          <w:p w:rsidR="00EA2AF8" w:rsidRDefault="007C2307">
            <w:pPr>
              <w:pStyle w:val="TableParagraph"/>
              <w:spacing w:before="31"/>
              <w:jc w:val="right"/>
            </w:pPr>
            <w:r>
              <w:t>0.00</w:t>
            </w:r>
          </w:p>
        </w:tc>
      </w:tr>
      <w:tr w:rsidR="00EA2AF8">
        <w:trPr>
          <w:trHeight w:val="341"/>
        </w:trPr>
        <w:tc>
          <w:tcPr>
            <w:tcW w:w="595" w:type="dxa"/>
          </w:tcPr>
          <w:p w:rsidR="00EA2AF8" w:rsidRDefault="007C2307">
            <w:pPr>
              <w:pStyle w:val="TableParagraph"/>
              <w:spacing w:before="31"/>
              <w:ind w:left="14"/>
            </w:pPr>
            <w:r>
              <w:t>30103</w:t>
            </w:r>
          </w:p>
        </w:tc>
        <w:tc>
          <w:tcPr>
            <w:tcW w:w="3374" w:type="dxa"/>
          </w:tcPr>
          <w:p w:rsidR="00EA2AF8" w:rsidRDefault="007C2307">
            <w:pPr>
              <w:pStyle w:val="TableParagraph"/>
              <w:spacing w:before="31"/>
              <w:ind w:left="235"/>
            </w:pPr>
            <w:r>
              <w:t>奖金</w:t>
            </w:r>
          </w:p>
        </w:tc>
        <w:tc>
          <w:tcPr>
            <w:tcW w:w="862" w:type="dxa"/>
          </w:tcPr>
          <w:p w:rsidR="00EA2AF8" w:rsidRDefault="007C2307">
            <w:pPr>
              <w:pStyle w:val="TableParagraph"/>
              <w:spacing w:before="31"/>
              <w:ind w:right="1"/>
              <w:jc w:val="right"/>
            </w:pPr>
            <w:r>
              <w:t>18.78</w:t>
            </w:r>
          </w:p>
        </w:tc>
        <w:tc>
          <w:tcPr>
            <w:tcW w:w="661" w:type="dxa"/>
          </w:tcPr>
          <w:p w:rsidR="00EA2AF8" w:rsidRDefault="007C2307">
            <w:pPr>
              <w:pStyle w:val="TableParagraph"/>
              <w:spacing w:before="31"/>
              <w:ind w:left="14"/>
            </w:pPr>
            <w:r>
              <w:t>30203</w:t>
            </w:r>
          </w:p>
        </w:tc>
        <w:tc>
          <w:tcPr>
            <w:tcW w:w="2148" w:type="dxa"/>
          </w:tcPr>
          <w:p w:rsidR="00EA2AF8" w:rsidRDefault="007C2307">
            <w:pPr>
              <w:pStyle w:val="TableParagraph"/>
              <w:spacing w:before="31"/>
              <w:ind w:left="234"/>
            </w:pPr>
            <w:r>
              <w:t>咨询费</w:t>
            </w:r>
          </w:p>
        </w:tc>
        <w:tc>
          <w:tcPr>
            <w:tcW w:w="967" w:type="dxa"/>
          </w:tcPr>
          <w:p w:rsidR="00EA2AF8" w:rsidRDefault="007C2307">
            <w:pPr>
              <w:pStyle w:val="TableParagraph"/>
              <w:spacing w:before="31"/>
              <w:ind w:right="2"/>
              <w:jc w:val="right"/>
            </w:pPr>
            <w:r>
              <w:t>0.00</w:t>
            </w:r>
          </w:p>
        </w:tc>
        <w:tc>
          <w:tcPr>
            <w:tcW w:w="626" w:type="dxa"/>
          </w:tcPr>
          <w:p w:rsidR="00EA2AF8" w:rsidRDefault="007C2307">
            <w:pPr>
              <w:pStyle w:val="TableParagraph"/>
              <w:spacing w:before="31"/>
              <w:ind w:left="14"/>
            </w:pPr>
            <w:r>
              <w:t>310</w:t>
            </w:r>
          </w:p>
        </w:tc>
        <w:tc>
          <w:tcPr>
            <w:tcW w:w="2631" w:type="dxa"/>
            <w:gridSpan w:val="2"/>
          </w:tcPr>
          <w:p w:rsidR="00EA2AF8" w:rsidRDefault="007C2307">
            <w:pPr>
              <w:pStyle w:val="TableParagraph"/>
              <w:spacing w:before="31"/>
              <w:ind w:left="14"/>
            </w:pPr>
            <w:r>
              <w:t>资本性支出</w:t>
            </w:r>
          </w:p>
        </w:tc>
        <w:tc>
          <w:tcPr>
            <w:tcW w:w="1462" w:type="dxa"/>
          </w:tcPr>
          <w:p w:rsidR="00EA2AF8" w:rsidRDefault="007C2307">
            <w:pPr>
              <w:pStyle w:val="TableParagraph"/>
              <w:spacing w:before="31"/>
              <w:jc w:val="right"/>
            </w:pPr>
            <w:r>
              <w:t>98.12</w:t>
            </w:r>
          </w:p>
        </w:tc>
      </w:tr>
      <w:tr w:rsidR="00EA2AF8">
        <w:trPr>
          <w:trHeight w:val="342"/>
        </w:trPr>
        <w:tc>
          <w:tcPr>
            <w:tcW w:w="595" w:type="dxa"/>
          </w:tcPr>
          <w:p w:rsidR="00EA2AF8" w:rsidRDefault="007C2307">
            <w:pPr>
              <w:pStyle w:val="TableParagraph"/>
              <w:spacing w:before="30"/>
              <w:ind w:left="14"/>
            </w:pPr>
            <w:r>
              <w:t>30106</w:t>
            </w:r>
          </w:p>
        </w:tc>
        <w:tc>
          <w:tcPr>
            <w:tcW w:w="3374" w:type="dxa"/>
          </w:tcPr>
          <w:p w:rsidR="00EA2AF8" w:rsidRDefault="007C2307">
            <w:pPr>
              <w:pStyle w:val="TableParagraph"/>
              <w:spacing w:before="30"/>
              <w:ind w:left="235"/>
            </w:pPr>
            <w:r>
              <w:t>伙食补助费</w:t>
            </w:r>
          </w:p>
        </w:tc>
        <w:tc>
          <w:tcPr>
            <w:tcW w:w="862" w:type="dxa"/>
          </w:tcPr>
          <w:p w:rsidR="00EA2AF8" w:rsidRDefault="007C2307">
            <w:pPr>
              <w:pStyle w:val="TableParagraph"/>
              <w:spacing w:before="30"/>
              <w:ind w:right="1"/>
              <w:jc w:val="right"/>
            </w:pPr>
            <w:r>
              <w:t>1.94</w:t>
            </w:r>
          </w:p>
        </w:tc>
        <w:tc>
          <w:tcPr>
            <w:tcW w:w="661" w:type="dxa"/>
          </w:tcPr>
          <w:p w:rsidR="00EA2AF8" w:rsidRDefault="007C2307">
            <w:pPr>
              <w:pStyle w:val="TableParagraph"/>
              <w:spacing w:before="30"/>
              <w:ind w:left="14"/>
            </w:pPr>
            <w:r>
              <w:t>30204</w:t>
            </w:r>
          </w:p>
        </w:tc>
        <w:tc>
          <w:tcPr>
            <w:tcW w:w="2148" w:type="dxa"/>
          </w:tcPr>
          <w:p w:rsidR="00EA2AF8" w:rsidRDefault="007C2307">
            <w:pPr>
              <w:pStyle w:val="TableParagraph"/>
              <w:spacing w:before="30"/>
              <w:ind w:left="234"/>
            </w:pPr>
            <w:r>
              <w:t>手续费</w:t>
            </w:r>
          </w:p>
        </w:tc>
        <w:tc>
          <w:tcPr>
            <w:tcW w:w="967" w:type="dxa"/>
          </w:tcPr>
          <w:p w:rsidR="00EA2AF8" w:rsidRDefault="007C2307">
            <w:pPr>
              <w:pStyle w:val="TableParagraph"/>
              <w:spacing w:before="30"/>
              <w:ind w:right="2"/>
              <w:jc w:val="right"/>
            </w:pPr>
            <w:r>
              <w:t>0.00</w:t>
            </w:r>
          </w:p>
        </w:tc>
        <w:tc>
          <w:tcPr>
            <w:tcW w:w="626" w:type="dxa"/>
          </w:tcPr>
          <w:p w:rsidR="00EA2AF8" w:rsidRDefault="007C2307">
            <w:pPr>
              <w:pStyle w:val="TableParagraph"/>
              <w:spacing w:before="30"/>
              <w:ind w:left="14"/>
            </w:pPr>
            <w:r>
              <w:t>31001</w:t>
            </w:r>
          </w:p>
        </w:tc>
        <w:tc>
          <w:tcPr>
            <w:tcW w:w="2631" w:type="dxa"/>
            <w:gridSpan w:val="2"/>
          </w:tcPr>
          <w:p w:rsidR="00EA2AF8" w:rsidRDefault="007C2307">
            <w:pPr>
              <w:pStyle w:val="TableParagraph"/>
              <w:spacing w:before="30"/>
              <w:ind w:left="235"/>
            </w:pPr>
            <w:r>
              <w:t>房屋建筑物购建</w:t>
            </w:r>
          </w:p>
        </w:tc>
        <w:tc>
          <w:tcPr>
            <w:tcW w:w="1462" w:type="dxa"/>
          </w:tcPr>
          <w:p w:rsidR="00EA2AF8" w:rsidRDefault="007C2307">
            <w:pPr>
              <w:pStyle w:val="TableParagraph"/>
              <w:spacing w:before="30"/>
              <w:jc w:val="right"/>
            </w:pPr>
            <w:r>
              <w:t>0.00</w:t>
            </w:r>
          </w:p>
        </w:tc>
      </w:tr>
      <w:tr w:rsidR="00EA2AF8">
        <w:trPr>
          <w:trHeight w:val="342"/>
        </w:trPr>
        <w:tc>
          <w:tcPr>
            <w:tcW w:w="595" w:type="dxa"/>
          </w:tcPr>
          <w:p w:rsidR="00EA2AF8" w:rsidRDefault="007C2307">
            <w:pPr>
              <w:pStyle w:val="TableParagraph"/>
              <w:spacing w:before="30"/>
              <w:ind w:left="14"/>
            </w:pPr>
            <w:r>
              <w:t>30107</w:t>
            </w:r>
          </w:p>
        </w:tc>
        <w:tc>
          <w:tcPr>
            <w:tcW w:w="3374" w:type="dxa"/>
          </w:tcPr>
          <w:p w:rsidR="00EA2AF8" w:rsidRDefault="007C2307">
            <w:pPr>
              <w:pStyle w:val="TableParagraph"/>
              <w:spacing w:before="30"/>
              <w:ind w:left="235"/>
            </w:pPr>
            <w:r>
              <w:t>绩效工资</w:t>
            </w:r>
          </w:p>
        </w:tc>
        <w:tc>
          <w:tcPr>
            <w:tcW w:w="862" w:type="dxa"/>
          </w:tcPr>
          <w:p w:rsidR="00EA2AF8" w:rsidRDefault="007C2307">
            <w:pPr>
              <w:pStyle w:val="TableParagraph"/>
              <w:spacing w:before="30"/>
              <w:ind w:right="1"/>
              <w:jc w:val="right"/>
            </w:pPr>
            <w:r>
              <w:t>0.00</w:t>
            </w:r>
          </w:p>
        </w:tc>
        <w:tc>
          <w:tcPr>
            <w:tcW w:w="661" w:type="dxa"/>
          </w:tcPr>
          <w:p w:rsidR="00EA2AF8" w:rsidRDefault="007C2307">
            <w:pPr>
              <w:pStyle w:val="TableParagraph"/>
              <w:spacing w:before="30"/>
              <w:ind w:left="14"/>
            </w:pPr>
            <w:r>
              <w:t>30205</w:t>
            </w:r>
          </w:p>
        </w:tc>
        <w:tc>
          <w:tcPr>
            <w:tcW w:w="2148" w:type="dxa"/>
          </w:tcPr>
          <w:p w:rsidR="00EA2AF8" w:rsidRDefault="007C2307">
            <w:pPr>
              <w:pStyle w:val="TableParagraph"/>
              <w:spacing w:before="30"/>
              <w:ind w:left="234"/>
            </w:pPr>
            <w:r>
              <w:t>水费</w:t>
            </w:r>
          </w:p>
        </w:tc>
        <w:tc>
          <w:tcPr>
            <w:tcW w:w="967" w:type="dxa"/>
          </w:tcPr>
          <w:p w:rsidR="00EA2AF8" w:rsidRDefault="007C2307">
            <w:pPr>
              <w:pStyle w:val="TableParagraph"/>
              <w:spacing w:before="30"/>
              <w:ind w:right="2"/>
              <w:jc w:val="right"/>
            </w:pPr>
            <w:r>
              <w:t>0.48</w:t>
            </w:r>
          </w:p>
        </w:tc>
        <w:tc>
          <w:tcPr>
            <w:tcW w:w="626" w:type="dxa"/>
          </w:tcPr>
          <w:p w:rsidR="00EA2AF8" w:rsidRDefault="007C2307">
            <w:pPr>
              <w:pStyle w:val="TableParagraph"/>
              <w:spacing w:before="30"/>
              <w:ind w:left="14"/>
            </w:pPr>
            <w:r>
              <w:t>31002</w:t>
            </w:r>
          </w:p>
        </w:tc>
        <w:tc>
          <w:tcPr>
            <w:tcW w:w="2631" w:type="dxa"/>
            <w:gridSpan w:val="2"/>
          </w:tcPr>
          <w:p w:rsidR="00EA2AF8" w:rsidRDefault="007C2307">
            <w:pPr>
              <w:pStyle w:val="TableParagraph"/>
              <w:spacing w:before="30"/>
              <w:ind w:left="235"/>
            </w:pPr>
            <w:r>
              <w:t>办公设备购置</w:t>
            </w:r>
          </w:p>
        </w:tc>
        <w:tc>
          <w:tcPr>
            <w:tcW w:w="1462" w:type="dxa"/>
          </w:tcPr>
          <w:p w:rsidR="00EA2AF8" w:rsidRDefault="007C2307">
            <w:pPr>
              <w:pStyle w:val="TableParagraph"/>
              <w:spacing w:before="30"/>
              <w:jc w:val="right"/>
            </w:pPr>
            <w:r>
              <w:t>0.00</w:t>
            </w:r>
          </w:p>
        </w:tc>
      </w:tr>
      <w:tr w:rsidR="00EA2AF8">
        <w:trPr>
          <w:trHeight w:val="341"/>
        </w:trPr>
        <w:tc>
          <w:tcPr>
            <w:tcW w:w="595" w:type="dxa"/>
          </w:tcPr>
          <w:p w:rsidR="00EA2AF8" w:rsidRDefault="007C2307">
            <w:pPr>
              <w:pStyle w:val="TableParagraph"/>
              <w:spacing w:before="31"/>
              <w:ind w:left="14"/>
            </w:pPr>
            <w:r>
              <w:t>30108</w:t>
            </w:r>
          </w:p>
        </w:tc>
        <w:tc>
          <w:tcPr>
            <w:tcW w:w="3374" w:type="dxa"/>
          </w:tcPr>
          <w:p w:rsidR="00EA2AF8" w:rsidRDefault="007C2307">
            <w:pPr>
              <w:pStyle w:val="TableParagraph"/>
              <w:spacing w:before="31"/>
              <w:ind w:left="235"/>
            </w:pPr>
            <w:r>
              <w:t>机关事业单位基本养老保险缴费</w:t>
            </w:r>
          </w:p>
        </w:tc>
        <w:tc>
          <w:tcPr>
            <w:tcW w:w="862" w:type="dxa"/>
          </w:tcPr>
          <w:p w:rsidR="00EA2AF8" w:rsidRDefault="007C2307">
            <w:pPr>
              <w:pStyle w:val="TableParagraph"/>
              <w:spacing w:before="31"/>
              <w:ind w:right="1"/>
              <w:jc w:val="right"/>
            </w:pPr>
            <w:r>
              <w:t>0.00</w:t>
            </w:r>
          </w:p>
        </w:tc>
        <w:tc>
          <w:tcPr>
            <w:tcW w:w="661" w:type="dxa"/>
          </w:tcPr>
          <w:p w:rsidR="00EA2AF8" w:rsidRDefault="007C2307">
            <w:pPr>
              <w:pStyle w:val="TableParagraph"/>
              <w:spacing w:before="31"/>
              <w:ind w:left="14"/>
            </w:pPr>
            <w:r>
              <w:t>30206</w:t>
            </w:r>
          </w:p>
        </w:tc>
        <w:tc>
          <w:tcPr>
            <w:tcW w:w="2148" w:type="dxa"/>
          </w:tcPr>
          <w:p w:rsidR="00EA2AF8" w:rsidRDefault="007C2307">
            <w:pPr>
              <w:pStyle w:val="TableParagraph"/>
              <w:spacing w:before="31"/>
              <w:ind w:left="234"/>
            </w:pPr>
            <w:r>
              <w:t>电费</w:t>
            </w:r>
          </w:p>
        </w:tc>
        <w:tc>
          <w:tcPr>
            <w:tcW w:w="967" w:type="dxa"/>
          </w:tcPr>
          <w:p w:rsidR="00EA2AF8" w:rsidRDefault="007C2307">
            <w:pPr>
              <w:pStyle w:val="TableParagraph"/>
              <w:spacing w:before="31"/>
              <w:ind w:right="2"/>
              <w:jc w:val="right"/>
            </w:pPr>
            <w:r>
              <w:t>0.00</w:t>
            </w:r>
          </w:p>
        </w:tc>
        <w:tc>
          <w:tcPr>
            <w:tcW w:w="626" w:type="dxa"/>
          </w:tcPr>
          <w:p w:rsidR="00EA2AF8" w:rsidRDefault="007C2307">
            <w:pPr>
              <w:pStyle w:val="TableParagraph"/>
              <w:spacing w:before="31"/>
              <w:ind w:left="14"/>
            </w:pPr>
            <w:r>
              <w:t>31003</w:t>
            </w:r>
          </w:p>
        </w:tc>
        <w:tc>
          <w:tcPr>
            <w:tcW w:w="2631" w:type="dxa"/>
            <w:gridSpan w:val="2"/>
          </w:tcPr>
          <w:p w:rsidR="00EA2AF8" w:rsidRDefault="007C2307">
            <w:pPr>
              <w:pStyle w:val="TableParagraph"/>
              <w:spacing w:before="31"/>
              <w:ind w:left="235"/>
            </w:pPr>
            <w:r>
              <w:t>专用设备购置</w:t>
            </w:r>
          </w:p>
        </w:tc>
        <w:tc>
          <w:tcPr>
            <w:tcW w:w="1462" w:type="dxa"/>
          </w:tcPr>
          <w:p w:rsidR="00EA2AF8" w:rsidRDefault="007C2307">
            <w:pPr>
              <w:pStyle w:val="TableParagraph"/>
              <w:spacing w:before="31"/>
              <w:jc w:val="right"/>
            </w:pPr>
            <w:r>
              <w:t>98.12</w:t>
            </w:r>
          </w:p>
        </w:tc>
      </w:tr>
      <w:tr w:rsidR="00EA2AF8">
        <w:trPr>
          <w:trHeight w:val="342"/>
        </w:trPr>
        <w:tc>
          <w:tcPr>
            <w:tcW w:w="595" w:type="dxa"/>
          </w:tcPr>
          <w:p w:rsidR="00EA2AF8" w:rsidRDefault="007C2307">
            <w:pPr>
              <w:pStyle w:val="TableParagraph"/>
              <w:spacing w:before="30"/>
              <w:ind w:left="14"/>
            </w:pPr>
            <w:r>
              <w:t>30109</w:t>
            </w:r>
          </w:p>
        </w:tc>
        <w:tc>
          <w:tcPr>
            <w:tcW w:w="3374" w:type="dxa"/>
          </w:tcPr>
          <w:p w:rsidR="00EA2AF8" w:rsidRDefault="007C2307">
            <w:pPr>
              <w:pStyle w:val="TableParagraph"/>
              <w:spacing w:before="30"/>
              <w:ind w:left="235"/>
            </w:pPr>
            <w:r>
              <w:t>职业年金缴费</w:t>
            </w:r>
          </w:p>
        </w:tc>
        <w:tc>
          <w:tcPr>
            <w:tcW w:w="862" w:type="dxa"/>
          </w:tcPr>
          <w:p w:rsidR="00EA2AF8" w:rsidRDefault="007C2307">
            <w:pPr>
              <w:pStyle w:val="TableParagraph"/>
              <w:spacing w:before="30"/>
              <w:ind w:right="1"/>
              <w:jc w:val="right"/>
            </w:pPr>
            <w:r>
              <w:t>0.00</w:t>
            </w:r>
          </w:p>
        </w:tc>
        <w:tc>
          <w:tcPr>
            <w:tcW w:w="661" w:type="dxa"/>
          </w:tcPr>
          <w:p w:rsidR="00EA2AF8" w:rsidRDefault="007C2307">
            <w:pPr>
              <w:pStyle w:val="TableParagraph"/>
              <w:spacing w:before="30"/>
              <w:ind w:left="14"/>
            </w:pPr>
            <w:r>
              <w:t>30207</w:t>
            </w:r>
          </w:p>
        </w:tc>
        <w:tc>
          <w:tcPr>
            <w:tcW w:w="2148" w:type="dxa"/>
          </w:tcPr>
          <w:p w:rsidR="00EA2AF8" w:rsidRDefault="007C2307">
            <w:pPr>
              <w:pStyle w:val="TableParagraph"/>
              <w:spacing w:before="30"/>
              <w:ind w:left="234"/>
            </w:pPr>
            <w:r>
              <w:t>邮电费</w:t>
            </w:r>
          </w:p>
        </w:tc>
        <w:tc>
          <w:tcPr>
            <w:tcW w:w="967" w:type="dxa"/>
          </w:tcPr>
          <w:p w:rsidR="00EA2AF8" w:rsidRDefault="007C2307">
            <w:pPr>
              <w:pStyle w:val="TableParagraph"/>
              <w:spacing w:before="30"/>
              <w:ind w:right="2"/>
              <w:jc w:val="right"/>
            </w:pPr>
            <w:r>
              <w:t>5.67</w:t>
            </w:r>
          </w:p>
        </w:tc>
        <w:tc>
          <w:tcPr>
            <w:tcW w:w="626" w:type="dxa"/>
          </w:tcPr>
          <w:p w:rsidR="00EA2AF8" w:rsidRDefault="007C2307">
            <w:pPr>
              <w:pStyle w:val="TableParagraph"/>
              <w:spacing w:before="30"/>
              <w:ind w:left="14"/>
            </w:pPr>
            <w:r>
              <w:t>31005</w:t>
            </w:r>
          </w:p>
        </w:tc>
        <w:tc>
          <w:tcPr>
            <w:tcW w:w="2631" w:type="dxa"/>
            <w:gridSpan w:val="2"/>
          </w:tcPr>
          <w:p w:rsidR="00EA2AF8" w:rsidRDefault="007C2307">
            <w:pPr>
              <w:pStyle w:val="TableParagraph"/>
              <w:spacing w:before="30"/>
              <w:ind w:left="235"/>
            </w:pPr>
            <w:r>
              <w:t>基础设施建设</w:t>
            </w:r>
          </w:p>
        </w:tc>
        <w:tc>
          <w:tcPr>
            <w:tcW w:w="1462" w:type="dxa"/>
          </w:tcPr>
          <w:p w:rsidR="00EA2AF8" w:rsidRDefault="007C2307">
            <w:pPr>
              <w:pStyle w:val="TableParagraph"/>
              <w:spacing w:before="30"/>
              <w:jc w:val="right"/>
            </w:pPr>
            <w:r>
              <w:t>0.00</w:t>
            </w:r>
          </w:p>
        </w:tc>
      </w:tr>
      <w:tr w:rsidR="00EA2AF8">
        <w:trPr>
          <w:trHeight w:val="341"/>
        </w:trPr>
        <w:tc>
          <w:tcPr>
            <w:tcW w:w="595" w:type="dxa"/>
          </w:tcPr>
          <w:p w:rsidR="00EA2AF8" w:rsidRDefault="007C2307">
            <w:pPr>
              <w:pStyle w:val="TableParagraph"/>
              <w:spacing w:before="30"/>
              <w:ind w:left="14"/>
            </w:pPr>
            <w:r>
              <w:t>30110</w:t>
            </w:r>
          </w:p>
        </w:tc>
        <w:tc>
          <w:tcPr>
            <w:tcW w:w="3374" w:type="dxa"/>
          </w:tcPr>
          <w:p w:rsidR="00EA2AF8" w:rsidRDefault="007C2307">
            <w:pPr>
              <w:pStyle w:val="TableParagraph"/>
              <w:spacing w:before="30"/>
              <w:ind w:left="235"/>
            </w:pPr>
            <w:r>
              <w:t>职工基本医疗保险缴费</w:t>
            </w:r>
          </w:p>
        </w:tc>
        <w:tc>
          <w:tcPr>
            <w:tcW w:w="862" w:type="dxa"/>
          </w:tcPr>
          <w:p w:rsidR="00EA2AF8" w:rsidRDefault="007C2307">
            <w:pPr>
              <w:pStyle w:val="TableParagraph"/>
              <w:spacing w:before="30"/>
              <w:ind w:right="1"/>
              <w:jc w:val="right"/>
            </w:pPr>
            <w:r>
              <w:t>0.00</w:t>
            </w:r>
          </w:p>
        </w:tc>
        <w:tc>
          <w:tcPr>
            <w:tcW w:w="661" w:type="dxa"/>
          </w:tcPr>
          <w:p w:rsidR="00EA2AF8" w:rsidRDefault="007C2307">
            <w:pPr>
              <w:pStyle w:val="TableParagraph"/>
              <w:spacing w:before="30"/>
              <w:ind w:left="14"/>
            </w:pPr>
            <w:r>
              <w:t>30208</w:t>
            </w:r>
          </w:p>
        </w:tc>
        <w:tc>
          <w:tcPr>
            <w:tcW w:w="2148" w:type="dxa"/>
          </w:tcPr>
          <w:p w:rsidR="00EA2AF8" w:rsidRDefault="007C2307">
            <w:pPr>
              <w:pStyle w:val="TableParagraph"/>
              <w:spacing w:before="30"/>
              <w:ind w:left="234"/>
            </w:pPr>
            <w:r>
              <w:t>取暖费</w:t>
            </w:r>
          </w:p>
        </w:tc>
        <w:tc>
          <w:tcPr>
            <w:tcW w:w="967" w:type="dxa"/>
          </w:tcPr>
          <w:p w:rsidR="00EA2AF8" w:rsidRDefault="007C2307">
            <w:pPr>
              <w:pStyle w:val="TableParagraph"/>
              <w:spacing w:before="30"/>
              <w:ind w:right="2"/>
              <w:jc w:val="right"/>
            </w:pPr>
            <w:r>
              <w:t>0.00</w:t>
            </w:r>
          </w:p>
        </w:tc>
        <w:tc>
          <w:tcPr>
            <w:tcW w:w="626" w:type="dxa"/>
          </w:tcPr>
          <w:p w:rsidR="00EA2AF8" w:rsidRDefault="007C2307">
            <w:pPr>
              <w:pStyle w:val="TableParagraph"/>
              <w:spacing w:before="30"/>
              <w:ind w:left="14"/>
            </w:pPr>
            <w:r>
              <w:t>31006</w:t>
            </w:r>
          </w:p>
        </w:tc>
        <w:tc>
          <w:tcPr>
            <w:tcW w:w="2631" w:type="dxa"/>
            <w:gridSpan w:val="2"/>
          </w:tcPr>
          <w:p w:rsidR="00EA2AF8" w:rsidRDefault="007C2307">
            <w:pPr>
              <w:pStyle w:val="TableParagraph"/>
              <w:spacing w:before="30"/>
              <w:ind w:left="235"/>
            </w:pPr>
            <w:r>
              <w:t>大型修缮</w:t>
            </w:r>
          </w:p>
        </w:tc>
        <w:tc>
          <w:tcPr>
            <w:tcW w:w="1462" w:type="dxa"/>
          </w:tcPr>
          <w:p w:rsidR="00EA2AF8" w:rsidRDefault="007C2307">
            <w:pPr>
              <w:pStyle w:val="TableParagraph"/>
              <w:spacing w:before="30"/>
              <w:jc w:val="right"/>
            </w:pPr>
            <w:r>
              <w:t>0.00</w:t>
            </w:r>
          </w:p>
        </w:tc>
      </w:tr>
      <w:tr w:rsidR="00EA2AF8">
        <w:trPr>
          <w:trHeight w:val="654"/>
        </w:trPr>
        <w:tc>
          <w:tcPr>
            <w:tcW w:w="595" w:type="dxa"/>
          </w:tcPr>
          <w:p w:rsidR="00EA2AF8" w:rsidRDefault="007C2307">
            <w:pPr>
              <w:pStyle w:val="TableParagraph"/>
              <w:spacing w:before="187"/>
              <w:ind w:left="14"/>
            </w:pPr>
            <w:r>
              <w:t>30111</w:t>
            </w:r>
          </w:p>
        </w:tc>
        <w:tc>
          <w:tcPr>
            <w:tcW w:w="3374" w:type="dxa"/>
          </w:tcPr>
          <w:p w:rsidR="00EA2AF8" w:rsidRDefault="007C2307">
            <w:pPr>
              <w:pStyle w:val="TableParagraph"/>
              <w:spacing w:before="187"/>
              <w:ind w:left="235"/>
            </w:pPr>
            <w:r>
              <w:t>公务员医疗补助缴费</w:t>
            </w:r>
          </w:p>
        </w:tc>
        <w:tc>
          <w:tcPr>
            <w:tcW w:w="862" w:type="dxa"/>
          </w:tcPr>
          <w:p w:rsidR="00EA2AF8" w:rsidRDefault="007C2307">
            <w:pPr>
              <w:pStyle w:val="TableParagraph"/>
              <w:spacing w:before="187"/>
              <w:ind w:right="1"/>
              <w:jc w:val="right"/>
            </w:pPr>
            <w:r>
              <w:t>0.00</w:t>
            </w:r>
          </w:p>
        </w:tc>
        <w:tc>
          <w:tcPr>
            <w:tcW w:w="661" w:type="dxa"/>
          </w:tcPr>
          <w:p w:rsidR="00EA2AF8" w:rsidRDefault="007C2307">
            <w:pPr>
              <w:pStyle w:val="TableParagraph"/>
              <w:spacing w:before="187"/>
              <w:ind w:left="14"/>
            </w:pPr>
            <w:r>
              <w:t>30209</w:t>
            </w:r>
          </w:p>
        </w:tc>
        <w:tc>
          <w:tcPr>
            <w:tcW w:w="2148" w:type="dxa"/>
          </w:tcPr>
          <w:p w:rsidR="00EA2AF8" w:rsidRDefault="007C2307">
            <w:pPr>
              <w:pStyle w:val="TableParagraph"/>
              <w:spacing w:before="187"/>
              <w:ind w:left="234"/>
            </w:pPr>
            <w:r>
              <w:t>物业管理费</w:t>
            </w:r>
          </w:p>
        </w:tc>
        <w:tc>
          <w:tcPr>
            <w:tcW w:w="967" w:type="dxa"/>
          </w:tcPr>
          <w:p w:rsidR="00EA2AF8" w:rsidRDefault="007C2307">
            <w:pPr>
              <w:pStyle w:val="TableParagraph"/>
              <w:spacing w:before="187"/>
              <w:ind w:right="2"/>
              <w:jc w:val="right"/>
            </w:pPr>
            <w:r>
              <w:t>0.30</w:t>
            </w:r>
          </w:p>
        </w:tc>
        <w:tc>
          <w:tcPr>
            <w:tcW w:w="626" w:type="dxa"/>
          </w:tcPr>
          <w:p w:rsidR="00EA2AF8" w:rsidRDefault="007C2307">
            <w:pPr>
              <w:pStyle w:val="TableParagraph"/>
              <w:spacing w:before="187"/>
              <w:ind w:left="14"/>
            </w:pPr>
            <w:r>
              <w:t>31007</w:t>
            </w:r>
          </w:p>
        </w:tc>
        <w:tc>
          <w:tcPr>
            <w:tcW w:w="2631" w:type="dxa"/>
            <w:gridSpan w:val="2"/>
          </w:tcPr>
          <w:p w:rsidR="00EA2AF8" w:rsidRDefault="007C2307">
            <w:pPr>
              <w:pStyle w:val="TableParagraph"/>
              <w:spacing w:before="3" w:line="310" w:lineRule="atLeast"/>
              <w:ind w:left="14" w:right="182" w:firstLine="220"/>
            </w:pPr>
            <w:r>
              <w:t>信息网络及软件购置更新</w:t>
            </w:r>
          </w:p>
        </w:tc>
        <w:tc>
          <w:tcPr>
            <w:tcW w:w="1462" w:type="dxa"/>
          </w:tcPr>
          <w:p w:rsidR="00EA2AF8" w:rsidRDefault="007C2307">
            <w:pPr>
              <w:pStyle w:val="TableParagraph"/>
              <w:spacing w:before="187"/>
              <w:jc w:val="right"/>
            </w:pPr>
            <w:r>
              <w:t>0.00</w:t>
            </w:r>
          </w:p>
        </w:tc>
      </w:tr>
      <w:tr w:rsidR="00EA2AF8">
        <w:trPr>
          <w:trHeight w:val="341"/>
        </w:trPr>
        <w:tc>
          <w:tcPr>
            <w:tcW w:w="595" w:type="dxa"/>
          </w:tcPr>
          <w:p w:rsidR="00EA2AF8" w:rsidRDefault="007C2307">
            <w:pPr>
              <w:pStyle w:val="TableParagraph"/>
              <w:spacing w:before="30"/>
              <w:ind w:left="14"/>
            </w:pPr>
            <w:r>
              <w:t>30112</w:t>
            </w:r>
          </w:p>
        </w:tc>
        <w:tc>
          <w:tcPr>
            <w:tcW w:w="3374" w:type="dxa"/>
          </w:tcPr>
          <w:p w:rsidR="00EA2AF8" w:rsidRDefault="007C2307">
            <w:pPr>
              <w:pStyle w:val="TableParagraph"/>
              <w:spacing w:before="30"/>
              <w:ind w:left="235"/>
            </w:pPr>
            <w:r>
              <w:t>其他社会保障缴费</w:t>
            </w:r>
          </w:p>
        </w:tc>
        <w:tc>
          <w:tcPr>
            <w:tcW w:w="862" w:type="dxa"/>
          </w:tcPr>
          <w:p w:rsidR="00EA2AF8" w:rsidRDefault="007C2307">
            <w:pPr>
              <w:pStyle w:val="TableParagraph"/>
              <w:spacing w:before="30"/>
              <w:ind w:right="1"/>
              <w:jc w:val="right"/>
            </w:pPr>
            <w:r>
              <w:t>156.25</w:t>
            </w:r>
          </w:p>
        </w:tc>
        <w:tc>
          <w:tcPr>
            <w:tcW w:w="661" w:type="dxa"/>
          </w:tcPr>
          <w:p w:rsidR="00EA2AF8" w:rsidRDefault="007C2307">
            <w:pPr>
              <w:pStyle w:val="TableParagraph"/>
              <w:spacing w:before="30"/>
              <w:ind w:left="14"/>
            </w:pPr>
            <w:r>
              <w:t>30211</w:t>
            </w:r>
          </w:p>
        </w:tc>
        <w:tc>
          <w:tcPr>
            <w:tcW w:w="2148" w:type="dxa"/>
          </w:tcPr>
          <w:p w:rsidR="00EA2AF8" w:rsidRDefault="007C2307">
            <w:pPr>
              <w:pStyle w:val="TableParagraph"/>
              <w:spacing w:before="30"/>
              <w:ind w:left="234"/>
            </w:pPr>
            <w:r>
              <w:t>差旅费</w:t>
            </w:r>
          </w:p>
        </w:tc>
        <w:tc>
          <w:tcPr>
            <w:tcW w:w="967" w:type="dxa"/>
          </w:tcPr>
          <w:p w:rsidR="00EA2AF8" w:rsidRDefault="007C2307">
            <w:pPr>
              <w:pStyle w:val="TableParagraph"/>
              <w:spacing w:before="30"/>
              <w:ind w:right="2"/>
              <w:jc w:val="right"/>
            </w:pPr>
            <w:r>
              <w:t>15.66</w:t>
            </w:r>
          </w:p>
        </w:tc>
        <w:tc>
          <w:tcPr>
            <w:tcW w:w="626" w:type="dxa"/>
          </w:tcPr>
          <w:p w:rsidR="00EA2AF8" w:rsidRDefault="007C2307">
            <w:pPr>
              <w:pStyle w:val="TableParagraph"/>
              <w:spacing w:before="30"/>
              <w:ind w:left="14"/>
            </w:pPr>
            <w:r>
              <w:t>31008</w:t>
            </w:r>
          </w:p>
        </w:tc>
        <w:tc>
          <w:tcPr>
            <w:tcW w:w="2631" w:type="dxa"/>
            <w:gridSpan w:val="2"/>
          </w:tcPr>
          <w:p w:rsidR="00EA2AF8" w:rsidRDefault="007C2307">
            <w:pPr>
              <w:pStyle w:val="TableParagraph"/>
              <w:spacing w:before="30"/>
              <w:ind w:left="235"/>
            </w:pPr>
            <w:r>
              <w:t>物资储备</w:t>
            </w:r>
          </w:p>
        </w:tc>
        <w:tc>
          <w:tcPr>
            <w:tcW w:w="1462" w:type="dxa"/>
          </w:tcPr>
          <w:p w:rsidR="00EA2AF8" w:rsidRDefault="007C2307">
            <w:pPr>
              <w:pStyle w:val="TableParagraph"/>
              <w:spacing w:before="30"/>
              <w:jc w:val="right"/>
            </w:pPr>
            <w:r>
              <w:t>0.00</w:t>
            </w:r>
          </w:p>
        </w:tc>
      </w:tr>
      <w:tr w:rsidR="00EA2AF8">
        <w:trPr>
          <w:trHeight w:val="342"/>
        </w:trPr>
        <w:tc>
          <w:tcPr>
            <w:tcW w:w="595" w:type="dxa"/>
          </w:tcPr>
          <w:p w:rsidR="00EA2AF8" w:rsidRDefault="007C2307">
            <w:pPr>
              <w:pStyle w:val="TableParagraph"/>
              <w:spacing w:before="31"/>
              <w:ind w:left="14"/>
            </w:pPr>
            <w:r>
              <w:t>30113</w:t>
            </w:r>
          </w:p>
        </w:tc>
        <w:tc>
          <w:tcPr>
            <w:tcW w:w="3374" w:type="dxa"/>
          </w:tcPr>
          <w:p w:rsidR="00EA2AF8" w:rsidRDefault="007C2307">
            <w:pPr>
              <w:pStyle w:val="TableParagraph"/>
              <w:spacing w:before="31"/>
              <w:ind w:left="235"/>
            </w:pPr>
            <w:r>
              <w:t>住房公积金</w:t>
            </w:r>
          </w:p>
        </w:tc>
        <w:tc>
          <w:tcPr>
            <w:tcW w:w="862" w:type="dxa"/>
          </w:tcPr>
          <w:p w:rsidR="00EA2AF8" w:rsidRDefault="007C2307">
            <w:pPr>
              <w:pStyle w:val="TableParagraph"/>
              <w:spacing w:before="31"/>
              <w:ind w:right="1"/>
              <w:jc w:val="right"/>
            </w:pPr>
            <w:r>
              <w:t>24.16</w:t>
            </w:r>
          </w:p>
        </w:tc>
        <w:tc>
          <w:tcPr>
            <w:tcW w:w="661" w:type="dxa"/>
          </w:tcPr>
          <w:p w:rsidR="00EA2AF8" w:rsidRDefault="007C2307">
            <w:pPr>
              <w:pStyle w:val="TableParagraph"/>
              <w:spacing w:before="31"/>
              <w:ind w:left="14"/>
            </w:pPr>
            <w:r>
              <w:t>30212</w:t>
            </w:r>
          </w:p>
        </w:tc>
        <w:tc>
          <w:tcPr>
            <w:tcW w:w="2148" w:type="dxa"/>
          </w:tcPr>
          <w:p w:rsidR="00EA2AF8" w:rsidRDefault="007C2307">
            <w:pPr>
              <w:pStyle w:val="TableParagraph"/>
              <w:spacing w:before="31"/>
              <w:ind w:left="234"/>
            </w:pPr>
            <w:r>
              <w:rPr>
                <w:spacing w:val="-12"/>
              </w:rPr>
              <w:t>因公出国</w:t>
            </w:r>
            <w:r>
              <w:rPr>
                <w:spacing w:val="-3"/>
              </w:rPr>
              <w:t>（</w:t>
            </w:r>
            <w:r>
              <w:t>境</w:t>
            </w:r>
            <w:r>
              <w:rPr>
                <w:spacing w:val="-44"/>
              </w:rPr>
              <w:t>）</w:t>
            </w:r>
            <w:r>
              <w:rPr>
                <w:spacing w:val="-5"/>
              </w:rPr>
              <w:t>费用</w:t>
            </w:r>
          </w:p>
        </w:tc>
        <w:tc>
          <w:tcPr>
            <w:tcW w:w="967" w:type="dxa"/>
          </w:tcPr>
          <w:p w:rsidR="00EA2AF8" w:rsidRDefault="007C2307">
            <w:pPr>
              <w:pStyle w:val="TableParagraph"/>
              <w:spacing w:before="31"/>
              <w:ind w:right="2"/>
              <w:jc w:val="right"/>
            </w:pPr>
            <w:r>
              <w:t>0.00</w:t>
            </w:r>
          </w:p>
        </w:tc>
        <w:tc>
          <w:tcPr>
            <w:tcW w:w="626" w:type="dxa"/>
          </w:tcPr>
          <w:p w:rsidR="00EA2AF8" w:rsidRDefault="007C2307">
            <w:pPr>
              <w:pStyle w:val="TableParagraph"/>
              <w:spacing w:before="31"/>
              <w:ind w:left="14"/>
            </w:pPr>
            <w:r>
              <w:t>31009</w:t>
            </w:r>
          </w:p>
        </w:tc>
        <w:tc>
          <w:tcPr>
            <w:tcW w:w="2631" w:type="dxa"/>
            <w:gridSpan w:val="2"/>
          </w:tcPr>
          <w:p w:rsidR="00EA2AF8" w:rsidRDefault="007C2307">
            <w:pPr>
              <w:pStyle w:val="TableParagraph"/>
              <w:spacing w:before="31"/>
              <w:ind w:left="235"/>
            </w:pPr>
            <w:r>
              <w:t>土地补偿</w:t>
            </w:r>
          </w:p>
        </w:tc>
        <w:tc>
          <w:tcPr>
            <w:tcW w:w="1462" w:type="dxa"/>
          </w:tcPr>
          <w:p w:rsidR="00EA2AF8" w:rsidRDefault="007C2307">
            <w:pPr>
              <w:pStyle w:val="TableParagraph"/>
              <w:spacing w:before="31"/>
              <w:jc w:val="right"/>
            </w:pPr>
            <w:r>
              <w:t>0.00</w:t>
            </w:r>
          </w:p>
        </w:tc>
      </w:tr>
      <w:tr w:rsidR="00EA2AF8">
        <w:trPr>
          <w:trHeight w:val="341"/>
        </w:trPr>
        <w:tc>
          <w:tcPr>
            <w:tcW w:w="595" w:type="dxa"/>
          </w:tcPr>
          <w:p w:rsidR="00EA2AF8" w:rsidRDefault="007C2307">
            <w:pPr>
              <w:pStyle w:val="TableParagraph"/>
              <w:spacing w:before="31"/>
              <w:ind w:left="14"/>
            </w:pPr>
            <w:r>
              <w:t>30114</w:t>
            </w:r>
          </w:p>
        </w:tc>
        <w:tc>
          <w:tcPr>
            <w:tcW w:w="3374" w:type="dxa"/>
          </w:tcPr>
          <w:p w:rsidR="00EA2AF8" w:rsidRDefault="007C2307">
            <w:pPr>
              <w:pStyle w:val="TableParagraph"/>
              <w:spacing w:before="31"/>
              <w:ind w:left="235"/>
            </w:pPr>
            <w:r>
              <w:t>医疗费</w:t>
            </w:r>
          </w:p>
        </w:tc>
        <w:tc>
          <w:tcPr>
            <w:tcW w:w="862" w:type="dxa"/>
          </w:tcPr>
          <w:p w:rsidR="00EA2AF8" w:rsidRDefault="007C2307">
            <w:pPr>
              <w:pStyle w:val="TableParagraph"/>
              <w:spacing w:before="31"/>
              <w:ind w:right="1"/>
              <w:jc w:val="right"/>
            </w:pPr>
            <w:r>
              <w:t>0.00</w:t>
            </w:r>
          </w:p>
        </w:tc>
        <w:tc>
          <w:tcPr>
            <w:tcW w:w="661" w:type="dxa"/>
          </w:tcPr>
          <w:p w:rsidR="00EA2AF8" w:rsidRDefault="007C2307">
            <w:pPr>
              <w:pStyle w:val="TableParagraph"/>
              <w:spacing w:before="31"/>
              <w:ind w:left="14"/>
            </w:pPr>
            <w:r>
              <w:t>30213</w:t>
            </w:r>
          </w:p>
        </w:tc>
        <w:tc>
          <w:tcPr>
            <w:tcW w:w="2148" w:type="dxa"/>
          </w:tcPr>
          <w:p w:rsidR="00EA2AF8" w:rsidRDefault="007C2307">
            <w:pPr>
              <w:pStyle w:val="TableParagraph"/>
              <w:spacing w:before="31"/>
              <w:ind w:left="234"/>
            </w:pPr>
            <w:r>
              <w:t>维修（护）费</w:t>
            </w:r>
          </w:p>
        </w:tc>
        <w:tc>
          <w:tcPr>
            <w:tcW w:w="967" w:type="dxa"/>
          </w:tcPr>
          <w:p w:rsidR="00EA2AF8" w:rsidRDefault="007C2307">
            <w:pPr>
              <w:pStyle w:val="TableParagraph"/>
              <w:spacing w:before="31"/>
              <w:ind w:right="2"/>
              <w:jc w:val="right"/>
            </w:pPr>
            <w:r>
              <w:t>0.80</w:t>
            </w:r>
          </w:p>
        </w:tc>
        <w:tc>
          <w:tcPr>
            <w:tcW w:w="626" w:type="dxa"/>
          </w:tcPr>
          <w:p w:rsidR="00EA2AF8" w:rsidRDefault="007C2307">
            <w:pPr>
              <w:pStyle w:val="TableParagraph"/>
              <w:spacing w:before="31"/>
              <w:ind w:left="14"/>
            </w:pPr>
            <w:r>
              <w:t>31010</w:t>
            </w:r>
          </w:p>
        </w:tc>
        <w:tc>
          <w:tcPr>
            <w:tcW w:w="2631" w:type="dxa"/>
            <w:gridSpan w:val="2"/>
          </w:tcPr>
          <w:p w:rsidR="00EA2AF8" w:rsidRDefault="007C2307">
            <w:pPr>
              <w:pStyle w:val="TableParagraph"/>
              <w:spacing w:before="31"/>
              <w:ind w:left="235"/>
            </w:pPr>
            <w:r>
              <w:t>安置补助</w:t>
            </w:r>
          </w:p>
        </w:tc>
        <w:tc>
          <w:tcPr>
            <w:tcW w:w="1462" w:type="dxa"/>
          </w:tcPr>
          <w:p w:rsidR="00EA2AF8" w:rsidRDefault="007C2307">
            <w:pPr>
              <w:pStyle w:val="TableParagraph"/>
              <w:spacing w:before="31"/>
              <w:jc w:val="right"/>
            </w:pPr>
            <w:r>
              <w:t>0.00</w:t>
            </w:r>
          </w:p>
        </w:tc>
      </w:tr>
      <w:tr w:rsidR="00EA2AF8">
        <w:trPr>
          <w:trHeight w:val="652"/>
        </w:trPr>
        <w:tc>
          <w:tcPr>
            <w:tcW w:w="595" w:type="dxa"/>
          </w:tcPr>
          <w:p w:rsidR="00EA2AF8" w:rsidRDefault="007C2307">
            <w:pPr>
              <w:pStyle w:val="TableParagraph"/>
              <w:spacing w:before="186"/>
              <w:ind w:left="14"/>
            </w:pPr>
            <w:r>
              <w:t>30199</w:t>
            </w:r>
          </w:p>
        </w:tc>
        <w:tc>
          <w:tcPr>
            <w:tcW w:w="3374" w:type="dxa"/>
          </w:tcPr>
          <w:p w:rsidR="00EA2AF8" w:rsidRDefault="007C2307">
            <w:pPr>
              <w:pStyle w:val="TableParagraph"/>
              <w:spacing w:before="186"/>
              <w:ind w:left="235"/>
            </w:pPr>
            <w:r>
              <w:t>其他工资福利支出</w:t>
            </w:r>
          </w:p>
        </w:tc>
        <w:tc>
          <w:tcPr>
            <w:tcW w:w="862" w:type="dxa"/>
          </w:tcPr>
          <w:p w:rsidR="00EA2AF8" w:rsidRDefault="007C2307">
            <w:pPr>
              <w:pStyle w:val="TableParagraph"/>
              <w:spacing w:before="186"/>
              <w:ind w:right="1"/>
              <w:jc w:val="right"/>
            </w:pPr>
            <w:r>
              <w:t>11.85</w:t>
            </w:r>
          </w:p>
        </w:tc>
        <w:tc>
          <w:tcPr>
            <w:tcW w:w="661" w:type="dxa"/>
          </w:tcPr>
          <w:p w:rsidR="00EA2AF8" w:rsidRDefault="007C2307">
            <w:pPr>
              <w:pStyle w:val="TableParagraph"/>
              <w:spacing w:before="186"/>
              <w:ind w:left="14"/>
            </w:pPr>
            <w:r>
              <w:t>30214</w:t>
            </w:r>
          </w:p>
        </w:tc>
        <w:tc>
          <w:tcPr>
            <w:tcW w:w="2148" w:type="dxa"/>
          </w:tcPr>
          <w:p w:rsidR="00EA2AF8" w:rsidRDefault="007C2307">
            <w:pPr>
              <w:pStyle w:val="TableParagraph"/>
              <w:spacing w:before="186"/>
              <w:ind w:left="234"/>
            </w:pPr>
            <w:r>
              <w:t>租赁费</w:t>
            </w:r>
          </w:p>
        </w:tc>
        <w:tc>
          <w:tcPr>
            <w:tcW w:w="967" w:type="dxa"/>
          </w:tcPr>
          <w:p w:rsidR="00EA2AF8" w:rsidRDefault="007C2307">
            <w:pPr>
              <w:pStyle w:val="TableParagraph"/>
              <w:spacing w:before="186"/>
              <w:ind w:right="2"/>
              <w:jc w:val="right"/>
            </w:pPr>
            <w:r>
              <w:t>0.00</w:t>
            </w:r>
          </w:p>
        </w:tc>
        <w:tc>
          <w:tcPr>
            <w:tcW w:w="857" w:type="dxa"/>
            <w:gridSpan w:val="2"/>
          </w:tcPr>
          <w:p w:rsidR="00EA2AF8" w:rsidRDefault="007C2307">
            <w:pPr>
              <w:pStyle w:val="TableParagraph"/>
              <w:spacing w:before="186"/>
              <w:ind w:left="14"/>
            </w:pPr>
            <w:r>
              <w:t>31011</w:t>
            </w:r>
          </w:p>
        </w:tc>
        <w:tc>
          <w:tcPr>
            <w:tcW w:w="2400" w:type="dxa"/>
          </w:tcPr>
          <w:p w:rsidR="00EA2AF8" w:rsidRDefault="007C2307">
            <w:pPr>
              <w:pStyle w:val="TableParagraph"/>
              <w:spacing w:before="2" w:line="310" w:lineRule="atLeast"/>
              <w:ind w:left="13" w:right="173" w:firstLine="220"/>
            </w:pPr>
            <w:r>
              <w:t>地上附着物和青苗补偿</w:t>
            </w:r>
          </w:p>
        </w:tc>
        <w:tc>
          <w:tcPr>
            <w:tcW w:w="1462" w:type="dxa"/>
          </w:tcPr>
          <w:p w:rsidR="00EA2AF8" w:rsidRDefault="007C2307">
            <w:pPr>
              <w:pStyle w:val="TableParagraph"/>
              <w:spacing w:before="186"/>
              <w:ind w:right="12"/>
              <w:jc w:val="right"/>
            </w:pPr>
            <w:r>
              <w:t>0.00</w:t>
            </w:r>
          </w:p>
        </w:tc>
      </w:tr>
    </w:tbl>
    <w:p w:rsidR="00EA2AF8" w:rsidRDefault="00EA2AF8">
      <w:pPr>
        <w:jc w:val="right"/>
        <w:sectPr w:rsidR="00EA2AF8">
          <w:type w:val="continuous"/>
          <w:pgSz w:w="16840" w:h="11910" w:orient="landscape"/>
          <w:pgMar w:top="1580" w:right="1320" w:bottom="280" w:left="1320" w:header="720" w:footer="720" w:gutter="0"/>
          <w:cols w:space="720"/>
        </w:sectPr>
      </w:pPr>
    </w:p>
    <w:p w:rsidR="00EA2AF8" w:rsidRDefault="00EA2AF8">
      <w:pPr>
        <w:rPr>
          <w:sz w:val="20"/>
        </w:rPr>
      </w:pPr>
    </w:p>
    <w:p w:rsidR="00EA2AF8" w:rsidRDefault="00EA2AF8">
      <w:pPr>
        <w:rPr>
          <w:sz w:val="20"/>
        </w:rPr>
      </w:pPr>
    </w:p>
    <w:p w:rsidR="00EA2AF8" w:rsidRDefault="00EA2AF8">
      <w:pPr>
        <w:spacing w:before="10"/>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5"/>
        <w:gridCol w:w="3374"/>
        <w:gridCol w:w="862"/>
        <w:gridCol w:w="661"/>
        <w:gridCol w:w="2148"/>
        <w:gridCol w:w="967"/>
        <w:gridCol w:w="857"/>
        <w:gridCol w:w="2400"/>
        <w:gridCol w:w="1451"/>
      </w:tblGrid>
      <w:tr w:rsidR="00EA2AF8">
        <w:trPr>
          <w:trHeight w:val="351"/>
        </w:trPr>
        <w:tc>
          <w:tcPr>
            <w:tcW w:w="595" w:type="dxa"/>
            <w:tcBorders>
              <w:top w:val="nil"/>
            </w:tcBorders>
          </w:tcPr>
          <w:p w:rsidR="00EA2AF8" w:rsidRDefault="007C2307">
            <w:pPr>
              <w:pStyle w:val="TableParagraph"/>
              <w:spacing w:before="40"/>
              <w:ind w:left="14"/>
            </w:pPr>
            <w:r>
              <w:t>303</w:t>
            </w:r>
          </w:p>
        </w:tc>
        <w:tc>
          <w:tcPr>
            <w:tcW w:w="3374" w:type="dxa"/>
            <w:tcBorders>
              <w:top w:val="nil"/>
            </w:tcBorders>
          </w:tcPr>
          <w:p w:rsidR="00EA2AF8" w:rsidRDefault="007C2307">
            <w:pPr>
              <w:pStyle w:val="TableParagraph"/>
              <w:spacing w:before="40"/>
              <w:ind w:left="14"/>
            </w:pPr>
            <w:r>
              <w:t>对个人和家庭的补助</w:t>
            </w:r>
          </w:p>
        </w:tc>
        <w:tc>
          <w:tcPr>
            <w:tcW w:w="862" w:type="dxa"/>
            <w:tcBorders>
              <w:top w:val="nil"/>
            </w:tcBorders>
          </w:tcPr>
          <w:p w:rsidR="00EA2AF8" w:rsidRDefault="007C2307">
            <w:pPr>
              <w:pStyle w:val="TableParagraph"/>
              <w:spacing w:before="40"/>
              <w:ind w:right="1"/>
              <w:jc w:val="right"/>
            </w:pPr>
            <w:r>
              <w:t>74.02</w:t>
            </w:r>
          </w:p>
        </w:tc>
        <w:tc>
          <w:tcPr>
            <w:tcW w:w="661" w:type="dxa"/>
            <w:tcBorders>
              <w:top w:val="nil"/>
            </w:tcBorders>
          </w:tcPr>
          <w:p w:rsidR="00EA2AF8" w:rsidRDefault="007C2307">
            <w:pPr>
              <w:pStyle w:val="TableParagraph"/>
              <w:spacing w:before="40"/>
              <w:ind w:left="14"/>
            </w:pPr>
            <w:r>
              <w:t>30215</w:t>
            </w:r>
          </w:p>
        </w:tc>
        <w:tc>
          <w:tcPr>
            <w:tcW w:w="2148" w:type="dxa"/>
            <w:tcBorders>
              <w:top w:val="nil"/>
            </w:tcBorders>
          </w:tcPr>
          <w:p w:rsidR="00EA2AF8" w:rsidRDefault="007C2307">
            <w:pPr>
              <w:pStyle w:val="TableParagraph"/>
              <w:spacing w:before="40"/>
              <w:ind w:left="234"/>
            </w:pPr>
            <w:r>
              <w:t>会议费</w:t>
            </w:r>
          </w:p>
        </w:tc>
        <w:tc>
          <w:tcPr>
            <w:tcW w:w="967" w:type="dxa"/>
            <w:tcBorders>
              <w:top w:val="nil"/>
            </w:tcBorders>
          </w:tcPr>
          <w:p w:rsidR="00EA2AF8" w:rsidRDefault="007C2307">
            <w:pPr>
              <w:pStyle w:val="TableParagraph"/>
              <w:spacing w:before="40"/>
              <w:ind w:right="2"/>
              <w:jc w:val="right"/>
            </w:pPr>
            <w:r>
              <w:t>35.75</w:t>
            </w:r>
          </w:p>
        </w:tc>
        <w:tc>
          <w:tcPr>
            <w:tcW w:w="857" w:type="dxa"/>
            <w:tcBorders>
              <w:top w:val="nil"/>
            </w:tcBorders>
          </w:tcPr>
          <w:p w:rsidR="00EA2AF8" w:rsidRDefault="007C2307">
            <w:pPr>
              <w:pStyle w:val="TableParagraph"/>
              <w:spacing w:before="40"/>
              <w:ind w:left="14"/>
            </w:pPr>
            <w:r>
              <w:t>31012</w:t>
            </w:r>
          </w:p>
        </w:tc>
        <w:tc>
          <w:tcPr>
            <w:tcW w:w="2400" w:type="dxa"/>
            <w:tcBorders>
              <w:top w:val="nil"/>
            </w:tcBorders>
          </w:tcPr>
          <w:p w:rsidR="00EA2AF8" w:rsidRDefault="007C2307">
            <w:pPr>
              <w:pStyle w:val="TableParagraph"/>
              <w:spacing w:before="40"/>
              <w:ind w:left="234"/>
            </w:pPr>
            <w:r>
              <w:t>拆迁补偿</w:t>
            </w:r>
          </w:p>
        </w:tc>
        <w:tc>
          <w:tcPr>
            <w:tcW w:w="1451" w:type="dxa"/>
            <w:tcBorders>
              <w:top w:val="nil"/>
            </w:tcBorders>
          </w:tcPr>
          <w:p w:rsidR="00EA2AF8" w:rsidRDefault="007C2307">
            <w:pPr>
              <w:pStyle w:val="TableParagraph"/>
              <w:spacing w:before="40"/>
              <w:ind w:right="1"/>
              <w:jc w:val="right"/>
            </w:pPr>
            <w:r>
              <w:t>0.00</w:t>
            </w:r>
          </w:p>
        </w:tc>
      </w:tr>
      <w:tr w:rsidR="00EA2AF8">
        <w:trPr>
          <w:trHeight w:val="341"/>
        </w:trPr>
        <w:tc>
          <w:tcPr>
            <w:tcW w:w="595" w:type="dxa"/>
          </w:tcPr>
          <w:p w:rsidR="00EA2AF8" w:rsidRDefault="007C2307">
            <w:pPr>
              <w:pStyle w:val="TableParagraph"/>
              <w:spacing w:before="31"/>
              <w:ind w:left="14"/>
            </w:pPr>
            <w:r>
              <w:t>30301</w:t>
            </w:r>
          </w:p>
        </w:tc>
        <w:tc>
          <w:tcPr>
            <w:tcW w:w="3374" w:type="dxa"/>
          </w:tcPr>
          <w:p w:rsidR="00EA2AF8" w:rsidRDefault="007C2307">
            <w:pPr>
              <w:pStyle w:val="TableParagraph"/>
              <w:spacing w:before="31"/>
              <w:ind w:left="235"/>
            </w:pPr>
            <w:r>
              <w:t>离休费</w:t>
            </w:r>
          </w:p>
        </w:tc>
        <w:tc>
          <w:tcPr>
            <w:tcW w:w="862" w:type="dxa"/>
          </w:tcPr>
          <w:p w:rsidR="00EA2AF8" w:rsidRDefault="007C2307">
            <w:pPr>
              <w:pStyle w:val="TableParagraph"/>
              <w:spacing w:before="31"/>
              <w:ind w:right="1"/>
              <w:jc w:val="right"/>
            </w:pPr>
            <w:r>
              <w:t>21.42</w:t>
            </w:r>
          </w:p>
        </w:tc>
        <w:tc>
          <w:tcPr>
            <w:tcW w:w="661" w:type="dxa"/>
          </w:tcPr>
          <w:p w:rsidR="00EA2AF8" w:rsidRDefault="007C2307">
            <w:pPr>
              <w:pStyle w:val="TableParagraph"/>
              <w:spacing w:before="31"/>
              <w:ind w:left="14"/>
            </w:pPr>
            <w:r>
              <w:t>30216</w:t>
            </w:r>
          </w:p>
        </w:tc>
        <w:tc>
          <w:tcPr>
            <w:tcW w:w="2148" w:type="dxa"/>
          </w:tcPr>
          <w:p w:rsidR="00EA2AF8" w:rsidRDefault="007C2307">
            <w:pPr>
              <w:pStyle w:val="TableParagraph"/>
              <w:spacing w:before="31"/>
              <w:ind w:left="234"/>
            </w:pPr>
            <w:r>
              <w:t>培训费</w:t>
            </w:r>
          </w:p>
        </w:tc>
        <w:tc>
          <w:tcPr>
            <w:tcW w:w="967" w:type="dxa"/>
          </w:tcPr>
          <w:p w:rsidR="00EA2AF8" w:rsidRDefault="007C2307">
            <w:pPr>
              <w:pStyle w:val="TableParagraph"/>
              <w:spacing w:before="31"/>
              <w:ind w:right="2"/>
              <w:jc w:val="right"/>
            </w:pPr>
            <w:r>
              <w:t>1.34</w:t>
            </w:r>
          </w:p>
        </w:tc>
        <w:tc>
          <w:tcPr>
            <w:tcW w:w="857" w:type="dxa"/>
          </w:tcPr>
          <w:p w:rsidR="00EA2AF8" w:rsidRDefault="007C2307">
            <w:pPr>
              <w:pStyle w:val="TableParagraph"/>
              <w:spacing w:before="31"/>
              <w:ind w:left="14"/>
            </w:pPr>
            <w:r>
              <w:t>31013</w:t>
            </w:r>
          </w:p>
        </w:tc>
        <w:tc>
          <w:tcPr>
            <w:tcW w:w="2400" w:type="dxa"/>
          </w:tcPr>
          <w:p w:rsidR="00EA2AF8" w:rsidRDefault="007C2307">
            <w:pPr>
              <w:pStyle w:val="TableParagraph"/>
              <w:spacing w:before="31"/>
              <w:ind w:left="234"/>
            </w:pPr>
            <w:r>
              <w:t>公务用车购置</w:t>
            </w:r>
          </w:p>
        </w:tc>
        <w:tc>
          <w:tcPr>
            <w:tcW w:w="1451" w:type="dxa"/>
          </w:tcPr>
          <w:p w:rsidR="00EA2AF8" w:rsidRDefault="007C2307">
            <w:pPr>
              <w:pStyle w:val="TableParagraph"/>
              <w:spacing w:before="31"/>
              <w:ind w:right="1"/>
              <w:jc w:val="right"/>
            </w:pPr>
            <w:r>
              <w:t>0.00</w:t>
            </w:r>
          </w:p>
        </w:tc>
      </w:tr>
      <w:tr w:rsidR="00EA2AF8">
        <w:trPr>
          <w:trHeight w:val="341"/>
        </w:trPr>
        <w:tc>
          <w:tcPr>
            <w:tcW w:w="595" w:type="dxa"/>
          </w:tcPr>
          <w:p w:rsidR="00EA2AF8" w:rsidRDefault="007C2307">
            <w:pPr>
              <w:pStyle w:val="TableParagraph"/>
              <w:spacing w:before="32"/>
              <w:ind w:left="14"/>
            </w:pPr>
            <w:r>
              <w:t>30302</w:t>
            </w:r>
          </w:p>
        </w:tc>
        <w:tc>
          <w:tcPr>
            <w:tcW w:w="3374" w:type="dxa"/>
          </w:tcPr>
          <w:p w:rsidR="00EA2AF8" w:rsidRDefault="007C2307">
            <w:pPr>
              <w:pStyle w:val="TableParagraph"/>
              <w:spacing w:before="32"/>
              <w:ind w:left="235"/>
            </w:pPr>
            <w:r>
              <w:t>退休费</w:t>
            </w:r>
          </w:p>
        </w:tc>
        <w:tc>
          <w:tcPr>
            <w:tcW w:w="862" w:type="dxa"/>
          </w:tcPr>
          <w:p w:rsidR="00EA2AF8" w:rsidRDefault="007C2307">
            <w:pPr>
              <w:pStyle w:val="TableParagraph"/>
              <w:spacing w:before="32"/>
              <w:ind w:right="1"/>
              <w:jc w:val="right"/>
            </w:pPr>
            <w:r>
              <w:t>0.00</w:t>
            </w:r>
          </w:p>
        </w:tc>
        <w:tc>
          <w:tcPr>
            <w:tcW w:w="661" w:type="dxa"/>
          </w:tcPr>
          <w:p w:rsidR="00EA2AF8" w:rsidRDefault="007C2307">
            <w:pPr>
              <w:pStyle w:val="TableParagraph"/>
              <w:spacing w:before="32"/>
              <w:ind w:left="14"/>
            </w:pPr>
            <w:r>
              <w:t>30217</w:t>
            </w:r>
          </w:p>
        </w:tc>
        <w:tc>
          <w:tcPr>
            <w:tcW w:w="2148" w:type="dxa"/>
          </w:tcPr>
          <w:p w:rsidR="00EA2AF8" w:rsidRDefault="007C2307">
            <w:pPr>
              <w:pStyle w:val="TableParagraph"/>
              <w:spacing w:before="32"/>
              <w:ind w:left="234"/>
            </w:pPr>
            <w:r>
              <w:t>公务接待费</w:t>
            </w:r>
          </w:p>
        </w:tc>
        <w:tc>
          <w:tcPr>
            <w:tcW w:w="967" w:type="dxa"/>
          </w:tcPr>
          <w:p w:rsidR="00EA2AF8" w:rsidRDefault="007C2307">
            <w:pPr>
              <w:pStyle w:val="TableParagraph"/>
              <w:spacing w:before="32"/>
              <w:ind w:right="2"/>
              <w:jc w:val="right"/>
            </w:pPr>
            <w:r>
              <w:t>3.26</w:t>
            </w:r>
          </w:p>
        </w:tc>
        <w:tc>
          <w:tcPr>
            <w:tcW w:w="857" w:type="dxa"/>
          </w:tcPr>
          <w:p w:rsidR="00EA2AF8" w:rsidRDefault="007C2307">
            <w:pPr>
              <w:pStyle w:val="TableParagraph"/>
              <w:spacing w:before="32"/>
              <w:ind w:left="14"/>
            </w:pPr>
            <w:r>
              <w:t>31019</w:t>
            </w:r>
          </w:p>
        </w:tc>
        <w:tc>
          <w:tcPr>
            <w:tcW w:w="2400" w:type="dxa"/>
          </w:tcPr>
          <w:p w:rsidR="00EA2AF8" w:rsidRDefault="007C2307">
            <w:pPr>
              <w:pStyle w:val="TableParagraph"/>
              <w:spacing w:before="32"/>
              <w:ind w:right="391"/>
              <w:jc w:val="right"/>
            </w:pPr>
            <w:r>
              <w:t>其他交通工具购置</w:t>
            </w:r>
          </w:p>
        </w:tc>
        <w:tc>
          <w:tcPr>
            <w:tcW w:w="1451" w:type="dxa"/>
          </w:tcPr>
          <w:p w:rsidR="00EA2AF8" w:rsidRDefault="007C2307">
            <w:pPr>
              <w:pStyle w:val="TableParagraph"/>
              <w:spacing w:before="32"/>
              <w:ind w:right="1"/>
              <w:jc w:val="right"/>
            </w:pPr>
            <w:r>
              <w:t>0.00</w:t>
            </w:r>
          </w:p>
        </w:tc>
      </w:tr>
      <w:tr w:rsidR="00EA2AF8">
        <w:trPr>
          <w:trHeight w:val="342"/>
        </w:trPr>
        <w:tc>
          <w:tcPr>
            <w:tcW w:w="595" w:type="dxa"/>
          </w:tcPr>
          <w:p w:rsidR="00EA2AF8" w:rsidRDefault="007C2307">
            <w:pPr>
              <w:pStyle w:val="TableParagraph"/>
              <w:spacing w:before="30"/>
              <w:ind w:left="14"/>
            </w:pPr>
            <w:r>
              <w:t>30303</w:t>
            </w:r>
          </w:p>
        </w:tc>
        <w:tc>
          <w:tcPr>
            <w:tcW w:w="3374" w:type="dxa"/>
          </w:tcPr>
          <w:p w:rsidR="00EA2AF8" w:rsidRDefault="007C2307">
            <w:pPr>
              <w:pStyle w:val="TableParagraph"/>
              <w:spacing w:before="30"/>
              <w:ind w:left="235"/>
            </w:pPr>
            <w:r>
              <w:t>退职（役）费</w:t>
            </w:r>
          </w:p>
        </w:tc>
        <w:tc>
          <w:tcPr>
            <w:tcW w:w="862" w:type="dxa"/>
          </w:tcPr>
          <w:p w:rsidR="00EA2AF8" w:rsidRDefault="007C2307">
            <w:pPr>
              <w:pStyle w:val="TableParagraph"/>
              <w:spacing w:before="30"/>
              <w:ind w:right="1"/>
              <w:jc w:val="right"/>
            </w:pPr>
            <w:r>
              <w:t>0.00</w:t>
            </w:r>
          </w:p>
        </w:tc>
        <w:tc>
          <w:tcPr>
            <w:tcW w:w="661" w:type="dxa"/>
          </w:tcPr>
          <w:p w:rsidR="00EA2AF8" w:rsidRDefault="007C2307">
            <w:pPr>
              <w:pStyle w:val="TableParagraph"/>
              <w:spacing w:before="30"/>
              <w:ind w:left="14"/>
            </w:pPr>
            <w:r>
              <w:t>30218</w:t>
            </w:r>
          </w:p>
        </w:tc>
        <w:tc>
          <w:tcPr>
            <w:tcW w:w="2148" w:type="dxa"/>
          </w:tcPr>
          <w:p w:rsidR="00EA2AF8" w:rsidRDefault="007C2307">
            <w:pPr>
              <w:pStyle w:val="TableParagraph"/>
              <w:spacing w:before="30"/>
              <w:ind w:left="234"/>
            </w:pPr>
            <w:r>
              <w:t>专用材料费</w:t>
            </w:r>
          </w:p>
        </w:tc>
        <w:tc>
          <w:tcPr>
            <w:tcW w:w="967" w:type="dxa"/>
          </w:tcPr>
          <w:p w:rsidR="00EA2AF8" w:rsidRDefault="007C2307">
            <w:pPr>
              <w:pStyle w:val="TableParagraph"/>
              <w:spacing w:before="30"/>
              <w:ind w:right="2"/>
              <w:jc w:val="right"/>
            </w:pPr>
            <w:r>
              <w:t>0.00</w:t>
            </w:r>
          </w:p>
        </w:tc>
        <w:tc>
          <w:tcPr>
            <w:tcW w:w="857" w:type="dxa"/>
          </w:tcPr>
          <w:p w:rsidR="00EA2AF8" w:rsidRDefault="007C2307">
            <w:pPr>
              <w:pStyle w:val="TableParagraph"/>
              <w:spacing w:before="30"/>
              <w:ind w:left="14"/>
            </w:pPr>
            <w:r>
              <w:t>31021</w:t>
            </w:r>
          </w:p>
        </w:tc>
        <w:tc>
          <w:tcPr>
            <w:tcW w:w="2400" w:type="dxa"/>
          </w:tcPr>
          <w:p w:rsidR="00EA2AF8" w:rsidRDefault="007C2307">
            <w:pPr>
              <w:pStyle w:val="TableParagraph"/>
              <w:spacing w:before="30"/>
              <w:ind w:right="391"/>
              <w:jc w:val="right"/>
            </w:pPr>
            <w:r>
              <w:t>文物和陈列品购置</w:t>
            </w:r>
          </w:p>
        </w:tc>
        <w:tc>
          <w:tcPr>
            <w:tcW w:w="1451" w:type="dxa"/>
          </w:tcPr>
          <w:p w:rsidR="00EA2AF8" w:rsidRDefault="007C2307">
            <w:pPr>
              <w:pStyle w:val="TableParagraph"/>
              <w:spacing w:before="30"/>
              <w:ind w:right="1"/>
              <w:jc w:val="right"/>
            </w:pPr>
            <w:r>
              <w:t>0.00</w:t>
            </w:r>
          </w:p>
        </w:tc>
      </w:tr>
      <w:tr w:rsidR="00EA2AF8">
        <w:trPr>
          <w:trHeight w:val="342"/>
        </w:trPr>
        <w:tc>
          <w:tcPr>
            <w:tcW w:w="595" w:type="dxa"/>
          </w:tcPr>
          <w:p w:rsidR="00EA2AF8" w:rsidRDefault="007C2307">
            <w:pPr>
              <w:pStyle w:val="TableParagraph"/>
              <w:spacing w:before="31"/>
              <w:ind w:left="14"/>
            </w:pPr>
            <w:r>
              <w:t>30304</w:t>
            </w:r>
          </w:p>
        </w:tc>
        <w:tc>
          <w:tcPr>
            <w:tcW w:w="3374" w:type="dxa"/>
          </w:tcPr>
          <w:p w:rsidR="00EA2AF8" w:rsidRDefault="007C2307">
            <w:pPr>
              <w:pStyle w:val="TableParagraph"/>
              <w:spacing w:before="31"/>
              <w:ind w:left="235"/>
            </w:pPr>
            <w:r>
              <w:t>抚恤金</w:t>
            </w:r>
          </w:p>
        </w:tc>
        <w:tc>
          <w:tcPr>
            <w:tcW w:w="862" w:type="dxa"/>
          </w:tcPr>
          <w:p w:rsidR="00EA2AF8" w:rsidRDefault="007C2307">
            <w:pPr>
              <w:pStyle w:val="TableParagraph"/>
              <w:spacing w:before="31"/>
              <w:ind w:right="1"/>
              <w:jc w:val="right"/>
            </w:pPr>
            <w:r>
              <w:t>38.14</w:t>
            </w:r>
          </w:p>
        </w:tc>
        <w:tc>
          <w:tcPr>
            <w:tcW w:w="661" w:type="dxa"/>
          </w:tcPr>
          <w:p w:rsidR="00EA2AF8" w:rsidRDefault="007C2307">
            <w:pPr>
              <w:pStyle w:val="TableParagraph"/>
              <w:spacing w:before="31"/>
              <w:ind w:left="14"/>
            </w:pPr>
            <w:r>
              <w:t>30224</w:t>
            </w:r>
          </w:p>
        </w:tc>
        <w:tc>
          <w:tcPr>
            <w:tcW w:w="2148" w:type="dxa"/>
          </w:tcPr>
          <w:p w:rsidR="00EA2AF8" w:rsidRDefault="007C2307">
            <w:pPr>
              <w:pStyle w:val="TableParagraph"/>
              <w:spacing w:before="31"/>
              <w:ind w:left="234"/>
            </w:pPr>
            <w:r>
              <w:t>被装购置费</w:t>
            </w:r>
          </w:p>
        </w:tc>
        <w:tc>
          <w:tcPr>
            <w:tcW w:w="967" w:type="dxa"/>
          </w:tcPr>
          <w:p w:rsidR="00EA2AF8" w:rsidRDefault="007C2307">
            <w:pPr>
              <w:pStyle w:val="TableParagraph"/>
              <w:spacing w:before="31"/>
              <w:ind w:right="2"/>
              <w:jc w:val="right"/>
            </w:pPr>
            <w:r>
              <w:t>0.00</w:t>
            </w:r>
          </w:p>
        </w:tc>
        <w:tc>
          <w:tcPr>
            <w:tcW w:w="857" w:type="dxa"/>
          </w:tcPr>
          <w:p w:rsidR="00EA2AF8" w:rsidRDefault="007C2307">
            <w:pPr>
              <w:pStyle w:val="TableParagraph"/>
              <w:spacing w:before="31"/>
              <w:ind w:left="14"/>
            </w:pPr>
            <w:r>
              <w:t>31022</w:t>
            </w:r>
          </w:p>
        </w:tc>
        <w:tc>
          <w:tcPr>
            <w:tcW w:w="2400" w:type="dxa"/>
          </w:tcPr>
          <w:p w:rsidR="00EA2AF8" w:rsidRDefault="007C2307">
            <w:pPr>
              <w:pStyle w:val="TableParagraph"/>
              <w:spacing w:before="31"/>
              <w:ind w:left="234"/>
            </w:pPr>
            <w:r>
              <w:t>无形资产购置</w:t>
            </w:r>
          </w:p>
        </w:tc>
        <w:tc>
          <w:tcPr>
            <w:tcW w:w="1451" w:type="dxa"/>
          </w:tcPr>
          <w:p w:rsidR="00EA2AF8" w:rsidRDefault="007C2307">
            <w:pPr>
              <w:pStyle w:val="TableParagraph"/>
              <w:spacing w:before="31"/>
              <w:ind w:right="1"/>
              <w:jc w:val="right"/>
            </w:pPr>
            <w:r>
              <w:t>0.00</w:t>
            </w:r>
          </w:p>
        </w:tc>
      </w:tr>
      <w:tr w:rsidR="00EA2AF8">
        <w:trPr>
          <w:trHeight w:val="342"/>
        </w:trPr>
        <w:tc>
          <w:tcPr>
            <w:tcW w:w="595" w:type="dxa"/>
          </w:tcPr>
          <w:p w:rsidR="00EA2AF8" w:rsidRDefault="007C2307">
            <w:pPr>
              <w:pStyle w:val="TableParagraph"/>
              <w:spacing w:before="32"/>
              <w:ind w:left="14"/>
            </w:pPr>
            <w:r>
              <w:t>30305</w:t>
            </w:r>
          </w:p>
        </w:tc>
        <w:tc>
          <w:tcPr>
            <w:tcW w:w="3374" w:type="dxa"/>
          </w:tcPr>
          <w:p w:rsidR="00EA2AF8" w:rsidRDefault="007C2307">
            <w:pPr>
              <w:pStyle w:val="TableParagraph"/>
              <w:spacing w:before="32"/>
              <w:ind w:left="235"/>
            </w:pPr>
            <w:r>
              <w:t>生活补助</w:t>
            </w:r>
          </w:p>
        </w:tc>
        <w:tc>
          <w:tcPr>
            <w:tcW w:w="862" w:type="dxa"/>
          </w:tcPr>
          <w:p w:rsidR="00EA2AF8" w:rsidRDefault="007C2307">
            <w:pPr>
              <w:pStyle w:val="TableParagraph"/>
              <w:spacing w:before="32"/>
              <w:ind w:right="1"/>
              <w:jc w:val="right"/>
            </w:pPr>
            <w:r>
              <w:t>1.14</w:t>
            </w:r>
          </w:p>
        </w:tc>
        <w:tc>
          <w:tcPr>
            <w:tcW w:w="661" w:type="dxa"/>
          </w:tcPr>
          <w:p w:rsidR="00EA2AF8" w:rsidRDefault="007C2307">
            <w:pPr>
              <w:pStyle w:val="TableParagraph"/>
              <w:spacing w:before="32"/>
              <w:ind w:left="14"/>
            </w:pPr>
            <w:r>
              <w:t>30225</w:t>
            </w:r>
          </w:p>
        </w:tc>
        <w:tc>
          <w:tcPr>
            <w:tcW w:w="2148" w:type="dxa"/>
          </w:tcPr>
          <w:p w:rsidR="00EA2AF8" w:rsidRDefault="007C2307">
            <w:pPr>
              <w:pStyle w:val="TableParagraph"/>
              <w:spacing w:before="32"/>
              <w:ind w:left="234"/>
            </w:pPr>
            <w:r>
              <w:t>专用燃料费</w:t>
            </w:r>
          </w:p>
        </w:tc>
        <w:tc>
          <w:tcPr>
            <w:tcW w:w="967" w:type="dxa"/>
          </w:tcPr>
          <w:p w:rsidR="00EA2AF8" w:rsidRDefault="007C2307">
            <w:pPr>
              <w:pStyle w:val="TableParagraph"/>
              <w:spacing w:before="32"/>
              <w:ind w:right="2"/>
              <w:jc w:val="right"/>
            </w:pPr>
            <w:r>
              <w:t>0.00</w:t>
            </w:r>
          </w:p>
        </w:tc>
        <w:tc>
          <w:tcPr>
            <w:tcW w:w="857" w:type="dxa"/>
          </w:tcPr>
          <w:p w:rsidR="00EA2AF8" w:rsidRDefault="007C2307">
            <w:pPr>
              <w:pStyle w:val="TableParagraph"/>
              <w:spacing w:before="32"/>
              <w:ind w:left="14"/>
            </w:pPr>
            <w:r>
              <w:t>31099</w:t>
            </w:r>
          </w:p>
        </w:tc>
        <w:tc>
          <w:tcPr>
            <w:tcW w:w="2400" w:type="dxa"/>
          </w:tcPr>
          <w:p w:rsidR="00EA2AF8" w:rsidRDefault="007C2307">
            <w:pPr>
              <w:pStyle w:val="TableParagraph"/>
              <w:spacing w:before="32"/>
              <w:ind w:left="234"/>
            </w:pPr>
            <w:r>
              <w:t>其他资本性支出</w:t>
            </w:r>
          </w:p>
        </w:tc>
        <w:tc>
          <w:tcPr>
            <w:tcW w:w="1451" w:type="dxa"/>
          </w:tcPr>
          <w:p w:rsidR="00EA2AF8" w:rsidRDefault="007C2307">
            <w:pPr>
              <w:pStyle w:val="TableParagraph"/>
              <w:spacing w:before="32"/>
              <w:ind w:right="1"/>
              <w:jc w:val="right"/>
            </w:pPr>
            <w:r>
              <w:t>0.00</w:t>
            </w:r>
          </w:p>
        </w:tc>
      </w:tr>
      <w:tr w:rsidR="00EA2AF8">
        <w:trPr>
          <w:trHeight w:val="341"/>
        </w:trPr>
        <w:tc>
          <w:tcPr>
            <w:tcW w:w="595" w:type="dxa"/>
          </w:tcPr>
          <w:p w:rsidR="00EA2AF8" w:rsidRDefault="007C2307">
            <w:pPr>
              <w:pStyle w:val="TableParagraph"/>
              <w:spacing w:before="30"/>
              <w:ind w:left="14"/>
            </w:pPr>
            <w:r>
              <w:t>30306</w:t>
            </w:r>
          </w:p>
        </w:tc>
        <w:tc>
          <w:tcPr>
            <w:tcW w:w="3374" w:type="dxa"/>
          </w:tcPr>
          <w:p w:rsidR="00EA2AF8" w:rsidRDefault="007C2307">
            <w:pPr>
              <w:pStyle w:val="TableParagraph"/>
              <w:spacing w:before="30"/>
              <w:ind w:left="235"/>
            </w:pPr>
            <w:r>
              <w:t>救济费</w:t>
            </w:r>
          </w:p>
        </w:tc>
        <w:tc>
          <w:tcPr>
            <w:tcW w:w="862" w:type="dxa"/>
          </w:tcPr>
          <w:p w:rsidR="00EA2AF8" w:rsidRDefault="007C2307">
            <w:pPr>
              <w:pStyle w:val="TableParagraph"/>
              <w:spacing w:before="30"/>
              <w:ind w:right="1"/>
              <w:jc w:val="right"/>
            </w:pPr>
            <w:r>
              <w:t>0.00</w:t>
            </w:r>
          </w:p>
        </w:tc>
        <w:tc>
          <w:tcPr>
            <w:tcW w:w="661" w:type="dxa"/>
          </w:tcPr>
          <w:p w:rsidR="00EA2AF8" w:rsidRDefault="007C2307">
            <w:pPr>
              <w:pStyle w:val="TableParagraph"/>
              <w:spacing w:before="30"/>
              <w:ind w:left="14"/>
            </w:pPr>
            <w:r>
              <w:t>30226</w:t>
            </w:r>
          </w:p>
        </w:tc>
        <w:tc>
          <w:tcPr>
            <w:tcW w:w="2148" w:type="dxa"/>
          </w:tcPr>
          <w:p w:rsidR="00EA2AF8" w:rsidRDefault="007C2307">
            <w:pPr>
              <w:pStyle w:val="TableParagraph"/>
              <w:spacing w:before="30"/>
              <w:ind w:left="234"/>
            </w:pPr>
            <w:r>
              <w:t>劳务费</w:t>
            </w:r>
          </w:p>
        </w:tc>
        <w:tc>
          <w:tcPr>
            <w:tcW w:w="967" w:type="dxa"/>
          </w:tcPr>
          <w:p w:rsidR="00EA2AF8" w:rsidRDefault="007C2307">
            <w:pPr>
              <w:pStyle w:val="TableParagraph"/>
              <w:spacing w:before="30"/>
              <w:ind w:right="2"/>
              <w:jc w:val="right"/>
            </w:pPr>
            <w:r>
              <w:t>0.00</w:t>
            </w:r>
          </w:p>
        </w:tc>
        <w:tc>
          <w:tcPr>
            <w:tcW w:w="857" w:type="dxa"/>
          </w:tcPr>
          <w:p w:rsidR="00EA2AF8" w:rsidRDefault="007C2307">
            <w:pPr>
              <w:pStyle w:val="TableParagraph"/>
              <w:spacing w:before="30"/>
              <w:ind w:left="14"/>
            </w:pPr>
            <w:r>
              <w:t>399</w:t>
            </w:r>
          </w:p>
        </w:tc>
        <w:tc>
          <w:tcPr>
            <w:tcW w:w="2400" w:type="dxa"/>
          </w:tcPr>
          <w:p w:rsidR="00EA2AF8" w:rsidRDefault="007C2307">
            <w:pPr>
              <w:pStyle w:val="TableParagraph"/>
              <w:spacing w:before="30"/>
              <w:ind w:left="13"/>
            </w:pPr>
            <w:r>
              <w:t>其他支出</w:t>
            </w:r>
          </w:p>
        </w:tc>
        <w:tc>
          <w:tcPr>
            <w:tcW w:w="1451" w:type="dxa"/>
          </w:tcPr>
          <w:p w:rsidR="00EA2AF8" w:rsidRDefault="007C2307">
            <w:pPr>
              <w:pStyle w:val="TableParagraph"/>
              <w:spacing w:before="30"/>
              <w:ind w:right="1"/>
              <w:jc w:val="right"/>
            </w:pPr>
            <w:r>
              <w:t>0.00</w:t>
            </w:r>
          </w:p>
        </w:tc>
      </w:tr>
      <w:tr w:rsidR="00EA2AF8">
        <w:trPr>
          <w:trHeight w:val="341"/>
        </w:trPr>
        <w:tc>
          <w:tcPr>
            <w:tcW w:w="595" w:type="dxa"/>
          </w:tcPr>
          <w:p w:rsidR="00EA2AF8" w:rsidRDefault="007C2307">
            <w:pPr>
              <w:pStyle w:val="TableParagraph"/>
              <w:spacing w:before="31"/>
              <w:ind w:left="14"/>
            </w:pPr>
            <w:r>
              <w:t>30307</w:t>
            </w:r>
          </w:p>
        </w:tc>
        <w:tc>
          <w:tcPr>
            <w:tcW w:w="3374" w:type="dxa"/>
          </w:tcPr>
          <w:p w:rsidR="00EA2AF8" w:rsidRDefault="007C2307">
            <w:pPr>
              <w:pStyle w:val="TableParagraph"/>
              <w:spacing w:before="31"/>
              <w:ind w:left="235"/>
            </w:pPr>
            <w:r>
              <w:t>医疗费补助</w:t>
            </w:r>
          </w:p>
        </w:tc>
        <w:tc>
          <w:tcPr>
            <w:tcW w:w="862" w:type="dxa"/>
          </w:tcPr>
          <w:p w:rsidR="00EA2AF8" w:rsidRDefault="007C2307">
            <w:pPr>
              <w:pStyle w:val="TableParagraph"/>
              <w:spacing w:before="31"/>
              <w:ind w:right="1"/>
              <w:jc w:val="right"/>
            </w:pPr>
            <w:r>
              <w:t>12.46</w:t>
            </w:r>
          </w:p>
        </w:tc>
        <w:tc>
          <w:tcPr>
            <w:tcW w:w="661" w:type="dxa"/>
          </w:tcPr>
          <w:p w:rsidR="00EA2AF8" w:rsidRDefault="007C2307">
            <w:pPr>
              <w:pStyle w:val="TableParagraph"/>
              <w:spacing w:before="31"/>
              <w:ind w:left="14"/>
            </w:pPr>
            <w:r>
              <w:t>30227</w:t>
            </w:r>
          </w:p>
        </w:tc>
        <w:tc>
          <w:tcPr>
            <w:tcW w:w="2148" w:type="dxa"/>
          </w:tcPr>
          <w:p w:rsidR="00EA2AF8" w:rsidRDefault="007C2307">
            <w:pPr>
              <w:pStyle w:val="TableParagraph"/>
              <w:spacing w:before="31"/>
              <w:ind w:left="234"/>
            </w:pPr>
            <w:r>
              <w:t>委托业务费</w:t>
            </w:r>
          </w:p>
        </w:tc>
        <w:tc>
          <w:tcPr>
            <w:tcW w:w="967" w:type="dxa"/>
          </w:tcPr>
          <w:p w:rsidR="00EA2AF8" w:rsidRDefault="007C2307">
            <w:pPr>
              <w:pStyle w:val="TableParagraph"/>
              <w:spacing w:before="31"/>
              <w:ind w:right="2"/>
              <w:jc w:val="right"/>
            </w:pPr>
            <w:r>
              <w:t>0.00</w:t>
            </w:r>
          </w:p>
        </w:tc>
        <w:tc>
          <w:tcPr>
            <w:tcW w:w="857" w:type="dxa"/>
          </w:tcPr>
          <w:p w:rsidR="00EA2AF8" w:rsidRDefault="007C2307">
            <w:pPr>
              <w:pStyle w:val="TableParagraph"/>
              <w:spacing w:before="31"/>
              <w:ind w:left="14"/>
            </w:pPr>
            <w:r>
              <w:t>39906</w:t>
            </w:r>
          </w:p>
        </w:tc>
        <w:tc>
          <w:tcPr>
            <w:tcW w:w="2400" w:type="dxa"/>
          </w:tcPr>
          <w:p w:rsidR="00EA2AF8" w:rsidRDefault="007C2307">
            <w:pPr>
              <w:pStyle w:val="TableParagraph"/>
              <w:spacing w:before="31"/>
              <w:ind w:left="234"/>
            </w:pPr>
            <w:r>
              <w:t>赠与</w:t>
            </w:r>
          </w:p>
        </w:tc>
        <w:tc>
          <w:tcPr>
            <w:tcW w:w="1451" w:type="dxa"/>
          </w:tcPr>
          <w:p w:rsidR="00EA2AF8" w:rsidRDefault="007C2307">
            <w:pPr>
              <w:pStyle w:val="TableParagraph"/>
              <w:spacing w:before="31"/>
              <w:ind w:right="1"/>
              <w:jc w:val="right"/>
            </w:pPr>
            <w:r>
              <w:t>0.00</w:t>
            </w:r>
          </w:p>
        </w:tc>
      </w:tr>
      <w:tr w:rsidR="00EA2AF8">
        <w:trPr>
          <w:trHeight w:val="342"/>
        </w:trPr>
        <w:tc>
          <w:tcPr>
            <w:tcW w:w="595" w:type="dxa"/>
          </w:tcPr>
          <w:p w:rsidR="00EA2AF8" w:rsidRDefault="007C2307">
            <w:pPr>
              <w:pStyle w:val="TableParagraph"/>
              <w:spacing w:before="32"/>
              <w:ind w:left="14"/>
            </w:pPr>
            <w:r>
              <w:t>30308</w:t>
            </w:r>
          </w:p>
        </w:tc>
        <w:tc>
          <w:tcPr>
            <w:tcW w:w="3374" w:type="dxa"/>
          </w:tcPr>
          <w:p w:rsidR="00EA2AF8" w:rsidRDefault="007C2307">
            <w:pPr>
              <w:pStyle w:val="TableParagraph"/>
              <w:spacing w:before="32"/>
              <w:ind w:left="235"/>
            </w:pPr>
            <w:r>
              <w:t>助学金</w:t>
            </w:r>
          </w:p>
        </w:tc>
        <w:tc>
          <w:tcPr>
            <w:tcW w:w="862" w:type="dxa"/>
          </w:tcPr>
          <w:p w:rsidR="00EA2AF8" w:rsidRDefault="007C2307">
            <w:pPr>
              <w:pStyle w:val="TableParagraph"/>
              <w:spacing w:before="32"/>
              <w:ind w:right="1"/>
              <w:jc w:val="right"/>
            </w:pPr>
            <w:r>
              <w:t>0.00</w:t>
            </w:r>
          </w:p>
        </w:tc>
        <w:tc>
          <w:tcPr>
            <w:tcW w:w="661" w:type="dxa"/>
          </w:tcPr>
          <w:p w:rsidR="00EA2AF8" w:rsidRDefault="007C2307">
            <w:pPr>
              <w:pStyle w:val="TableParagraph"/>
              <w:spacing w:before="32"/>
              <w:ind w:left="14"/>
            </w:pPr>
            <w:r>
              <w:t>30228</w:t>
            </w:r>
          </w:p>
        </w:tc>
        <w:tc>
          <w:tcPr>
            <w:tcW w:w="2148" w:type="dxa"/>
          </w:tcPr>
          <w:p w:rsidR="00EA2AF8" w:rsidRDefault="007C2307">
            <w:pPr>
              <w:pStyle w:val="TableParagraph"/>
              <w:spacing w:before="32"/>
              <w:ind w:left="234"/>
            </w:pPr>
            <w:r>
              <w:t>工会经费</w:t>
            </w:r>
          </w:p>
        </w:tc>
        <w:tc>
          <w:tcPr>
            <w:tcW w:w="967" w:type="dxa"/>
          </w:tcPr>
          <w:p w:rsidR="00EA2AF8" w:rsidRDefault="007C2307">
            <w:pPr>
              <w:pStyle w:val="TableParagraph"/>
              <w:spacing w:before="32"/>
              <w:ind w:right="2"/>
              <w:jc w:val="right"/>
            </w:pPr>
            <w:r>
              <w:t>4.81</w:t>
            </w:r>
          </w:p>
        </w:tc>
        <w:tc>
          <w:tcPr>
            <w:tcW w:w="857" w:type="dxa"/>
          </w:tcPr>
          <w:p w:rsidR="00EA2AF8" w:rsidRDefault="007C2307">
            <w:pPr>
              <w:pStyle w:val="TableParagraph"/>
              <w:spacing w:before="32"/>
              <w:ind w:left="14"/>
            </w:pPr>
            <w:r>
              <w:t>39907</w:t>
            </w:r>
          </w:p>
        </w:tc>
        <w:tc>
          <w:tcPr>
            <w:tcW w:w="2400" w:type="dxa"/>
          </w:tcPr>
          <w:p w:rsidR="00EA2AF8" w:rsidRDefault="007C2307">
            <w:pPr>
              <w:pStyle w:val="TableParagraph"/>
              <w:spacing w:before="32"/>
              <w:ind w:right="391"/>
              <w:jc w:val="right"/>
            </w:pPr>
            <w:r>
              <w:t>国家赔偿费用支出</w:t>
            </w:r>
          </w:p>
        </w:tc>
        <w:tc>
          <w:tcPr>
            <w:tcW w:w="1451" w:type="dxa"/>
          </w:tcPr>
          <w:p w:rsidR="00EA2AF8" w:rsidRDefault="007C2307">
            <w:pPr>
              <w:pStyle w:val="TableParagraph"/>
              <w:spacing w:before="32"/>
              <w:ind w:right="1"/>
              <w:jc w:val="right"/>
            </w:pPr>
            <w:r>
              <w:t>0.00</w:t>
            </w:r>
          </w:p>
        </w:tc>
      </w:tr>
      <w:tr w:rsidR="00EA2AF8">
        <w:trPr>
          <w:trHeight w:val="653"/>
        </w:trPr>
        <w:tc>
          <w:tcPr>
            <w:tcW w:w="595" w:type="dxa"/>
          </w:tcPr>
          <w:p w:rsidR="00EA2AF8" w:rsidRDefault="007C2307">
            <w:pPr>
              <w:pStyle w:val="TableParagraph"/>
              <w:spacing w:before="186"/>
              <w:ind w:left="14"/>
            </w:pPr>
            <w:r>
              <w:t>30309</w:t>
            </w:r>
          </w:p>
        </w:tc>
        <w:tc>
          <w:tcPr>
            <w:tcW w:w="3374" w:type="dxa"/>
          </w:tcPr>
          <w:p w:rsidR="00EA2AF8" w:rsidRDefault="007C2307">
            <w:pPr>
              <w:pStyle w:val="TableParagraph"/>
              <w:spacing w:before="186"/>
              <w:ind w:left="235"/>
            </w:pPr>
            <w:r>
              <w:t>奖励金</w:t>
            </w:r>
          </w:p>
        </w:tc>
        <w:tc>
          <w:tcPr>
            <w:tcW w:w="862" w:type="dxa"/>
          </w:tcPr>
          <w:p w:rsidR="00EA2AF8" w:rsidRDefault="007C2307">
            <w:pPr>
              <w:pStyle w:val="TableParagraph"/>
              <w:spacing w:before="186"/>
              <w:ind w:right="1"/>
              <w:jc w:val="right"/>
            </w:pPr>
            <w:r>
              <w:t>0.00</w:t>
            </w:r>
          </w:p>
        </w:tc>
        <w:tc>
          <w:tcPr>
            <w:tcW w:w="661" w:type="dxa"/>
          </w:tcPr>
          <w:p w:rsidR="00EA2AF8" w:rsidRDefault="007C2307">
            <w:pPr>
              <w:pStyle w:val="TableParagraph"/>
              <w:spacing w:before="186"/>
              <w:ind w:left="14"/>
            </w:pPr>
            <w:r>
              <w:t>30229</w:t>
            </w:r>
          </w:p>
        </w:tc>
        <w:tc>
          <w:tcPr>
            <w:tcW w:w="2148" w:type="dxa"/>
          </w:tcPr>
          <w:p w:rsidR="00EA2AF8" w:rsidRDefault="007C2307">
            <w:pPr>
              <w:pStyle w:val="TableParagraph"/>
              <w:spacing w:before="186"/>
              <w:ind w:left="234"/>
            </w:pPr>
            <w:r>
              <w:t>福利费</w:t>
            </w:r>
          </w:p>
        </w:tc>
        <w:tc>
          <w:tcPr>
            <w:tcW w:w="967" w:type="dxa"/>
          </w:tcPr>
          <w:p w:rsidR="00EA2AF8" w:rsidRDefault="007C2307">
            <w:pPr>
              <w:pStyle w:val="TableParagraph"/>
              <w:spacing w:before="186"/>
              <w:ind w:right="2"/>
              <w:jc w:val="right"/>
            </w:pPr>
            <w:r>
              <w:t>8.93</w:t>
            </w:r>
          </w:p>
        </w:tc>
        <w:tc>
          <w:tcPr>
            <w:tcW w:w="857" w:type="dxa"/>
          </w:tcPr>
          <w:p w:rsidR="00EA2AF8" w:rsidRDefault="007C2307">
            <w:pPr>
              <w:pStyle w:val="TableParagraph"/>
              <w:spacing w:before="186"/>
              <w:ind w:left="14"/>
            </w:pPr>
            <w:r>
              <w:t>39908</w:t>
            </w:r>
          </w:p>
        </w:tc>
        <w:tc>
          <w:tcPr>
            <w:tcW w:w="2400" w:type="dxa"/>
          </w:tcPr>
          <w:p w:rsidR="00EA2AF8" w:rsidRDefault="007C2307">
            <w:pPr>
              <w:pStyle w:val="TableParagraph"/>
              <w:spacing w:before="2" w:line="310" w:lineRule="atLeast"/>
              <w:ind w:left="13" w:right="173" w:firstLine="220"/>
            </w:pPr>
            <w:r>
              <w:t>对民间非营利组织和群众性自治组织补贴</w:t>
            </w:r>
          </w:p>
        </w:tc>
        <w:tc>
          <w:tcPr>
            <w:tcW w:w="1451" w:type="dxa"/>
          </w:tcPr>
          <w:p w:rsidR="00EA2AF8" w:rsidRDefault="007C2307">
            <w:pPr>
              <w:pStyle w:val="TableParagraph"/>
              <w:spacing w:before="186"/>
              <w:ind w:right="1"/>
              <w:jc w:val="right"/>
            </w:pPr>
            <w:r>
              <w:t>0.00</w:t>
            </w:r>
          </w:p>
        </w:tc>
      </w:tr>
      <w:tr w:rsidR="00EA2AF8">
        <w:trPr>
          <w:trHeight w:val="654"/>
        </w:trPr>
        <w:tc>
          <w:tcPr>
            <w:tcW w:w="595" w:type="dxa"/>
          </w:tcPr>
          <w:p w:rsidR="00EA2AF8" w:rsidRDefault="007C2307">
            <w:pPr>
              <w:pStyle w:val="TableParagraph"/>
              <w:spacing w:before="187"/>
              <w:ind w:left="14"/>
            </w:pPr>
            <w:r>
              <w:t>30310</w:t>
            </w:r>
          </w:p>
        </w:tc>
        <w:tc>
          <w:tcPr>
            <w:tcW w:w="3374" w:type="dxa"/>
          </w:tcPr>
          <w:p w:rsidR="00EA2AF8" w:rsidRDefault="007C2307">
            <w:pPr>
              <w:pStyle w:val="TableParagraph"/>
              <w:spacing w:before="187"/>
              <w:ind w:left="235"/>
            </w:pPr>
            <w:r>
              <w:t>个人农业生产补贴</w:t>
            </w:r>
          </w:p>
        </w:tc>
        <w:tc>
          <w:tcPr>
            <w:tcW w:w="862" w:type="dxa"/>
          </w:tcPr>
          <w:p w:rsidR="00EA2AF8" w:rsidRDefault="007C2307">
            <w:pPr>
              <w:pStyle w:val="TableParagraph"/>
              <w:spacing w:before="187"/>
              <w:ind w:right="1"/>
              <w:jc w:val="right"/>
            </w:pPr>
            <w:r>
              <w:t>0.00</w:t>
            </w:r>
          </w:p>
        </w:tc>
        <w:tc>
          <w:tcPr>
            <w:tcW w:w="661" w:type="dxa"/>
          </w:tcPr>
          <w:p w:rsidR="00EA2AF8" w:rsidRDefault="007C2307">
            <w:pPr>
              <w:pStyle w:val="TableParagraph"/>
              <w:spacing w:before="187"/>
              <w:ind w:left="14"/>
            </w:pPr>
            <w:r>
              <w:t>30231</w:t>
            </w:r>
          </w:p>
        </w:tc>
        <w:tc>
          <w:tcPr>
            <w:tcW w:w="2148" w:type="dxa"/>
          </w:tcPr>
          <w:p w:rsidR="00EA2AF8" w:rsidRDefault="007C2307">
            <w:pPr>
              <w:pStyle w:val="TableParagraph"/>
              <w:spacing w:before="3" w:line="310" w:lineRule="atLeast"/>
              <w:ind w:left="13" w:right="139" w:firstLine="220"/>
            </w:pPr>
            <w:r>
              <w:t>公务用车运行维护费</w:t>
            </w:r>
          </w:p>
        </w:tc>
        <w:tc>
          <w:tcPr>
            <w:tcW w:w="967" w:type="dxa"/>
          </w:tcPr>
          <w:p w:rsidR="00EA2AF8" w:rsidRDefault="007C2307">
            <w:pPr>
              <w:pStyle w:val="TableParagraph"/>
              <w:spacing w:before="187"/>
              <w:ind w:right="2"/>
              <w:jc w:val="right"/>
            </w:pPr>
            <w:r>
              <w:t>0.40</w:t>
            </w:r>
          </w:p>
        </w:tc>
        <w:tc>
          <w:tcPr>
            <w:tcW w:w="857" w:type="dxa"/>
          </w:tcPr>
          <w:p w:rsidR="00EA2AF8" w:rsidRDefault="007C2307">
            <w:pPr>
              <w:pStyle w:val="TableParagraph"/>
              <w:spacing w:before="187"/>
              <w:ind w:left="14"/>
            </w:pPr>
            <w:r>
              <w:t>39999</w:t>
            </w:r>
          </w:p>
        </w:tc>
        <w:tc>
          <w:tcPr>
            <w:tcW w:w="2400" w:type="dxa"/>
          </w:tcPr>
          <w:p w:rsidR="00EA2AF8" w:rsidRDefault="007C2307">
            <w:pPr>
              <w:pStyle w:val="TableParagraph"/>
              <w:spacing w:before="187"/>
              <w:ind w:left="234"/>
            </w:pPr>
            <w:r>
              <w:t>其他支出</w:t>
            </w:r>
          </w:p>
        </w:tc>
        <w:tc>
          <w:tcPr>
            <w:tcW w:w="1451" w:type="dxa"/>
          </w:tcPr>
          <w:p w:rsidR="00EA2AF8" w:rsidRDefault="007C2307">
            <w:pPr>
              <w:pStyle w:val="TableParagraph"/>
              <w:spacing w:before="187"/>
              <w:ind w:right="1"/>
              <w:jc w:val="right"/>
            </w:pPr>
            <w:r>
              <w:t>0.00</w:t>
            </w:r>
          </w:p>
        </w:tc>
      </w:tr>
      <w:tr w:rsidR="00EA2AF8">
        <w:trPr>
          <w:trHeight w:val="341"/>
        </w:trPr>
        <w:tc>
          <w:tcPr>
            <w:tcW w:w="595" w:type="dxa"/>
          </w:tcPr>
          <w:p w:rsidR="00EA2AF8" w:rsidRDefault="007C2307">
            <w:pPr>
              <w:pStyle w:val="TableParagraph"/>
              <w:spacing w:before="32"/>
              <w:ind w:left="14"/>
            </w:pPr>
            <w:r>
              <w:t>30399</w:t>
            </w:r>
          </w:p>
        </w:tc>
        <w:tc>
          <w:tcPr>
            <w:tcW w:w="3374" w:type="dxa"/>
          </w:tcPr>
          <w:p w:rsidR="00EA2AF8" w:rsidRDefault="007C2307">
            <w:pPr>
              <w:pStyle w:val="TableParagraph"/>
              <w:spacing w:before="32"/>
              <w:ind w:left="235"/>
            </w:pPr>
            <w:r>
              <w:t>其他对个人和家庭的补助支出</w:t>
            </w:r>
          </w:p>
        </w:tc>
        <w:tc>
          <w:tcPr>
            <w:tcW w:w="862" w:type="dxa"/>
          </w:tcPr>
          <w:p w:rsidR="00EA2AF8" w:rsidRDefault="007C2307">
            <w:pPr>
              <w:pStyle w:val="TableParagraph"/>
              <w:spacing w:before="32"/>
              <w:ind w:right="1"/>
              <w:jc w:val="right"/>
            </w:pPr>
            <w:r>
              <w:t>0.86</w:t>
            </w:r>
          </w:p>
        </w:tc>
        <w:tc>
          <w:tcPr>
            <w:tcW w:w="661" w:type="dxa"/>
          </w:tcPr>
          <w:p w:rsidR="00EA2AF8" w:rsidRDefault="007C2307">
            <w:pPr>
              <w:pStyle w:val="TableParagraph"/>
              <w:spacing w:before="32"/>
              <w:ind w:left="14"/>
            </w:pPr>
            <w:r>
              <w:t>30239</w:t>
            </w:r>
          </w:p>
        </w:tc>
        <w:tc>
          <w:tcPr>
            <w:tcW w:w="2148" w:type="dxa"/>
          </w:tcPr>
          <w:p w:rsidR="00EA2AF8" w:rsidRDefault="007C2307">
            <w:pPr>
              <w:pStyle w:val="TableParagraph"/>
              <w:spacing w:before="32"/>
              <w:ind w:left="234"/>
            </w:pPr>
            <w:r>
              <w:t>其他交通费用</w:t>
            </w:r>
          </w:p>
        </w:tc>
        <w:tc>
          <w:tcPr>
            <w:tcW w:w="967" w:type="dxa"/>
          </w:tcPr>
          <w:p w:rsidR="00EA2AF8" w:rsidRDefault="007C2307">
            <w:pPr>
              <w:pStyle w:val="TableParagraph"/>
              <w:spacing w:before="32"/>
              <w:ind w:right="2"/>
              <w:jc w:val="right"/>
            </w:pPr>
            <w:r>
              <w:t>0.04</w:t>
            </w:r>
          </w:p>
        </w:tc>
        <w:tc>
          <w:tcPr>
            <w:tcW w:w="857" w:type="dxa"/>
          </w:tcPr>
          <w:p w:rsidR="00EA2AF8" w:rsidRDefault="00EA2AF8">
            <w:pPr>
              <w:pStyle w:val="TableParagraph"/>
              <w:rPr>
                <w:rFonts w:ascii="Times New Roman"/>
              </w:rPr>
            </w:pPr>
          </w:p>
        </w:tc>
        <w:tc>
          <w:tcPr>
            <w:tcW w:w="2400" w:type="dxa"/>
          </w:tcPr>
          <w:p w:rsidR="00EA2AF8" w:rsidRDefault="00EA2AF8">
            <w:pPr>
              <w:pStyle w:val="TableParagraph"/>
              <w:rPr>
                <w:rFonts w:ascii="Times New Roman"/>
              </w:rPr>
            </w:pPr>
          </w:p>
        </w:tc>
        <w:tc>
          <w:tcPr>
            <w:tcW w:w="1451" w:type="dxa"/>
          </w:tcPr>
          <w:p w:rsidR="00EA2AF8" w:rsidRDefault="00EA2AF8">
            <w:pPr>
              <w:pStyle w:val="TableParagraph"/>
              <w:rPr>
                <w:rFonts w:ascii="Times New Roman"/>
              </w:rPr>
            </w:pPr>
          </w:p>
        </w:tc>
      </w:tr>
      <w:tr w:rsidR="00EA2AF8">
        <w:trPr>
          <w:trHeight w:val="342"/>
        </w:trPr>
        <w:tc>
          <w:tcPr>
            <w:tcW w:w="595" w:type="dxa"/>
          </w:tcPr>
          <w:p w:rsidR="00EA2AF8" w:rsidRDefault="00EA2AF8">
            <w:pPr>
              <w:pStyle w:val="TableParagraph"/>
              <w:rPr>
                <w:rFonts w:ascii="Times New Roman"/>
              </w:rPr>
            </w:pPr>
          </w:p>
        </w:tc>
        <w:tc>
          <w:tcPr>
            <w:tcW w:w="3374" w:type="dxa"/>
          </w:tcPr>
          <w:p w:rsidR="00EA2AF8" w:rsidRDefault="00EA2AF8">
            <w:pPr>
              <w:pStyle w:val="TableParagraph"/>
              <w:rPr>
                <w:rFonts w:ascii="Times New Roman"/>
              </w:rPr>
            </w:pPr>
          </w:p>
        </w:tc>
        <w:tc>
          <w:tcPr>
            <w:tcW w:w="862" w:type="dxa"/>
          </w:tcPr>
          <w:p w:rsidR="00EA2AF8" w:rsidRDefault="00EA2AF8">
            <w:pPr>
              <w:pStyle w:val="TableParagraph"/>
              <w:rPr>
                <w:rFonts w:ascii="Times New Roman"/>
              </w:rPr>
            </w:pPr>
          </w:p>
        </w:tc>
        <w:tc>
          <w:tcPr>
            <w:tcW w:w="661" w:type="dxa"/>
          </w:tcPr>
          <w:p w:rsidR="00EA2AF8" w:rsidRDefault="007C2307">
            <w:pPr>
              <w:pStyle w:val="TableParagraph"/>
              <w:spacing w:before="30"/>
              <w:ind w:left="14"/>
            </w:pPr>
            <w:r>
              <w:t>30240</w:t>
            </w:r>
          </w:p>
        </w:tc>
        <w:tc>
          <w:tcPr>
            <w:tcW w:w="2148" w:type="dxa"/>
          </w:tcPr>
          <w:p w:rsidR="00EA2AF8" w:rsidRDefault="007C2307">
            <w:pPr>
              <w:pStyle w:val="TableParagraph"/>
              <w:spacing w:before="30"/>
              <w:ind w:left="234"/>
            </w:pPr>
            <w:r>
              <w:t>税金及附加费用</w:t>
            </w:r>
          </w:p>
        </w:tc>
        <w:tc>
          <w:tcPr>
            <w:tcW w:w="967" w:type="dxa"/>
          </w:tcPr>
          <w:p w:rsidR="00EA2AF8" w:rsidRDefault="007C2307">
            <w:pPr>
              <w:pStyle w:val="TableParagraph"/>
              <w:spacing w:before="30"/>
              <w:ind w:right="2"/>
              <w:jc w:val="right"/>
            </w:pPr>
            <w:r>
              <w:t>0.00</w:t>
            </w:r>
          </w:p>
        </w:tc>
        <w:tc>
          <w:tcPr>
            <w:tcW w:w="857" w:type="dxa"/>
          </w:tcPr>
          <w:p w:rsidR="00EA2AF8" w:rsidRDefault="00EA2AF8">
            <w:pPr>
              <w:pStyle w:val="TableParagraph"/>
              <w:rPr>
                <w:rFonts w:ascii="Times New Roman"/>
              </w:rPr>
            </w:pPr>
          </w:p>
        </w:tc>
        <w:tc>
          <w:tcPr>
            <w:tcW w:w="2400" w:type="dxa"/>
          </w:tcPr>
          <w:p w:rsidR="00EA2AF8" w:rsidRDefault="00EA2AF8">
            <w:pPr>
              <w:pStyle w:val="TableParagraph"/>
              <w:rPr>
                <w:rFonts w:ascii="Times New Roman"/>
              </w:rPr>
            </w:pPr>
          </w:p>
        </w:tc>
        <w:tc>
          <w:tcPr>
            <w:tcW w:w="1451" w:type="dxa"/>
          </w:tcPr>
          <w:p w:rsidR="00EA2AF8" w:rsidRDefault="00EA2AF8">
            <w:pPr>
              <w:pStyle w:val="TableParagraph"/>
              <w:rPr>
                <w:rFonts w:ascii="Times New Roman"/>
              </w:rPr>
            </w:pPr>
          </w:p>
        </w:tc>
      </w:tr>
      <w:tr w:rsidR="00EA2AF8">
        <w:trPr>
          <w:trHeight w:val="653"/>
        </w:trPr>
        <w:tc>
          <w:tcPr>
            <w:tcW w:w="595" w:type="dxa"/>
          </w:tcPr>
          <w:p w:rsidR="00EA2AF8" w:rsidRDefault="00EA2AF8">
            <w:pPr>
              <w:pStyle w:val="TableParagraph"/>
              <w:rPr>
                <w:rFonts w:ascii="Times New Roman"/>
              </w:rPr>
            </w:pPr>
          </w:p>
        </w:tc>
        <w:tc>
          <w:tcPr>
            <w:tcW w:w="3374" w:type="dxa"/>
          </w:tcPr>
          <w:p w:rsidR="00EA2AF8" w:rsidRDefault="00EA2AF8">
            <w:pPr>
              <w:pStyle w:val="TableParagraph"/>
              <w:rPr>
                <w:rFonts w:ascii="Times New Roman"/>
              </w:rPr>
            </w:pPr>
          </w:p>
        </w:tc>
        <w:tc>
          <w:tcPr>
            <w:tcW w:w="862" w:type="dxa"/>
          </w:tcPr>
          <w:p w:rsidR="00EA2AF8" w:rsidRDefault="00EA2AF8">
            <w:pPr>
              <w:pStyle w:val="TableParagraph"/>
              <w:rPr>
                <w:rFonts w:ascii="Times New Roman"/>
              </w:rPr>
            </w:pPr>
          </w:p>
        </w:tc>
        <w:tc>
          <w:tcPr>
            <w:tcW w:w="661" w:type="dxa"/>
          </w:tcPr>
          <w:p w:rsidR="00EA2AF8" w:rsidRDefault="007C2307">
            <w:pPr>
              <w:pStyle w:val="TableParagraph"/>
              <w:spacing w:before="187"/>
              <w:ind w:left="14"/>
            </w:pPr>
            <w:r>
              <w:t>30299</w:t>
            </w:r>
          </w:p>
        </w:tc>
        <w:tc>
          <w:tcPr>
            <w:tcW w:w="2148" w:type="dxa"/>
          </w:tcPr>
          <w:p w:rsidR="00EA2AF8" w:rsidRDefault="007C2307">
            <w:pPr>
              <w:pStyle w:val="TableParagraph"/>
              <w:spacing w:before="3" w:line="310" w:lineRule="atLeast"/>
              <w:ind w:left="13" w:right="139" w:firstLine="220"/>
            </w:pPr>
            <w:r>
              <w:t>其他商品和服务支出</w:t>
            </w:r>
          </w:p>
        </w:tc>
        <w:tc>
          <w:tcPr>
            <w:tcW w:w="967" w:type="dxa"/>
          </w:tcPr>
          <w:p w:rsidR="00EA2AF8" w:rsidRDefault="007C2307">
            <w:pPr>
              <w:pStyle w:val="TableParagraph"/>
              <w:spacing w:before="187"/>
              <w:ind w:right="2"/>
              <w:jc w:val="right"/>
            </w:pPr>
            <w:r>
              <w:t>0.17</w:t>
            </w:r>
          </w:p>
        </w:tc>
        <w:tc>
          <w:tcPr>
            <w:tcW w:w="857" w:type="dxa"/>
          </w:tcPr>
          <w:p w:rsidR="00EA2AF8" w:rsidRDefault="00EA2AF8">
            <w:pPr>
              <w:pStyle w:val="TableParagraph"/>
              <w:rPr>
                <w:rFonts w:ascii="Times New Roman"/>
              </w:rPr>
            </w:pPr>
          </w:p>
        </w:tc>
        <w:tc>
          <w:tcPr>
            <w:tcW w:w="2400" w:type="dxa"/>
          </w:tcPr>
          <w:p w:rsidR="00EA2AF8" w:rsidRDefault="00EA2AF8">
            <w:pPr>
              <w:pStyle w:val="TableParagraph"/>
              <w:rPr>
                <w:rFonts w:ascii="Times New Roman"/>
              </w:rPr>
            </w:pPr>
          </w:p>
        </w:tc>
        <w:tc>
          <w:tcPr>
            <w:tcW w:w="1451" w:type="dxa"/>
          </w:tcPr>
          <w:p w:rsidR="00EA2AF8" w:rsidRDefault="00EA2AF8">
            <w:pPr>
              <w:pStyle w:val="TableParagraph"/>
              <w:rPr>
                <w:rFonts w:ascii="Times New Roman"/>
              </w:rPr>
            </w:pPr>
          </w:p>
        </w:tc>
      </w:tr>
      <w:tr w:rsidR="00EA2AF8">
        <w:trPr>
          <w:trHeight w:val="342"/>
        </w:trPr>
        <w:tc>
          <w:tcPr>
            <w:tcW w:w="3969" w:type="dxa"/>
            <w:gridSpan w:val="2"/>
          </w:tcPr>
          <w:p w:rsidR="00EA2AF8" w:rsidRDefault="007C2307">
            <w:pPr>
              <w:pStyle w:val="TableParagraph"/>
              <w:spacing w:before="32"/>
              <w:ind w:left="1322"/>
            </w:pPr>
            <w:r>
              <w:t>人员经费合计</w:t>
            </w:r>
          </w:p>
        </w:tc>
        <w:tc>
          <w:tcPr>
            <w:tcW w:w="862" w:type="dxa"/>
          </w:tcPr>
          <w:p w:rsidR="00EA2AF8" w:rsidRDefault="007C2307">
            <w:pPr>
              <w:pStyle w:val="TableParagraph"/>
              <w:spacing w:before="32"/>
              <w:ind w:right="1"/>
              <w:jc w:val="right"/>
            </w:pPr>
            <w:r>
              <w:t>527.55</w:t>
            </w:r>
          </w:p>
        </w:tc>
        <w:tc>
          <w:tcPr>
            <w:tcW w:w="7033" w:type="dxa"/>
            <w:gridSpan w:val="5"/>
          </w:tcPr>
          <w:p w:rsidR="00EA2AF8" w:rsidRDefault="007C2307">
            <w:pPr>
              <w:pStyle w:val="TableParagraph"/>
              <w:spacing w:before="32"/>
              <w:ind w:left="2836" w:right="2826"/>
              <w:jc w:val="center"/>
            </w:pPr>
            <w:r>
              <w:t>公用经费合计</w:t>
            </w:r>
          </w:p>
        </w:tc>
        <w:tc>
          <w:tcPr>
            <w:tcW w:w="1451" w:type="dxa"/>
          </w:tcPr>
          <w:p w:rsidR="00EA2AF8" w:rsidRDefault="007C2307">
            <w:pPr>
              <w:pStyle w:val="TableParagraph"/>
              <w:spacing w:before="32"/>
              <w:ind w:right="1"/>
              <w:jc w:val="right"/>
            </w:pPr>
            <w:r>
              <w:t>191.09</w:t>
            </w:r>
          </w:p>
        </w:tc>
      </w:tr>
    </w:tbl>
    <w:p w:rsidR="00EA2AF8" w:rsidRDefault="007C2307">
      <w:pPr>
        <w:spacing w:before="30"/>
        <w:ind w:left="120"/>
      </w:pPr>
      <w:r>
        <w:t>注：本表反映部门本年度一般公共预算财政拨款基本支出明细情况。本表金额转换为万元时，因四舍五入可能存在尾差。</w:t>
      </w:r>
    </w:p>
    <w:p w:rsidR="00EA2AF8" w:rsidRDefault="00EA2AF8">
      <w:pPr>
        <w:sectPr w:rsidR="00EA2AF8">
          <w:pgSz w:w="16840" w:h="11910" w:orient="landscape"/>
          <w:pgMar w:top="1100" w:right="1320" w:bottom="900" w:left="1320" w:header="0" w:footer="720" w:gutter="0"/>
          <w:cols w:space="720"/>
        </w:sectPr>
      </w:pPr>
    </w:p>
    <w:p w:rsidR="00EA2AF8" w:rsidRDefault="00EA2AF8">
      <w:pPr>
        <w:rPr>
          <w:sz w:val="20"/>
        </w:rPr>
      </w:pPr>
    </w:p>
    <w:p w:rsidR="00EA2AF8" w:rsidRDefault="00EA2AF8">
      <w:pPr>
        <w:rPr>
          <w:sz w:val="20"/>
        </w:rPr>
      </w:pPr>
    </w:p>
    <w:p w:rsidR="00EA2AF8" w:rsidRDefault="00EA2AF8">
      <w:pPr>
        <w:rPr>
          <w:sz w:val="20"/>
        </w:rPr>
      </w:pPr>
    </w:p>
    <w:p w:rsidR="00EA2AF8" w:rsidRDefault="00EA2AF8">
      <w:pPr>
        <w:spacing w:before="9"/>
      </w:pPr>
    </w:p>
    <w:p w:rsidR="00EA2AF8" w:rsidRDefault="007C2307">
      <w:pPr>
        <w:pStyle w:val="a3"/>
        <w:spacing w:before="54"/>
        <w:ind w:left="3775" w:right="3665"/>
        <w:jc w:val="center"/>
        <w:rPr>
          <w:rFonts w:ascii="宋体" w:eastAsia="宋体" w:hAnsi="宋体"/>
        </w:rPr>
      </w:pPr>
      <w:r>
        <w:rPr>
          <w:rFonts w:ascii="宋体" w:eastAsia="宋体" w:hAnsi="宋体" w:hint="eastAsia"/>
        </w:rPr>
        <w:t>一般公共预算财政拨款“三公”经费支出决算表</w:t>
      </w:r>
    </w:p>
    <w:p w:rsidR="00EA2AF8" w:rsidRDefault="007C2307">
      <w:pPr>
        <w:spacing w:before="152"/>
        <w:ind w:right="153"/>
        <w:jc w:val="right"/>
        <w:rPr>
          <w:sz w:val="20"/>
        </w:rPr>
      </w:pPr>
      <w:r>
        <w:rPr>
          <w:spacing w:val="-18"/>
          <w:sz w:val="20"/>
        </w:rPr>
        <w:t xml:space="preserve">公开 </w:t>
      </w:r>
      <w:r>
        <w:rPr>
          <w:sz w:val="20"/>
        </w:rPr>
        <w:t>07</w:t>
      </w:r>
      <w:r>
        <w:rPr>
          <w:spacing w:val="-26"/>
          <w:sz w:val="20"/>
        </w:rPr>
        <w:t xml:space="preserve"> 表</w:t>
      </w:r>
    </w:p>
    <w:p w:rsidR="00EA2AF8" w:rsidRDefault="007C2307">
      <w:pPr>
        <w:tabs>
          <w:tab w:val="left" w:pos="12777"/>
        </w:tabs>
        <w:spacing w:before="70" w:after="27"/>
        <w:ind w:right="153"/>
        <w:jc w:val="right"/>
        <w:rPr>
          <w:sz w:val="20"/>
        </w:rPr>
      </w:pPr>
      <w:r>
        <w:rPr>
          <w:sz w:val="20"/>
        </w:rPr>
        <w:t>部门：中国人民政治协商会议河南省信阳市平桥区委员会</w:t>
      </w:r>
      <w:r>
        <w:rPr>
          <w:sz w:val="20"/>
        </w:rPr>
        <w:tab/>
      </w:r>
      <w:r>
        <w:rPr>
          <w:w w:val="95"/>
          <w:sz w:val="20"/>
        </w:rPr>
        <w:t>单位：万元</w:t>
      </w:r>
    </w:p>
    <w:tbl>
      <w:tblPr>
        <w:tblW w:w="0" w:type="auto"/>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1"/>
        <w:gridCol w:w="1149"/>
        <w:gridCol w:w="1150"/>
        <w:gridCol w:w="1150"/>
        <w:gridCol w:w="1151"/>
        <w:gridCol w:w="1150"/>
        <w:gridCol w:w="1151"/>
        <w:gridCol w:w="1151"/>
        <w:gridCol w:w="1151"/>
        <w:gridCol w:w="1151"/>
        <w:gridCol w:w="1151"/>
        <w:gridCol w:w="1151"/>
      </w:tblGrid>
      <w:tr w:rsidR="00EA2AF8">
        <w:trPr>
          <w:trHeight w:val="574"/>
        </w:trPr>
        <w:tc>
          <w:tcPr>
            <w:tcW w:w="6901" w:type="dxa"/>
            <w:gridSpan w:val="6"/>
            <w:tcBorders>
              <w:bottom w:val="single" w:sz="4" w:space="0" w:color="000000"/>
              <w:right w:val="single" w:sz="4" w:space="0" w:color="000000"/>
            </w:tcBorders>
          </w:tcPr>
          <w:p w:rsidR="00EA2AF8" w:rsidRDefault="007C2307">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EA2AF8" w:rsidRDefault="007C2307">
            <w:pPr>
              <w:pStyle w:val="TableParagraph"/>
              <w:spacing w:before="168"/>
              <w:ind w:left="3137" w:right="3114"/>
              <w:jc w:val="center"/>
              <w:rPr>
                <w:sz w:val="20"/>
              </w:rPr>
            </w:pPr>
            <w:r>
              <w:rPr>
                <w:sz w:val="20"/>
              </w:rPr>
              <w:t>决算数</w:t>
            </w:r>
          </w:p>
        </w:tc>
      </w:tr>
      <w:tr w:rsidR="00EA2AF8">
        <w:trPr>
          <w:trHeight w:val="615"/>
        </w:trPr>
        <w:tc>
          <w:tcPr>
            <w:tcW w:w="1151" w:type="dxa"/>
            <w:vMerge w:val="restart"/>
            <w:tcBorders>
              <w:top w:val="single" w:sz="4" w:space="0" w:color="000000"/>
              <w:bottom w:val="single" w:sz="4" w:space="0" w:color="000000"/>
              <w:right w:val="single" w:sz="4" w:space="0" w:color="000000"/>
            </w:tcBorders>
          </w:tcPr>
          <w:p w:rsidR="00EA2AF8" w:rsidRDefault="00EA2AF8">
            <w:pPr>
              <w:pStyle w:val="TableParagraph"/>
              <w:rPr>
                <w:sz w:val="20"/>
              </w:rPr>
            </w:pPr>
          </w:p>
          <w:p w:rsidR="00EA2AF8" w:rsidRDefault="00EA2AF8">
            <w:pPr>
              <w:pStyle w:val="TableParagraph"/>
              <w:rPr>
                <w:sz w:val="20"/>
              </w:rPr>
            </w:pPr>
          </w:p>
          <w:p w:rsidR="00EA2AF8" w:rsidRDefault="007C2307">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EA2AF8" w:rsidRDefault="00EA2AF8">
            <w:pPr>
              <w:pStyle w:val="TableParagraph"/>
              <w:spacing w:before="10"/>
              <w:rPr>
                <w:sz w:val="27"/>
              </w:rPr>
            </w:pPr>
          </w:p>
          <w:p w:rsidR="00EA2AF8" w:rsidRDefault="007C2307">
            <w:pPr>
              <w:pStyle w:val="TableParagraph"/>
              <w:ind w:left="178"/>
              <w:rPr>
                <w:sz w:val="20"/>
              </w:rPr>
            </w:pPr>
            <w:r>
              <w:rPr>
                <w:w w:val="95"/>
                <w:sz w:val="20"/>
              </w:rPr>
              <w:t>因公出国</w:t>
            </w:r>
          </w:p>
          <w:p w:rsidR="00EA2AF8" w:rsidRDefault="007C2307">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EA2AF8" w:rsidRDefault="00EA2AF8">
            <w:pPr>
              <w:pStyle w:val="TableParagraph"/>
              <w:spacing w:before="9"/>
              <w:rPr>
                <w:sz w:val="14"/>
              </w:rPr>
            </w:pPr>
          </w:p>
          <w:p w:rsidR="00EA2AF8" w:rsidRDefault="007C2307">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EA2AF8" w:rsidRDefault="00EA2AF8">
            <w:pPr>
              <w:pStyle w:val="TableParagraph"/>
              <w:rPr>
                <w:sz w:val="20"/>
              </w:rPr>
            </w:pPr>
          </w:p>
          <w:p w:rsidR="00EA2AF8" w:rsidRDefault="00EA2AF8">
            <w:pPr>
              <w:pStyle w:val="TableParagraph"/>
              <w:rPr>
                <w:sz w:val="20"/>
              </w:rPr>
            </w:pPr>
          </w:p>
          <w:p w:rsidR="00EA2AF8" w:rsidRDefault="007C2307">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EA2AF8" w:rsidRDefault="00EA2AF8">
            <w:pPr>
              <w:pStyle w:val="TableParagraph"/>
              <w:rPr>
                <w:sz w:val="20"/>
              </w:rPr>
            </w:pPr>
          </w:p>
          <w:p w:rsidR="00EA2AF8" w:rsidRDefault="00EA2AF8">
            <w:pPr>
              <w:pStyle w:val="TableParagraph"/>
              <w:rPr>
                <w:sz w:val="20"/>
              </w:rPr>
            </w:pPr>
          </w:p>
          <w:p w:rsidR="00EA2AF8" w:rsidRDefault="007C2307">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EA2AF8" w:rsidRDefault="00EA2AF8">
            <w:pPr>
              <w:pStyle w:val="TableParagraph"/>
              <w:spacing w:before="10"/>
              <w:rPr>
                <w:sz w:val="27"/>
              </w:rPr>
            </w:pPr>
          </w:p>
          <w:p w:rsidR="00EA2AF8" w:rsidRDefault="007C2307">
            <w:pPr>
              <w:pStyle w:val="TableParagraph"/>
              <w:ind w:left="179"/>
              <w:rPr>
                <w:sz w:val="20"/>
              </w:rPr>
            </w:pPr>
            <w:r>
              <w:rPr>
                <w:w w:val="95"/>
                <w:sz w:val="20"/>
              </w:rPr>
              <w:t>因公出国</w:t>
            </w:r>
          </w:p>
          <w:p w:rsidR="00EA2AF8" w:rsidRDefault="007C2307">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EA2AF8" w:rsidRDefault="00EA2AF8">
            <w:pPr>
              <w:pStyle w:val="TableParagraph"/>
              <w:spacing w:before="9"/>
              <w:rPr>
                <w:sz w:val="14"/>
              </w:rPr>
            </w:pPr>
          </w:p>
          <w:p w:rsidR="00EA2AF8" w:rsidRDefault="007C2307">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EA2AF8" w:rsidRDefault="00EA2AF8">
            <w:pPr>
              <w:pStyle w:val="TableParagraph"/>
              <w:rPr>
                <w:sz w:val="20"/>
              </w:rPr>
            </w:pPr>
          </w:p>
          <w:p w:rsidR="00EA2AF8" w:rsidRDefault="00EA2AF8">
            <w:pPr>
              <w:pStyle w:val="TableParagraph"/>
              <w:rPr>
                <w:sz w:val="20"/>
              </w:rPr>
            </w:pPr>
          </w:p>
          <w:p w:rsidR="00EA2AF8" w:rsidRDefault="007C2307">
            <w:pPr>
              <w:pStyle w:val="TableParagraph"/>
              <w:ind w:left="80"/>
              <w:rPr>
                <w:sz w:val="20"/>
              </w:rPr>
            </w:pPr>
            <w:r>
              <w:rPr>
                <w:sz w:val="20"/>
              </w:rPr>
              <w:t>公务接待费</w:t>
            </w:r>
          </w:p>
        </w:tc>
      </w:tr>
      <w:tr w:rsidR="00EA2AF8">
        <w:trPr>
          <w:trHeight w:val="638"/>
        </w:trPr>
        <w:tc>
          <w:tcPr>
            <w:tcW w:w="1151" w:type="dxa"/>
            <w:vMerge/>
            <w:tcBorders>
              <w:top w:val="nil"/>
              <w:bottom w:val="single" w:sz="4" w:space="0" w:color="000000"/>
              <w:right w:val="single" w:sz="4" w:space="0" w:color="000000"/>
            </w:tcBorders>
          </w:tcPr>
          <w:p w:rsidR="00EA2AF8" w:rsidRDefault="00EA2AF8">
            <w:pPr>
              <w:rPr>
                <w:sz w:val="2"/>
                <w:szCs w:val="2"/>
              </w:rPr>
            </w:pPr>
          </w:p>
        </w:tc>
        <w:tc>
          <w:tcPr>
            <w:tcW w:w="1149" w:type="dxa"/>
            <w:vMerge/>
            <w:tcBorders>
              <w:top w:val="nil"/>
              <w:left w:val="single" w:sz="4" w:space="0" w:color="000000"/>
              <w:bottom w:val="single" w:sz="4" w:space="0" w:color="000000"/>
              <w:right w:val="single" w:sz="4" w:space="0" w:color="000000"/>
            </w:tcBorders>
          </w:tcPr>
          <w:p w:rsidR="00EA2AF8" w:rsidRDefault="00EA2AF8">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EA2AF8" w:rsidRDefault="00EA2AF8">
            <w:pPr>
              <w:pStyle w:val="TableParagraph"/>
              <w:spacing w:before="7"/>
              <w:rPr>
                <w:sz w:val="15"/>
              </w:rPr>
            </w:pPr>
          </w:p>
          <w:p w:rsidR="00EA2AF8" w:rsidRDefault="007C2307">
            <w:pPr>
              <w:pStyle w:val="TableParagraph"/>
              <w:ind w:left="380"/>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EA2AF8" w:rsidRDefault="007C2307">
            <w:pPr>
              <w:pStyle w:val="TableParagraph"/>
              <w:spacing w:before="43"/>
              <w:ind w:right="160"/>
              <w:jc w:val="right"/>
              <w:rPr>
                <w:sz w:val="20"/>
              </w:rPr>
            </w:pPr>
            <w:r>
              <w:rPr>
                <w:w w:val="95"/>
                <w:sz w:val="20"/>
              </w:rPr>
              <w:t>公务用车</w:t>
            </w:r>
          </w:p>
          <w:p w:rsidR="00EA2AF8" w:rsidRDefault="007C2307">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EA2AF8" w:rsidRDefault="007C2307">
            <w:pPr>
              <w:pStyle w:val="TableParagraph"/>
              <w:spacing w:before="43"/>
              <w:ind w:left="180"/>
              <w:rPr>
                <w:sz w:val="20"/>
              </w:rPr>
            </w:pPr>
            <w:r>
              <w:rPr>
                <w:sz w:val="20"/>
              </w:rPr>
              <w:t>公务用车</w:t>
            </w:r>
          </w:p>
          <w:p w:rsidR="00EA2AF8" w:rsidRDefault="007C2307">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EA2AF8" w:rsidRDefault="00EA2AF8">
            <w:pPr>
              <w:rPr>
                <w:sz w:val="2"/>
                <w:szCs w:val="2"/>
              </w:rPr>
            </w:pPr>
          </w:p>
        </w:tc>
        <w:tc>
          <w:tcPr>
            <w:tcW w:w="1151" w:type="dxa"/>
            <w:vMerge/>
            <w:tcBorders>
              <w:top w:val="nil"/>
              <w:left w:val="single" w:sz="4" w:space="0" w:color="000000"/>
              <w:bottom w:val="single" w:sz="4" w:space="0" w:color="000000"/>
              <w:right w:val="single" w:sz="4" w:space="0" w:color="000000"/>
            </w:tcBorders>
          </w:tcPr>
          <w:p w:rsidR="00EA2AF8" w:rsidRDefault="00EA2AF8">
            <w:pPr>
              <w:rPr>
                <w:sz w:val="2"/>
                <w:szCs w:val="2"/>
              </w:rPr>
            </w:pPr>
          </w:p>
        </w:tc>
        <w:tc>
          <w:tcPr>
            <w:tcW w:w="1151" w:type="dxa"/>
            <w:vMerge/>
            <w:tcBorders>
              <w:top w:val="nil"/>
              <w:left w:val="single" w:sz="4" w:space="0" w:color="000000"/>
              <w:bottom w:val="single" w:sz="4" w:space="0" w:color="000000"/>
              <w:right w:val="single" w:sz="4" w:space="0" w:color="000000"/>
            </w:tcBorders>
          </w:tcPr>
          <w:p w:rsidR="00EA2AF8" w:rsidRDefault="00EA2AF8">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EA2AF8" w:rsidRDefault="00EA2AF8">
            <w:pPr>
              <w:pStyle w:val="TableParagraph"/>
              <w:spacing w:before="7"/>
              <w:rPr>
                <w:sz w:val="15"/>
              </w:rPr>
            </w:pPr>
          </w:p>
          <w:p w:rsidR="00EA2AF8" w:rsidRDefault="007C2307">
            <w:pPr>
              <w:pStyle w:val="TableParagraph"/>
              <w:ind w:left="379"/>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EA2AF8" w:rsidRDefault="007C2307">
            <w:pPr>
              <w:pStyle w:val="TableParagraph"/>
              <w:spacing w:before="43"/>
              <w:ind w:right="160"/>
              <w:jc w:val="right"/>
              <w:rPr>
                <w:sz w:val="20"/>
              </w:rPr>
            </w:pPr>
            <w:r>
              <w:rPr>
                <w:w w:val="95"/>
                <w:sz w:val="20"/>
              </w:rPr>
              <w:t>公务用车</w:t>
            </w:r>
          </w:p>
          <w:p w:rsidR="00EA2AF8" w:rsidRDefault="007C2307">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EA2AF8" w:rsidRDefault="007C2307">
            <w:pPr>
              <w:pStyle w:val="TableParagraph"/>
              <w:spacing w:before="43"/>
              <w:ind w:left="180"/>
              <w:rPr>
                <w:sz w:val="20"/>
              </w:rPr>
            </w:pPr>
            <w:r>
              <w:rPr>
                <w:sz w:val="20"/>
              </w:rPr>
              <w:t>公务用车</w:t>
            </w:r>
          </w:p>
          <w:p w:rsidR="00EA2AF8" w:rsidRDefault="007C2307">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EA2AF8" w:rsidRDefault="00EA2AF8">
            <w:pPr>
              <w:rPr>
                <w:sz w:val="2"/>
                <w:szCs w:val="2"/>
              </w:rPr>
            </w:pPr>
          </w:p>
        </w:tc>
      </w:tr>
      <w:tr w:rsidR="00EA2AF8">
        <w:trPr>
          <w:trHeight w:val="573"/>
        </w:trPr>
        <w:tc>
          <w:tcPr>
            <w:tcW w:w="1151" w:type="dxa"/>
            <w:tcBorders>
              <w:top w:val="single" w:sz="4" w:space="0" w:color="000000"/>
              <w:bottom w:val="single" w:sz="4" w:space="0" w:color="000000"/>
              <w:right w:val="single" w:sz="4" w:space="0" w:color="000000"/>
            </w:tcBorders>
          </w:tcPr>
          <w:p w:rsidR="00EA2AF8" w:rsidRDefault="007C2307">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EA2AF8" w:rsidRDefault="007C2307">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EA2AF8" w:rsidRDefault="007C2307">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EA2AF8" w:rsidRDefault="007C2307">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EA2AF8" w:rsidRDefault="007C2307">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EA2AF8" w:rsidRDefault="007C2307">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EA2AF8" w:rsidRDefault="007C2307">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EA2AF8" w:rsidRDefault="007C2307">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EA2AF8" w:rsidRDefault="007C2307">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EA2AF8" w:rsidRDefault="007C2307">
            <w:pPr>
              <w:pStyle w:val="TableParagraph"/>
              <w:spacing w:before="167"/>
              <w:ind w:left="458" w:right="440"/>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EA2AF8" w:rsidRDefault="007C2307">
            <w:pPr>
              <w:pStyle w:val="TableParagraph"/>
              <w:spacing w:before="167"/>
              <w:ind w:left="459" w:right="4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EA2AF8" w:rsidRDefault="007C2307">
            <w:pPr>
              <w:pStyle w:val="TableParagraph"/>
              <w:spacing w:before="167"/>
              <w:ind w:left="459" w:right="437"/>
              <w:jc w:val="center"/>
              <w:rPr>
                <w:sz w:val="20"/>
              </w:rPr>
            </w:pPr>
            <w:r>
              <w:rPr>
                <w:sz w:val="20"/>
              </w:rPr>
              <w:t>12</w:t>
            </w:r>
          </w:p>
        </w:tc>
      </w:tr>
      <w:tr w:rsidR="00EA2AF8">
        <w:trPr>
          <w:trHeight w:val="869"/>
        </w:trPr>
        <w:tc>
          <w:tcPr>
            <w:tcW w:w="1151" w:type="dxa"/>
            <w:tcBorders>
              <w:top w:val="single" w:sz="4" w:space="0" w:color="000000"/>
              <w:right w:val="single" w:sz="4" w:space="0" w:color="000000"/>
            </w:tcBorders>
          </w:tcPr>
          <w:p w:rsidR="00EA2AF8" w:rsidRDefault="00EA2AF8">
            <w:pPr>
              <w:pStyle w:val="TableParagraph"/>
              <w:spacing w:before="7"/>
              <w:rPr>
                <w:sz w:val="23"/>
              </w:rPr>
            </w:pPr>
          </w:p>
          <w:p w:rsidR="00EA2AF8" w:rsidRDefault="007C2307">
            <w:pPr>
              <w:pStyle w:val="TableParagraph"/>
              <w:spacing w:before="1"/>
              <w:ind w:left="695" w:right="-15"/>
            </w:pPr>
            <w:r>
              <w:t>3.90</w:t>
            </w:r>
          </w:p>
        </w:tc>
        <w:tc>
          <w:tcPr>
            <w:tcW w:w="1149" w:type="dxa"/>
            <w:tcBorders>
              <w:top w:val="single" w:sz="4" w:space="0" w:color="000000"/>
              <w:left w:val="single" w:sz="4" w:space="0" w:color="000000"/>
              <w:right w:val="single" w:sz="4" w:space="0" w:color="000000"/>
            </w:tcBorders>
          </w:tcPr>
          <w:p w:rsidR="00EA2AF8" w:rsidRDefault="00EA2AF8">
            <w:pPr>
              <w:pStyle w:val="TableParagraph"/>
              <w:spacing w:before="7"/>
              <w:rPr>
                <w:sz w:val="23"/>
              </w:rPr>
            </w:pPr>
          </w:p>
          <w:p w:rsidR="00EA2AF8" w:rsidRDefault="007C2307">
            <w:pPr>
              <w:pStyle w:val="TableParagraph"/>
              <w:spacing w:before="1"/>
              <w:ind w:left="699" w:right="-15"/>
            </w:pPr>
            <w:r>
              <w:t>0.00</w:t>
            </w:r>
          </w:p>
        </w:tc>
        <w:tc>
          <w:tcPr>
            <w:tcW w:w="1150" w:type="dxa"/>
            <w:tcBorders>
              <w:top w:val="single" w:sz="4" w:space="0" w:color="000000"/>
              <w:left w:val="single" w:sz="4" w:space="0" w:color="000000"/>
              <w:right w:val="single" w:sz="4" w:space="0" w:color="000000"/>
            </w:tcBorders>
          </w:tcPr>
          <w:p w:rsidR="00EA2AF8" w:rsidRDefault="00EA2AF8">
            <w:pPr>
              <w:pStyle w:val="TableParagraph"/>
              <w:spacing w:before="7"/>
              <w:rPr>
                <w:sz w:val="23"/>
              </w:rPr>
            </w:pPr>
          </w:p>
          <w:p w:rsidR="00EA2AF8" w:rsidRDefault="007C2307">
            <w:pPr>
              <w:pStyle w:val="TableParagraph"/>
              <w:spacing w:before="1"/>
              <w:ind w:left="699" w:right="-15"/>
            </w:pPr>
            <w:r>
              <w:t>0.40</w:t>
            </w:r>
          </w:p>
        </w:tc>
        <w:tc>
          <w:tcPr>
            <w:tcW w:w="1150" w:type="dxa"/>
            <w:tcBorders>
              <w:top w:val="single" w:sz="4" w:space="0" w:color="000000"/>
              <w:left w:val="single" w:sz="4" w:space="0" w:color="000000"/>
              <w:right w:val="single" w:sz="4" w:space="0" w:color="000000"/>
            </w:tcBorders>
          </w:tcPr>
          <w:p w:rsidR="00EA2AF8" w:rsidRDefault="00EA2AF8">
            <w:pPr>
              <w:pStyle w:val="TableParagraph"/>
              <w:spacing w:before="7"/>
              <w:rPr>
                <w:sz w:val="23"/>
              </w:rPr>
            </w:pPr>
          </w:p>
          <w:p w:rsidR="00EA2AF8" w:rsidRDefault="007C2307">
            <w:pPr>
              <w:pStyle w:val="TableParagraph"/>
              <w:spacing w:before="1"/>
              <w:ind w:left="699" w:right="-15"/>
            </w:pPr>
            <w:r>
              <w:t>0.00</w:t>
            </w:r>
          </w:p>
        </w:tc>
        <w:tc>
          <w:tcPr>
            <w:tcW w:w="1151" w:type="dxa"/>
            <w:tcBorders>
              <w:top w:val="single" w:sz="4" w:space="0" w:color="000000"/>
              <w:left w:val="single" w:sz="4" w:space="0" w:color="000000"/>
              <w:right w:val="single" w:sz="4" w:space="0" w:color="000000"/>
            </w:tcBorders>
          </w:tcPr>
          <w:p w:rsidR="00EA2AF8" w:rsidRDefault="00EA2AF8">
            <w:pPr>
              <w:pStyle w:val="TableParagraph"/>
              <w:spacing w:before="7"/>
              <w:rPr>
                <w:sz w:val="23"/>
              </w:rPr>
            </w:pPr>
          </w:p>
          <w:p w:rsidR="00EA2AF8" w:rsidRDefault="007C2307">
            <w:pPr>
              <w:pStyle w:val="TableParagraph"/>
              <w:spacing w:before="1"/>
              <w:ind w:left="701" w:right="-15"/>
            </w:pPr>
            <w:r>
              <w:t>0.40</w:t>
            </w:r>
          </w:p>
        </w:tc>
        <w:tc>
          <w:tcPr>
            <w:tcW w:w="1150" w:type="dxa"/>
            <w:tcBorders>
              <w:top w:val="single" w:sz="4" w:space="0" w:color="000000"/>
              <w:left w:val="single" w:sz="4" w:space="0" w:color="000000"/>
              <w:right w:val="single" w:sz="4" w:space="0" w:color="000000"/>
            </w:tcBorders>
          </w:tcPr>
          <w:p w:rsidR="00EA2AF8" w:rsidRDefault="00EA2AF8">
            <w:pPr>
              <w:pStyle w:val="TableParagraph"/>
              <w:spacing w:before="7"/>
              <w:rPr>
                <w:sz w:val="23"/>
              </w:rPr>
            </w:pPr>
          </w:p>
          <w:p w:rsidR="00EA2AF8" w:rsidRDefault="007C2307">
            <w:pPr>
              <w:pStyle w:val="TableParagraph"/>
              <w:spacing w:before="1"/>
              <w:ind w:left="699" w:right="-15"/>
            </w:pPr>
            <w:r>
              <w:t>3.50</w:t>
            </w:r>
          </w:p>
        </w:tc>
        <w:tc>
          <w:tcPr>
            <w:tcW w:w="1151" w:type="dxa"/>
            <w:tcBorders>
              <w:top w:val="single" w:sz="4" w:space="0" w:color="000000"/>
              <w:left w:val="single" w:sz="4" w:space="0" w:color="000000"/>
              <w:right w:val="single" w:sz="4" w:space="0" w:color="000000"/>
            </w:tcBorders>
          </w:tcPr>
          <w:p w:rsidR="00EA2AF8" w:rsidRDefault="00EA2AF8">
            <w:pPr>
              <w:pStyle w:val="TableParagraph"/>
              <w:spacing w:before="7"/>
              <w:rPr>
                <w:sz w:val="23"/>
              </w:rPr>
            </w:pPr>
          </w:p>
          <w:p w:rsidR="00EA2AF8" w:rsidRDefault="007C2307">
            <w:pPr>
              <w:pStyle w:val="TableParagraph"/>
              <w:spacing w:before="1"/>
              <w:ind w:left="699" w:right="-15"/>
            </w:pPr>
            <w:r>
              <w:t>3.66</w:t>
            </w:r>
          </w:p>
        </w:tc>
        <w:tc>
          <w:tcPr>
            <w:tcW w:w="1151" w:type="dxa"/>
            <w:tcBorders>
              <w:top w:val="single" w:sz="4" w:space="0" w:color="000000"/>
              <w:left w:val="single" w:sz="4" w:space="0" w:color="000000"/>
              <w:right w:val="single" w:sz="4" w:space="0" w:color="000000"/>
            </w:tcBorders>
          </w:tcPr>
          <w:p w:rsidR="00EA2AF8" w:rsidRDefault="00EA2AF8">
            <w:pPr>
              <w:pStyle w:val="TableParagraph"/>
              <w:spacing w:before="7"/>
              <w:rPr>
                <w:sz w:val="23"/>
              </w:rPr>
            </w:pPr>
          </w:p>
          <w:p w:rsidR="00EA2AF8" w:rsidRDefault="007C2307">
            <w:pPr>
              <w:pStyle w:val="TableParagraph"/>
              <w:spacing w:before="1"/>
              <w:ind w:left="700" w:right="-15"/>
            </w:pPr>
            <w:r>
              <w:t>0.00</w:t>
            </w:r>
          </w:p>
        </w:tc>
        <w:tc>
          <w:tcPr>
            <w:tcW w:w="1151" w:type="dxa"/>
            <w:tcBorders>
              <w:top w:val="single" w:sz="4" w:space="0" w:color="000000"/>
              <w:left w:val="single" w:sz="4" w:space="0" w:color="000000"/>
              <w:right w:val="single" w:sz="4" w:space="0" w:color="000000"/>
            </w:tcBorders>
          </w:tcPr>
          <w:p w:rsidR="00EA2AF8" w:rsidRDefault="00EA2AF8">
            <w:pPr>
              <w:pStyle w:val="TableParagraph"/>
              <w:spacing w:before="7"/>
              <w:rPr>
                <w:sz w:val="23"/>
              </w:rPr>
            </w:pPr>
          </w:p>
          <w:p w:rsidR="00EA2AF8" w:rsidRDefault="007C2307">
            <w:pPr>
              <w:pStyle w:val="TableParagraph"/>
              <w:spacing w:before="1"/>
              <w:ind w:left="701" w:right="-15"/>
            </w:pPr>
            <w:r>
              <w:t>0.40</w:t>
            </w:r>
          </w:p>
        </w:tc>
        <w:tc>
          <w:tcPr>
            <w:tcW w:w="1151" w:type="dxa"/>
            <w:tcBorders>
              <w:top w:val="single" w:sz="4" w:space="0" w:color="000000"/>
              <w:left w:val="single" w:sz="4" w:space="0" w:color="000000"/>
              <w:right w:val="single" w:sz="4" w:space="0" w:color="000000"/>
            </w:tcBorders>
          </w:tcPr>
          <w:p w:rsidR="00EA2AF8" w:rsidRDefault="00EA2AF8">
            <w:pPr>
              <w:pStyle w:val="TableParagraph"/>
              <w:spacing w:before="7"/>
              <w:rPr>
                <w:sz w:val="23"/>
              </w:rPr>
            </w:pPr>
          </w:p>
          <w:p w:rsidR="00EA2AF8" w:rsidRDefault="007C2307">
            <w:pPr>
              <w:pStyle w:val="TableParagraph"/>
              <w:spacing w:before="1"/>
              <w:ind w:left="700" w:right="-15"/>
            </w:pPr>
            <w:r>
              <w:t>0.00</w:t>
            </w:r>
          </w:p>
        </w:tc>
        <w:tc>
          <w:tcPr>
            <w:tcW w:w="1151" w:type="dxa"/>
            <w:tcBorders>
              <w:top w:val="single" w:sz="4" w:space="0" w:color="000000"/>
              <w:left w:val="single" w:sz="4" w:space="0" w:color="000000"/>
              <w:right w:val="single" w:sz="4" w:space="0" w:color="000000"/>
            </w:tcBorders>
          </w:tcPr>
          <w:p w:rsidR="00EA2AF8" w:rsidRDefault="00EA2AF8">
            <w:pPr>
              <w:pStyle w:val="TableParagraph"/>
              <w:spacing w:before="7"/>
              <w:rPr>
                <w:sz w:val="23"/>
              </w:rPr>
            </w:pPr>
          </w:p>
          <w:p w:rsidR="00EA2AF8" w:rsidRDefault="007C2307">
            <w:pPr>
              <w:pStyle w:val="TableParagraph"/>
              <w:spacing w:before="1"/>
              <w:ind w:left="701" w:right="-15"/>
            </w:pPr>
            <w:r>
              <w:t>0.40</w:t>
            </w:r>
          </w:p>
        </w:tc>
        <w:tc>
          <w:tcPr>
            <w:tcW w:w="1151" w:type="dxa"/>
            <w:tcBorders>
              <w:top w:val="single" w:sz="4" w:space="0" w:color="000000"/>
              <w:left w:val="single" w:sz="4" w:space="0" w:color="000000"/>
            </w:tcBorders>
          </w:tcPr>
          <w:p w:rsidR="00EA2AF8" w:rsidRDefault="00EA2AF8">
            <w:pPr>
              <w:pStyle w:val="TableParagraph"/>
              <w:spacing w:before="7"/>
              <w:rPr>
                <w:sz w:val="23"/>
              </w:rPr>
            </w:pPr>
          </w:p>
          <w:p w:rsidR="00EA2AF8" w:rsidRDefault="007C2307">
            <w:pPr>
              <w:pStyle w:val="TableParagraph"/>
              <w:spacing w:before="1"/>
              <w:ind w:left="699" w:right="-15"/>
            </w:pPr>
            <w:r>
              <w:t>3.26</w:t>
            </w:r>
          </w:p>
        </w:tc>
      </w:tr>
    </w:tbl>
    <w:p w:rsidR="00EA2AF8" w:rsidRDefault="00EA2AF8">
      <w:pPr>
        <w:spacing w:before="2"/>
        <w:rPr>
          <w:sz w:val="14"/>
        </w:rPr>
      </w:pPr>
    </w:p>
    <w:p w:rsidR="00EA2AF8" w:rsidRDefault="007C2307">
      <w:pPr>
        <w:spacing w:line="292" w:lineRule="auto"/>
        <w:ind w:left="266" w:right="154"/>
        <w:rPr>
          <w:sz w:val="20"/>
        </w:rPr>
      </w:pPr>
      <w:r>
        <w:rPr>
          <w:spacing w:val="-3"/>
          <w:w w:val="95"/>
          <w:sz w:val="20"/>
        </w:rPr>
        <w:t xml:space="preserve">注：本表反映部门本年度“三公”经费支出预决算情况。其中，预算数为“三公”经费年初预算数，决算数是包括当年一般公共预算财政拨款和以前年度结转      </w:t>
      </w:r>
      <w:r>
        <w:rPr>
          <w:spacing w:val="-3"/>
          <w:sz w:val="20"/>
        </w:rPr>
        <w:t>资金安排的实际支出。本表金额转换为万元时，因四舍五入可能存在尾差。</w:t>
      </w:r>
    </w:p>
    <w:p w:rsidR="00EA2AF8" w:rsidRDefault="00EA2AF8">
      <w:pPr>
        <w:spacing w:line="292" w:lineRule="auto"/>
        <w:rPr>
          <w:sz w:val="20"/>
        </w:rPr>
        <w:sectPr w:rsidR="00EA2AF8">
          <w:pgSz w:w="16840" w:h="11910" w:orient="landscape"/>
          <w:pgMar w:top="1100" w:right="1320" w:bottom="900" w:left="1320" w:header="0" w:footer="720" w:gutter="0"/>
          <w:cols w:space="720"/>
        </w:sectPr>
      </w:pPr>
    </w:p>
    <w:p w:rsidR="00EA2AF8" w:rsidRDefault="00EA2AF8">
      <w:pPr>
        <w:rPr>
          <w:sz w:val="20"/>
        </w:rPr>
      </w:pPr>
    </w:p>
    <w:p w:rsidR="00EA2AF8" w:rsidRDefault="00EA2AF8">
      <w:pPr>
        <w:rPr>
          <w:sz w:val="20"/>
        </w:rPr>
      </w:pPr>
    </w:p>
    <w:p w:rsidR="00EA2AF8" w:rsidRDefault="00EA2AF8">
      <w:pPr>
        <w:spacing w:before="2"/>
        <w:rPr>
          <w:sz w:val="20"/>
        </w:rPr>
      </w:pPr>
    </w:p>
    <w:p w:rsidR="00EA2AF8" w:rsidRDefault="007C2307">
      <w:pPr>
        <w:spacing w:before="58"/>
        <w:ind w:left="3734"/>
        <w:rPr>
          <w:sz w:val="30"/>
        </w:rPr>
      </w:pPr>
      <w:r>
        <w:rPr>
          <w:sz w:val="30"/>
        </w:rPr>
        <w:t>政府性基金预算财政拨款收入支出决算表</w:t>
      </w:r>
    </w:p>
    <w:p w:rsidR="00EA2AF8" w:rsidRDefault="007C2307">
      <w:pPr>
        <w:spacing w:before="177"/>
        <w:ind w:right="1447"/>
        <w:jc w:val="right"/>
        <w:rPr>
          <w:sz w:val="20"/>
        </w:rPr>
      </w:pPr>
      <w:r>
        <w:rPr>
          <w:spacing w:val="-17"/>
          <w:sz w:val="20"/>
        </w:rPr>
        <w:t xml:space="preserve">公开 </w:t>
      </w:r>
      <w:r>
        <w:rPr>
          <w:sz w:val="20"/>
        </w:rPr>
        <w:t>08</w:t>
      </w:r>
      <w:r>
        <w:rPr>
          <w:spacing w:val="-26"/>
          <w:sz w:val="20"/>
        </w:rPr>
        <w:t xml:space="preserve"> 表</w:t>
      </w:r>
    </w:p>
    <w:p w:rsidR="00EA2AF8" w:rsidRDefault="007C2307">
      <w:pPr>
        <w:tabs>
          <w:tab w:val="left" w:pos="8493"/>
        </w:tabs>
        <w:spacing w:before="87" w:after="42"/>
        <w:ind w:right="1447"/>
        <w:jc w:val="right"/>
        <w:rPr>
          <w:sz w:val="20"/>
        </w:rPr>
      </w:pPr>
      <w:r>
        <w:rPr>
          <w:sz w:val="20"/>
        </w:rPr>
        <w:t>部门：中国人民政治协商会议河南省信阳市平桥区委员会</w:t>
      </w:r>
      <w:r>
        <w:rPr>
          <w:sz w:val="20"/>
        </w:rPr>
        <w:tab/>
      </w:r>
      <w:r>
        <w:rPr>
          <w:w w:val="95"/>
          <w:sz w:val="20"/>
        </w:rPr>
        <w:t>金额单位：万元</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20"/>
        <w:gridCol w:w="1305"/>
        <w:gridCol w:w="2160"/>
        <w:gridCol w:w="1185"/>
        <w:gridCol w:w="645"/>
        <w:gridCol w:w="1185"/>
        <w:gridCol w:w="1200"/>
        <w:gridCol w:w="2160"/>
      </w:tblGrid>
      <w:tr w:rsidR="00EA2AF8">
        <w:trPr>
          <w:trHeight w:val="405"/>
        </w:trPr>
        <w:tc>
          <w:tcPr>
            <w:tcW w:w="4125" w:type="dxa"/>
            <w:gridSpan w:val="2"/>
          </w:tcPr>
          <w:p w:rsidR="00EA2AF8" w:rsidRDefault="007C2307">
            <w:pPr>
              <w:pStyle w:val="TableParagraph"/>
              <w:spacing w:before="63"/>
              <w:ind w:left="1822" w:right="1813"/>
              <w:jc w:val="center"/>
            </w:pPr>
            <w:r>
              <w:t>项目</w:t>
            </w:r>
          </w:p>
        </w:tc>
        <w:tc>
          <w:tcPr>
            <w:tcW w:w="2160" w:type="dxa"/>
            <w:vMerge w:val="restart"/>
          </w:tcPr>
          <w:p w:rsidR="00EA2AF8" w:rsidRDefault="00EA2AF8">
            <w:pPr>
              <w:pStyle w:val="TableParagraph"/>
            </w:pPr>
          </w:p>
          <w:p w:rsidR="00EA2AF8" w:rsidRDefault="00EA2AF8">
            <w:pPr>
              <w:pStyle w:val="TableParagraph"/>
              <w:spacing w:before="7"/>
            </w:pPr>
          </w:p>
          <w:p w:rsidR="00EA2AF8" w:rsidRDefault="007C2307">
            <w:pPr>
              <w:pStyle w:val="TableParagraph"/>
              <w:spacing w:before="1"/>
              <w:ind w:left="310"/>
            </w:pPr>
            <w:r>
              <w:t>年初结转和结余</w:t>
            </w:r>
          </w:p>
        </w:tc>
        <w:tc>
          <w:tcPr>
            <w:tcW w:w="1185" w:type="dxa"/>
            <w:vMerge w:val="restart"/>
          </w:tcPr>
          <w:p w:rsidR="00EA2AF8" w:rsidRDefault="00EA2AF8">
            <w:pPr>
              <w:pStyle w:val="TableParagraph"/>
            </w:pPr>
          </w:p>
          <w:p w:rsidR="00EA2AF8" w:rsidRDefault="00EA2AF8">
            <w:pPr>
              <w:pStyle w:val="TableParagraph"/>
              <w:spacing w:before="7"/>
            </w:pPr>
          </w:p>
          <w:p w:rsidR="00EA2AF8" w:rsidRDefault="007C2307">
            <w:pPr>
              <w:pStyle w:val="TableParagraph"/>
              <w:spacing w:before="1"/>
              <w:ind w:left="152"/>
            </w:pPr>
            <w:r>
              <w:t>本年收入</w:t>
            </w:r>
          </w:p>
        </w:tc>
        <w:tc>
          <w:tcPr>
            <w:tcW w:w="3030" w:type="dxa"/>
            <w:gridSpan w:val="3"/>
          </w:tcPr>
          <w:p w:rsidR="00EA2AF8" w:rsidRDefault="007C2307">
            <w:pPr>
              <w:pStyle w:val="TableParagraph"/>
              <w:spacing w:before="63"/>
              <w:ind w:left="1054" w:right="1045"/>
              <w:jc w:val="center"/>
            </w:pPr>
            <w:r>
              <w:t>本年支出</w:t>
            </w:r>
          </w:p>
        </w:tc>
        <w:tc>
          <w:tcPr>
            <w:tcW w:w="2160" w:type="dxa"/>
            <w:vMerge w:val="restart"/>
          </w:tcPr>
          <w:p w:rsidR="00EA2AF8" w:rsidRDefault="00EA2AF8">
            <w:pPr>
              <w:pStyle w:val="TableParagraph"/>
            </w:pPr>
          </w:p>
          <w:p w:rsidR="00EA2AF8" w:rsidRDefault="00EA2AF8">
            <w:pPr>
              <w:pStyle w:val="TableParagraph"/>
              <w:spacing w:before="7"/>
            </w:pPr>
          </w:p>
          <w:p w:rsidR="00EA2AF8" w:rsidRDefault="007C2307">
            <w:pPr>
              <w:pStyle w:val="TableParagraph"/>
              <w:spacing w:before="1"/>
              <w:ind w:left="309"/>
            </w:pPr>
            <w:r>
              <w:t>年末结转和结余</w:t>
            </w:r>
          </w:p>
        </w:tc>
      </w:tr>
      <w:tr w:rsidR="00EA2AF8">
        <w:trPr>
          <w:trHeight w:val="1010"/>
        </w:trPr>
        <w:tc>
          <w:tcPr>
            <w:tcW w:w="2820" w:type="dxa"/>
          </w:tcPr>
          <w:p w:rsidR="00EA2AF8" w:rsidRDefault="00EA2AF8">
            <w:pPr>
              <w:pStyle w:val="TableParagraph"/>
              <w:spacing w:before="6"/>
              <w:rPr>
                <w:sz w:val="28"/>
              </w:rPr>
            </w:pPr>
          </w:p>
          <w:p w:rsidR="00EA2AF8" w:rsidRDefault="007C2307">
            <w:pPr>
              <w:pStyle w:val="TableParagraph"/>
              <w:ind w:left="530"/>
            </w:pPr>
            <w:r>
              <w:t>功能分类科目编码</w:t>
            </w:r>
          </w:p>
        </w:tc>
        <w:tc>
          <w:tcPr>
            <w:tcW w:w="1305" w:type="dxa"/>
          </w:tcPr>
          <w:p w:rsidR="00EA2AF8" w:rsidRDefault="00EA2AF8">
            <w:pPr>
              <w:pStyle w:val="TableParagraph"/>
              <w:spacing w:before="6"/>
              <w:rPr>
                <w:sz w:val="28"/>
              </w:rPr>
            </w:pPr>
          </w:p>
          <w:p w:rsidR="00EA2AF8" w:rsidRDefault="007C2307">
            <w:pPr>
              <w:pStyle w:val="TableParagraph"/>
              <w:ind w:left="211"/>
            </w:pPr>
            <w:r>
              <w:t>科目名称</w:t>
            </w:r>
          </w:p>
        </w:tc>
        <w:tc>
          <w:tcPr>
            <w:tcW w:w="2160" w:type="dxa"/>
            <w:vMerge/>
            <w:tcBorders>
              <w:top w:val="nil"/>
            </w:tcBorders>
          </w:tcPr>
          <w:p w:rsidR="00EA2AF8" w:rsidRDefault="00EA2AF8">
            <w:pPr>
              <w:rPr>
                <w:sz w:val="2"/>
                <w:szCs w:val="2"/>
              </w:rPr>
            </w:pPr>
          </w:p>
        </w:tc>
        <w:tc>
          <w:tcPr>
            <w:tcW w:w="1185" w:type="dxa"/>
            <w:vMerge/>
            <w:tcBorders>
              <w:top w:val="nil"/>
            </w:tcBorders>
          </w:tcPr>
          <w:p w:rsidR="00EA2AF8" w:rsidRDefault="00EA2AF8">
            <w:pPr>
              <w:rPr>
                <w:sz w:val="2"/>
                <w:szCs w:val="2"/>
              </w:rPr>
            </w:pPr>
          </w:p>
        </w:tc>
        <w:tc>
          <w:tcPr>
            <w:tcW w:w="645" w:type="dxa"/>
          </w:tcPr>
          <w:p w:rsidR="00EA2AF8" w:rsidRDefault="00EA2AF8">
            <w:pPr>
              <w:pStyle w:val="TableParagraph"/>
              <w:spacing w:before="6"/>
              <w:rPr>
                <w:sz w:val="28"/>
              </w:rPr>
            </w:pPr>
          </w:p>
          <w:p w:rsidR="00EA2AF8" w:rsidRDefault="007C2307">
            <w:pPr>
              <w:pStyle w:val="TableParagraph"/>
              <w:ind w:left="83" w:right="72"/>
              <w:jc w:val="center"/>
            </w:pPr>
            <w:r>
              <w:t>小计</w:t>
            </w:r>
          </w:p>
        </w:tc>
        <w:tc>
          <w:tcPr>
            <w:tcW w:w="1185" w:type="dxa"/>
          </w:tcPr>
          <w:p w:rsidR="00EA2AF8" w:rsidRDefault="00EA2AF8">
            <w:pPr>
              <w:pStyle w:val="TableParagraph"/>
              <w:spacing w:before="6"/>
              <w:rPr>
                <w:sz w:val="28"/>
              </w:rPr>
            </w:pPr>
          </w:p>
          <w:p w:rsidR="00EA2AF8" w:rsidRDefault="007C2307">
            <w:pPr>
              <w:pStyle w:val="TableParagraph"/>
              <w:ind w:left="131" w:right="124"/>
              <w:jc w:val="center"/>
            </w:pPr>
            <w:r>
              <w:t>基本支出</w:t>
            </w:r>
          </w:p>
        </w:tc>
        <w:tc>
          <w:tcPr>
            <w:tcW w:w="1200" w:type="dxa"/>
          </w:tcPr>
          <w:p w:rsidR="00EA2AF8" w:rsidRDefault="00EA2AF8">
            <w:pPr>
              <w:pStyle w:val="TableParagraph"/>
              <w:spacing w:before="6"/>
              <w:rPr>
                <w:sz w:val="28"/>
              </w:rPr>
            </w:pPr>
          </w:p>
          <w:p w:rsidR="00EA2AF8" w:rsidRDefault="007C2307">
            <w:pPr>
              <w:pStyle w:val="TableParagraph"/>
              <w:ind w:left="139" w:right="131"/>
              <w:jc w:val="center"/>
            </w:pPr>
            <w:r>
              <w:t>项目支出</w:t>
            </w:r>
          </w:p>
        </w:tc>
        <w:tc>
          <w:tcPr>
            <w:tcW w:w="2160" w:type="dxa"/>
            <w:vMerge/>
            <w:tcBorders>
              <w:top w:val="nil"/>
            </w:tcBorders>
          </w:tcPr>
          <w:p w:rsidR="00EA2AF8" w:rsidRDefault="00EA2AF8">
            <w:pPr>
              <w:rPr>
                <w:sz w:val="2"/>
                <w:szCs w:val="2"/>
              </w:rPr>
            </w:pPr>
          </w:p>
        </w:tc>
      </w:tr>
      <w:tr w:rsidR="00EA2AF8">
        <w:trPr>
          <w:trHeight w:val="405"/>
        </w:trPr>
        <w:tc>
          <w:tcPr>
            <w:tcW w:w="4125" w:type="dxa"/>
            <w:gridSpan w:val="2"/>
          </w:tcPr>
          <w:p w:rsidR="00EA2AF8" w:rsidRDefault="007C2307">
            <w:pPr>
              <w:pStyle w:val="TableParagraph"/>
              <w:spacing w:before="63"/>
              <w:ind w:left="1822" w:right="1813"/>
              <w:jc w:val="center"/>
            </w:pPr>
            <w:r>
              <w:t>栏次</w:t>
            </w:r>
          </w:p>
        </w:tc>
        <w:tc>
          <w:tcPr>
            <w:tcW w:w="2160" w:type="dxa"/>
          </w:tcPr>
          <w:p w:rsidR="00EA2AF8" w:rsidRDefault="007C2307">
            <w:pPr>
              <w:pStyle w:val="TableParagraph"/>
              <w:spacing w:before="63"/>
              <w:ind w:left="12"/>
              <w:jc w:val="center"/>
            </w:pPr>
            <w:r>
              <w:t>1</w:t>
            </w:r>
          </w:p>
        </w:tc>
        <w:tc>
          <w:tcPr>
            <w:tcW w:w="1185" w:type="dxa"/>
          </w:tcPr>
          <w:p w:rsidR="00EA2AF8" w:rsidRDefault="007C2307">
            <w:pPr>
              <w:pStyle w:val="TableParagraph"/>
              <w:spacing w:before="63"/>
              <w:ind w:left="7"/>
              <w:jc w:val="center"/>
            </w:pPr>
            <w:r>
              <w:t>2</w:t>
            </w:r>
          </w:p>
        </w:tc>
        <w:tc>
          <w:tcPr>
            <w:tcW w:w="645" w:type="dxa"/>
          </w:tcPr>
          <w:p w:rsidR="00EA2AF8" w:rsidRDefault="007C2307">
            <w:pPr>
              <w:pStyle w:val="TableParagraph"/>
              <w:spacing w:before="63"/>
              <w:ind w:left="6"/>
              <w:jc w:val="center"/>
            </w:pPr>
            <w:r>
              <w:t>3</w:t>
            </w:r>
          </w:p>
        </w:tc>
        <w:tc>
          <w:tcPr>
            <w:tcW w:w="1185" w:type="dxa"/>
          </w:tcPr>
          <w:p w:rsidR="00EA2AF8" w:rsidRDefault="007C2307">
            <w:pPr>
              <w:pStyle w:val="TableParagraph"/>
              <w:spacing w:before="63"/>
              <w:ind w:left="10"/>
              <w:jc w:val="center"/>
            </w:pPr>
            <w:r>
              <w:t>4</w:t>
            </w:r>
          </w:p>
        </w:tc>
        <w:tc>
          <w:tcPr>
            <w:tcW w:w="1200" w:type="dxa"/>
          </w:tcPr>
          <w:p w:rsidR="00EA2AF8" w:rsidRDefault="007C2307">
            <w:pPr>
              <w:pStyle w:val="TableParagraph"/>
              <w:spacing w:before="63"/>
              <w:ind w:left="10"/>
              <w:jc w:val="center"/>
            </w:pPr>
            <w:r>
              <w:t>5</w:t>
            </w:r>
          </w:p>
        </w:tc>
        <w:tc>
          <w:tcPr>
            <w:tcW w:w="2160" w:type="dxa"/>
          </w:tcPr>
          <w:p w:rsidR="00EA2AF8" w:rsidRDefault="007C2307">
            <w:pPr>
              <w:pStyle w:val="TableParagraph"/>
              <w:spacing w:before="63"/>
              <w:ind w:left="10"/>
              <w:jc w:val="center"/>
            </w:pPr>
            <w:r>
              <w:t>6</w:t>
            </w:r>
          </w:p>
        </w:tc>
      </w:tr>
      <w:tr w:rsidR="00EA2AF8">
        <w:trPr>
          <w:trHeight w:val="405"/>
        </w:trPr>
        <w:tc>
          <w:tcPr>
            <w:tcW w:w="4125" w:type="dxa"/>
            <w:gridSpan w:val="2"/>
          </w:tcPr>
          <w:p w:rsidR="00EA2AF8" w:rsidRDefault="007C2307">
            <w:pPr>
              <w:pStyle w:val="TableParagraph"/>
              <w:spacing w:before="63"/>
              <w:ind w:left="1822" w:right="1813"/>
              <w:jc w:val="center"/>
            </w:pPr>
            <w:r>
              <w:t>合计</w:t>
            </w:r>
          </w:p>
        </w:tc>
        <w:tc>
          <w:tcPr>
            <w:tcW w:w="2160" w:type="dxa"/>
          </w:tcPr>
          <w:p w:rsidR="00EA2AF8" w:rsidRDefault="00EA2AF8">
            <w:pPr>
              <w:pStyle w:val="TableParagraph"/>
              <w:rPr>
                <w:rFonts w:ascii="Times New Roman"/>
                <w:sz w:val="24"/>
              </w:rPr>
            </w:pPr>
          </w:p>
        </w:tc>
        <w:tc>
          <w:tcPr>
            <w:tcW w:w="1185" w:type="dxa"/>
          </w:tcPr>
          <w:p w:rsidR="00EA2AF8" w:rsidRDefault="00EA2AF8">
            <w:pPr>
              <w:pStyle w:val="TableParagraph"/>
              <w:rPr>
                <w:rFonts w:ascii="Times New Roman"/>
                <w:sz w:val="24"/>
              </w:rPr>
            </w:pPr>
          </w:p>
        </w:tc>
        <w:tc>
          <w:tcPr>
            <w:tcW w:w="645" w:type="dxa"/>
          </w:tcPr>
          <w:p w:rsidR="00EA2AF8" w:rsidRDefault="00EA2AF8">
            <w:pPr>
              <w:pStyle w:val="TableParagraph"/>
              <w:rPr>
                <w:rFonts w:ascii="Times New Roman"/>
                <w:sz w:val="24"/>
              </w:rPr>
            </w:pPr>
          </w:p>
        </w:tc>
        <w:tc>
          <w:tcPr>
            <w:tcW w:w="1185" w:type="dxa"/>
          </w:tcPr>
          <w:p w:rsidR="00EA2AF8" w:rsidRDefault="00EA2AF8">
            <w:pPr>
              <w:pStyle w:val="TableParagraph"/>
              <w:rPr>
                <w:rFonts w:ascii="Times New Roman"/>
                <w:sz w:val="24"/>
              </w:rPr>
            </w:pPr>
          </w:p>
        </w:tc>
        <w:tc>
          <w:tcPr>
            <w:tcW w:w="1200" w:type="dxa"/>
          </w:tcPr>
          <w:p w:rsidR="00EA2AF8" w:rsidRDefault="00EA2AF8">
            <w:pPr>
              <w:pStyle w:val="TableParagraph"/>
              <w:rPr>
                <w:rFonts w:ascii="Times New Roman"/>
                <w:sz w:val="24"/>
              </w:rPr>
            </w:pPr>
          </w:p>
        </w:tc>
        <w:tc>
          <w:tcPr>
            <w:tcW w:w="2160" w:type="dxa"/>
          </w:tcPr>
          <w:p w:rsidR="00EA2AF8" w:rsidRDefault="00EA2AF8">
            <w:pPr>
              <w:pStyle w:val="TableParagraph"/>
              <w:rPr>
                <w:rFonts w:ascii="Times New Roman"/>
                <w:sz w:val="24"/>
              </w:rPr>
            </w:pPr>
          </w:p>
        </w:tc>
      </w:tr>
      <w:tr w:rsidR="00EA2AF8">
        <w:trPr>
          <w:trHeight w:val="405"/>
        </w:trPr>
        <w:tc>
          <w:tcPr>
            <w:tcW w:w="2820" w:type="dxa"/>
          </w:tcPr>
          <w:p w:rsidR="00EA2AF8" w:rsidRDefault="00EA2AF8">
            <w:pPr>
              <w:pStyle w:val="TableParagraph"/>
              <w:rPr>
                <w:rFonts w:ascii="Times New Roman"/>
                <w:sz w:val="24"/>
              </w:rPr>
            </w:pPr>
          </w:p>
        </w:tc>
        <w:tc>
          <w:tcPr>
            <w:tcW w:w="1305" w:type="dxa"/>
          </w:tcPr>
          <w:p w:rsidR="00EA2AF8" w:rsidRDefault="00EA2AF8">
            <w:pPr>
              <w:pStyle w:val="TableParagraph"/>
              <w:rPr>
                <w:rFonts w:ascii="Times New Roman"/>
                <w:sz w:val="24"/>
              </w:rPr>
            </w:pPr>
          </w:p>
        </w:tc>
        <w:tc>
          <w:tcPr>
            <w:tcW w:w="2160" w:type="dxa"/>
          </w:tcPr>
          <w:p w:rsidR="00EA2AF8" w:rsidRDefault="00EA2AF8">
            <w:pPr>
              <w:pStyle w:val="TableParagraph"/>
              <w:rPr>
                <w:rFonts w:ascii="Times New Roman"/>
                <w:sz w:val="24"/>
              </w:rPr>
            </w:pPr>
          </w:p>
        </w:tc>
        <w:tc>
          <w:tcPr>
            <w:tcW w:w="1185" w:type="dxa"/>
          </w:tcPr>
          <w:p w:rsidR="00EA2AF8" w:rsidRDefault="00EA2AF8">
            <w:pPr>
              <w:pStyle w:val="TableParagraph"/>
              <w:rPr>
                <w:rFonts w:ascii="Times New Roman"/>
                <w:sz w:val="24"/>
              </w:rPr>
            </w:pPr>
          </w:p>
        </w:tc>
        <w:tc>
          <w:tcPr>
            <w:tcW w:w="645" w:type="dxa"/>
          </w:tcPr>
          <w:p w:rsidR="00EA2AF8" w:rsidRDefault="00EA2AF8">
            <w:pPr>
              <w:pStyle w:val="TableParagraph"/>
              <w:rPr>
                <w:rFonts w:ascii="Times New Roman"/>
                <w:sz w:val="24"/>
              </w:rPr>
            </w:pPr>
          </w:p>
        </w:tc>
        <w:tc>
          <w:tcPr>
            <w:tcW w:w="1185" w:type="dxa"/>
          </w:tcPr>
          <w:p w:rsidR="00EA2AF8" w:rsidRDefault="00EA2AF8">
            <w:pPr>
              <w:pStyle w:val="TableParagraph"/>
              <w:rPr>
                <w:rFonts w:ascii="Times New Roman"/>
                <w:sz w:val="24"/>
              </w:rPr>
            </w:pPr>
          </w:p>
        </w:tc>
        <w:tc>
          <w:tcPr>
            <w:tcW w:w="1200" w:type="dxa"/>
          </w:tcPr>
          <w:p w:rsidR="00EA2AF8" w:rsidRDefault="00EA2AF8">
            <w:pPr>
              <w:pStyle w:val="TableParagraph"/>
              <w:rPr>
                <w:rFonts w:ascii="Times New Roman"/>
                <w:sz w:val="24"/>
              </w:rPr>
            </w:pPr>
          </w:p>
        </w:tc>
        <w:tc>
          <w:tcPr>
            <w:tcW w:w="2160" w:type="dxa"/>
          </w:tcPr>
          <w:p w:rsidR="00EA2AF8" w:rsidRDefault="00EA2AF8">
            <w:pPr>
              <w:pStyle w:val="TableParagraph"/>
              <w:rPr>
                <w:rFonts w:ascii="Times New Roman"/>
                <w:sz w:val="24"/>
              </w:rPr>
            </w:pPr>
          </w:p>
        </w:tc>
      </w:tr>
      <w:tr w:rsidR="00EA2AF8">
        <w:trPr>
          <w:trHeight w:val="405"/>
        </w:trPr>
        <w:tc>
          <w:tcPr>
            <w:tcW w:w="2820" w:type="dxa"/>
          </w:tcPr>
          <w:p w:rsidR="00EA2AF8" w:rsidRDefault="00EA2AF8">
            <w:pPr>
              <w:pStyle w:val="TableParagraph"/>
              <w:rPr>
                <w:rFonts w:ascii="Times New Roman"/>
                <w:sz w:val="24"/>
              </w:rPr>
            </w:pPr>
          </w:p>
        </w:tc>
        <w:tc>
          <w:tcPr>
            <w:tcW w:w="1305" w:type="dxa"/>
          </w:tcPr>
          <w:p w:rsidR="00EA2AF8" w:rsidRDefault="00EA2AF8">
            <w:pPr>
              <w:pStyle w:val="TableParagraph"/>
              <w:rPr>
                <w:rFonts w:ascii="Times New Roman"/>
                <w:sz w:val="24"/>
              </w:rPr>
            </w:pPr>
          </w:p>
        </w:tc>
        <w:tc>
          <w:tcPr>
            <w:tcW w:w="2160" w:type="dxa"/>
          </w:tcPr>
          <w:p w:rsidR="00EA2AF8" w:rsidRDefault="00EA2AF8">
            <w:pPr>
              <w:pStyle w:val="TableParagraph"/>
              <w:rPr>
                <w:rFonts w:ascii="Times New Roman"/>
                <w:sz w:val="24"/>
              </w:rPr>
            </w:pPr>
          </w:p>
        </w:tc>
        <w:tc>
          <w:tcPr>
            <w:tcW w:w="1185" w:type="dxa"/>
          </w:tcPr>
          <w:p w:rsidR="00EA2AF8" w:rsidRDefault="00EA2AF8">
            <w:pPr>
              <w:pStyle w:val="TableParagraph"/>
              <w:rPr>
                <w:rFonts w:ascii="Times New Roman"/>
                <w:sz w:val="24"/>
              </w:rPr>
            </w:pPr>
          </w:p>
        </w:tc>
        <w:tc>
          <w:tcPr>
            <w:tcW w:w="645" w:type="dxa"/>
          </w:tcPr>
          <w:p w:rsidR="00EA2AF8" w:rsidRDefault="00EA2AF8">
            <w:pPr>
              <w:pStyle w:val="TableParagraph"/>
              <w:rPr>
                <w:rFonts w:ascii="Times New Roman"/>
                <w:sz w:val="24"/>
              </w:rPr>
            </w:pPr>
          </w:p>
        </w:tc>
        <w:tc>
          <w:tcPr>
            <w:tcW w:w="1185" w:type="dxa"/>
          </w:tcPr>
          <w:p w:rsidR="00EA2AF8" w:rsidRDefault="00EA2AF8">
            <w:pPr>
              <w:pStyle w:val="TableParagraph"/>
              <w:rPr>
                <w:rFonts w:ascii="Times New Roman"/>
                <w:sz w:val="24"/>
              </w:rPr>
            </w:pPr>
          </w:p>
        </w:tc>
        <w:tc>
          <w:tcPr>
            <w:tcW w:w="1200" w:type="dxa"/>
          </w:tcPr>
          <w:p w:rsidR="00EA2AF8" w:rsidRDefault="00EA2AF8">
            <w:pPr>
              <w:pStyle w:val="TableParagraph"/>
              <w:rPr>
                <w:rFonts w:ascii="Times New Roman"/>
                <w:sz w:val="24"/>
              </w:rPr>
            </w:pPr>
          </w:p>
        </w:tc>
        <w:tc>
          <w:tcPr>
            <w:tcW w:w="2160" w:type="dxa"/>
          </w:tcPr>
          <w:p w:rsidR="00EA2AF8" w:rsidRDefault="00EA2AF8">
            <w:pPr>
              <w:pStyle w:val="TableParagraph"/>
              <w:rPr>
                <w:rFonts w:ascii="Times New Roman"/>
                <w:sz w:val="24"/>
              </w:rPr>
            </w:pPr>
          </w:p>
        </w:tc>
      </w:tr>
    </w:tbl>
    <w:p w:rsidR="00EA2AF8" w:rsidRDefault="007C2307">
      <w:pPr>
        <w:spacing w:before="30" w:line="266" w:lineRule="auto"/>
        <w:ind w:left="120" w:right="1536"/>
      </w:pPr>
      <w:r>
        <w:t>注：本表反映部门本年度政府性基金预算财政拨款收入、支出及结转和结余情况。本表金额转换为万元时，因四舍五入可能存在尾差。</w:t>
      </w:r>
    </w:p>
    <w:p w:rsidR="00EA2AF8" w:rsidRDefault="007C2307">
      <w:pPr>
        <w:pStyle w:val="a3"/>
        <w:spacing w:before="107"/>
        <w:ind w:left="120"/>
      </w:pPr>
      <w:r>
        <w:rPr>
          <w:shd w:val="clear" w:color="auto" w:fill="FFFF00"/>
        </w:rPr>
        <w:t>说明：</w:t>
      </w:r>
      <w:proofErr w:type="gramStart"/>
      <w:r>
        <w:rPr>
          <w:shd w:val="clear" w:color="auto" w:fill="FFFF00"/>
        </w:rPr>
        <w:t>我部门</w:t>
      </w:r>
      <w:proofErr w:type="gramEnd"/>
      <w:r>
        <w:rPr>
          <w:shd w:val="clear" w:color="auto" w:fill="FFFF00"/>
        </w:rPr>
        <w:t>没有政府性基金收入，也没有使用政府性基金安排的支出，故本表无数据。</w:t>
      </w:r>
    </w:p>
    <w:p w:rsidR="00EA2AF8" w:rsidRDefault="00EA2AF8">
      <w:pPr>
        <w:sectPr w:rsidR="00EA2AF8">
          <w:pgSz w:w="16840" w:h="11910" w:orient="landscape"/>
          <w:pgMar w:top="1100" w:right="1320" w:bottom="900" w:left="1320" w:header="0" w:footer="720" w:gutter="0"/>
          <w:cols w:space="720"/>
        </w:sect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spacing w:before="4"/>
        <w:rPr>
          <w:sz w:val="26"/>
        </w:rPr>
      </w:pPr>
    </w:p>
    <w:p w:rsidR="00EA2AF8" w:rsidRDefault="007C2307">
      <w:pPr>
        <w:pStyle w:val="1"/>
        <w:tabs>
          <w:tab w:val="left" w:pos="2731"/>
        </w:tabs>
        <w:ind w:left="331"/>
      </w:pPr>
      <w:r>
        <w:t>第三部分</w:t>
      </w:r>
      <w:r>
        <w:tab/>
        <w:t>2018</w:t>
      </w:r>
      <w:r>
        <w:rPr>
          <w:spacing w:val="-120"/>
        </w:rPr>
        <w:t xml:space="preserve"> </w:t>
      </w:r>
      <w:r>
        <w:t>年度部门决算情况说明</w:t>
      </w:r>
    </w:p>
    <w:p w:rsidR="00EA2AF8" w:rsidRDefault="00EA2AF8">
      <w:pPr>
        <w:sectPr w:rsidR="00EA2AF8">
          <w:footerReference w:type="default" r:id="rId12"/>
          <w:pgSz w:w="11910" w:h="16840"/>
          <w:pgMar w:top="1580" w:right="1200" w:bottom="900" w:left="1480" w:header="0" w:footer="720" w:gutter="0"/>
          <w:pgNumType w:start="16"/>
          <w:cols w:space="720"/>
        </w:sectPr>
      </w:pPr>
    </w:p>
    <w:p w:rsidR="00EA2AF8" w:rsidRDefault="007C2307">
      <w:pPr>
        <w:pStyle w:val="a3"/>
        <w:spacing w:before="35"/>
        <w:ind w:left="960"/>
        <w:rPr>
          <w:rFonts w:ascii="黑体" w:eastAsia="黑体"/>
        </w:rPr>
      </w:pPr>
      <w:r>
        <w:rPr>
          <w:rFonts w:ascii="黑体" w:eastAsia="黑体" w:hint="eastAsia"/>
        </w:rPr>
        <w:lastRenderedPageBreak/>
        <w:t>一、收入支出决算总体情况说明</w:t>
      </w:r>
    </w:p>
    <w:p w:rsidR="00EA2AF8" w:rsidRPr="000D1F87" w:rsidRDefault="007C2307" w:rsidP="000D1F87">
      <w:pPr>
        <w:pStyle w:val="a3"/>
        <w:spacing w:line="360" w:lineRule="auto"/>
        <w:ind w:firstLineChars="200" w:firstLine="640"/>
        <w:jc w:val="both"/>
        <w:rPr>
          <w:spacing w:val="13"/>
        </w:rPr>
      </w:pPr>
      <w:r>
        <w:t>2018 年度收入</w:t>
      </w:r>
      <w:r w:rsidR="000D1F87">
        <w:rPr>
          <w:rFonts w:hint="eastAsia"/>
        </w:rPr>
        <w:t>、支出</w:t>
      </w:r>
      <w:r>
        <w:t>总计为 777.86 万元</w:t>
      </w:r>
      <w:r>
        <w:rPr>
          <w:spacing w:val="13"/>
        </w:rPr>
        <w:t>。与上年度相比，收入</w:t>
      </w:r>
      <w:r w:rsidR="000D1F87">
        <w:rPr>
          <w:rFonts w:hint="eastAsia"/>
          <w:spacing w:val="13"/>
        </w:rPr>
        <w:t>、</w:t>
      </w:r>
      <w:r w:rsidR="000D1F87">
        <w:rPr>
          <w:spacing w:val="13"/>
        </w:rPr>
        <w:t>支出</w:t>
      </w:r>
      <w:r>
        <w:rPr>
          <w:spacing w:val="13"/>
        </w:rPr>
        <w:t xml:space="preserve">总计增加 </w:t>
      </w:r>
      <w:r>
        <w:t>154.66</w:t>
      </w:r>
      <w:r>
        <w:rPr>
          <w:spacing w:val="2"/>
        </w:rPr>
        <w:t xml:space="preserve"> 万元、增长</w:t>
      </w:r>
      <w:r>
        <w:rPr>
          <w:spacing w:val="-5"/>
        </w:rPr>
        <w:t>24.82</w:t>
      </w:r>
      <w:r>
        <w:rPr>
          <w:spacing w:val="-12"/>
        </w:rPr>
        <w:t>%</w:t>
      </w:r>
      <w:r>
        <w:rPr>
          <w:spacing w:val="-6"/>
        </w:rPr>
        <w:t>。主要原因是：根据政策要求，增加人员工资。</w:t>
      </w:r>
    </w:p>
    <w:p w:rsidR="00EA2AF8" w:rsidRDefault="007C2307">
      <w:pPr>
        <w:pStyle w:val="a3"/>
        <w:ind w:left="960"/>
        <w:rPr>
          <w:rFonts w:ascii="黑体" w:eastAsia="黑体"/>
        </w:rPr>
      </w:pPr>
      <w:r>
        <w:rPr>
          <w:rFonts w:ascii="黑体" w:eastAsia="黑体" w:hint="eastAsia"/>
        </w:rPr>
        <w:t>二、收入决算情况说明</w:t>
      </w:r>
    </w:p>
    <w:p w:rsidR="00EA2AF8" w:rsidRDefault="007C2307">
      <w:pPr>
        <w:pStyle w:val="a3"/>
        <w:spacing w:before="180"/>
        <w:ind w:left="960"/>
        <w:jc w:val="both"/>
      </w:pPr>
      <w:r>
        <w:t>2018 年度收入合计 777.86 万元，其中：财政拨款收入</w:t>
      </w:r>
    </w:p>
    <w:p w:rsidR="00EA2AF8" w:rsidRDefault="007C2307">
      <w:pPr>
        <w:pStyle w:val="a3"/>
        <w:spacing w:before="178" w:line="345" w:lineRule="auto"/>
        <w:ind w:left="320" w:right="600"/>
        <w:jc w:val="both"/>
      </w:pPr>
      <w:r>
        <w:t>777.86</w:t>
      </w:r>
      <w:r>
        <w:rPr>
          <w:spacing w:val="-24"/>
        </w:rPr>
        <w:t xml:space="preserve"> 万元，占 </w:t>
      </w:r>
      <w:r>
        <w:rPr>
          <w:spacing w:val="3"/>
        </w:rPr>
        <w:t>100</w:t>
      </w:r>
      <w:r>
        <w:rPr>
          <w:spacing w:val="-5"/>
        </w:rPr>
        <w:t>%</w:t>
      </w:r>
      <w:r>
        <w:t>。</w:t>
      </w:r>
    </w:p>
    <w:p w:rsidR="00EA2AF8" w:rsidRDefault="007C2307">
      <w:pPr>
        <w:pStyle w:val="a3"/>
        <w:ind w:left="960"/>
        <w:rPr>
          <w:rFonts w:ascii="黑体" w:eastAsia="黑体"/>
        </w:rPr>
      </w:pPr>
      <w:r>
        <w:rPr>
          <w:rFonts w:ascii="黑体" w:eastAsia="黑体" w:hint="eastAsia"/>
        </w:rPr>
        <w:t>三、支出决算情况说明</w:t>
      </w:r>
    </w:p>
    <w:p w:rsidR="00EA2AF8" w:rsidRDefault="007C2307">
      <w:pPr>
        <w:pStyle w:val="a3"/>
        <w:spacing w:before="181"/>
        <w:ind w:left="960"/>
        <w:jc w:val="both"/>
      </w:pPr>
      <w:r>
        <w:t>2018</w:t>
      </w:r>
      <w:r>
        <w:rPr>
          <w:spacing w:val="-23"/>
        </w:rPr>
        <w:t xml:space="preserve"> 年度支出合计 </w:t>
      </w:r>
      <w:r>
        <w:t>718.64</w:t>
      </w:r>
      <w:r>
        <w:rPr>
          <w:spacing w:val="-44"/>
        </w:rPr>
        <w:t xml:space="preserve"> 万元，其中：基本支出 </w:t>
      </w:r>
      <w:r>
        <w:t>718.64</w:t>
      </w:r>
    </w:p>
    <w:p w:rsidR="00EA2AF8" w:rsidRDefault="007C2307">
      <w:pPr>
        <w:pStyle w:val="a3"/>
        <w:spacing w:before="180" w:line="345" w:lineRule="auto"/>
        <w:ind w:left="320" w:right="598"/>
        <w:jc w:val="both"/>
      </w:pPr>
      <w:r>
        <w:rPr>
          <w:spacing w:val="-10"/>
        </w:rPr>
        <w:t xml:space="preserve">万元，占 </w:t>
      </w:r>
      <w:r>
        <w:rPr>
          <w:spacing w:val="3"/>
        </w:rPr>
        <w:t>100</w:t>
      </w:r>
      <w:r>
        <w:rPr>
          <w:spacing w:val="-7"/>
        </w:rPr>
        <w:t>%</w:t>
      </w:r>
      <w:r>
        <w:t>。</w:t>
      </w:r>
    </w:p>
    <w:p w:rsidR="00EA2AF8" w:rsidRDefault="007C2307">
      <w:pPr>
        <w:pStyle w:val="a3"/>
        <w:spacing w:line="408" w:lineRule="exact"/>
        <w:ind w:left="960"/>
        <w:rPr>
          <w:rFonts w:ascii="黑体" w:eastAsia="黑体"/>
        </w:rPr>
      </w:pPr>
      <w:r>
        <w:rPr>
          <w:rFonts w:ascii="黑体" w:eastAsia="黑体" w:hint="eastAsia"/>
        </w:rPr>
        <w:t>四、财政拨款收入支出决算总体情况说明</w:t>
      </w:r>
    </w:p>
    <w:p w:rsidR="00EA2AF8" w:rsidRDefault="007C2307" w:rsidP="004C45C8">
      <w:pPr>
        <w:pStyle w:val="a3"/>
        <w:spacing w:line="360" w:lineRule="auto"/>
        <w:ind w:firstLineChars="200" w:firstLine="640"/>
        <w:jc w:val="both"/>
      </w:pPr>
      <w:r>
        <w:t>2018 年度财政拨款收入</w:t>
      </w:r>
      <w:r w:rsidR="004C45C8">
        <w:rPr>
          <w:rFonts w:hint="eastAsia"/>
        </w:rPr>
        <w:t>、</w:t>
      </w:r>
      <w:r w:rsidR="004C45C8">
        <w:t>支出</w:t>
      </w:r>
      <w:r>
        <w:t>总计为 777.86 万元</w:t>
      </w:r>
      <w:r>
        <w:rPr>
          <w:spacing w:val="-22"/>
        </w:rPr>
        <w:t>。与上年度相比，财政拨款收入</w:t>
      </w:r>
      <w:r w:rsidR="004C45C8">
        <w:rPr>
          <w:rFonts w:hint="eastAsia"/>
          <w:spacing w:val="-22"/>
        </w:rPr>
        <w:t>、</w:t>
      </w:r>
      <w:r w:rsidR="004C45C8">
        <w:rPr>
          <w:spacing w:val="-22"/>
        </w:rPr>
        <w:t>支出</w:t>
      </w:r>
      <w:r>
        <w:rPr>
          <w:spacing w:val="-22"/>
        </w:rPr>
        <w:t xml:space="preserve">总计增加 </w:t>
      </w:r>
      <w:r>
        <w:t xml:space="preserve">154.66 </w:t>
      </w:r>
      <w:r>
        <w:rPr>
          <w:spacing w:val="-16"/>
        </w:rPr>
        <w:t>万元</w:t>
      </w:r>
      <w:r w:rsidR="004C45C8">
        <w:rPr>
          <w:rFonts w:hint="eastAsia"/>
          <w:spacing w:val="-16"/>
        </w:rPr>
        <w:t>，</w:t>
      </w:r>
      <w:r>
        <w:rPr>
          <w:spacing w:val="-16"/>
        </w:rPr>
        <w:t xml:space="preserve">增长 </w:t>
      </w:r>
      <w:r>
        <w:t>24.86</w:t>
      </w:r>
      <w:r>
        <w:rPr>
          <w:spacing w:val="-2"/>
        </w:rPr>
        <w:t>%。</w:t>
      </w:r>
      <w:r>
        <w:rPr>
          <w:spacing w:val="-17"/>
        </w:rPr>
        <w:t>主要原因是：根据政策要求，增加人员工资。</w:t>
      </w:r>
    </w:p>
    <w:p w:rsidR="00EA2AF8" w:rsidRDefault="007C2307">
      <w:pPr>
        <w:pStyle w:val="a3"/>
        <w:spacing w:line="408" w:lineRule="exact"/>
        <w:ind w:left="960"/>
        <w:rPr>
          <w:rFonts w:ascii="黑体" w:eastAsia="黑体"/>
        </w:rPr>
      </w:pPr>
      <w:r>
        <w:rPr>
          <w:rFonts w:ascii="黑体" w:eastAsia="黑体" w:hint="eastAsia"/>
        </w:rPr>
        <w:t>五、一般公共预算财政拨款支出决算情况说明</w:t>
      </w:r>
    </w:p>
    <w:p w:rsidR="00EA2AF8" w:rsidRDefault="007C2307">
      <w:pPr>
        <w:pStyle w:val="2"/>
        <w:spacing w:before="180"/>
      </w:pPr>
      <w:r>
        <w:t>（一）总体情况。</w:t>
      </w:r>
    </w:p>
    <w:p w:rsidR="00EA2AF8" w:rsidRDefault="007C2307">
      <w:pPr>
        <w:pStyle w:val="a3"/>
        <w:spacing w:before="35" w:line="345" w:lineRule="auto"/>
        <w:ind w:left="320" w:right="597" w:firstLine="640"/>
        <w:jc w:val="both"/>
      </w:pPr>
      <w:r>
        <w:t>2018</w:t>
      </w:r>
      <w:r>
        <w:rPr>
          <w:spacing w:val="-11"/>
        </w:rPr>
        <w:t xml:space="preserve"> 年度一般公共预算财政拨款支出 </w:t>
      </w:r>
      <w:r>
        <w:t>718.64</w:t>
      </w:r>
      <w:r>
        <w:rPr>
          <w:spacing w:val="-16"/>
        </w:rPr>
        <w:t xml:space="preserve"> 万元，占</w:t>
      </w:r>
      <w:r>
        <w:rPr>
          <w:spacing w:val="-26"/>
        </w:rPr>
        <w:t xml:space="preserve">本年支出合计的 </w:t>
      </w:r>
      <w:r>
        <w:t>100</w:t>
      </w:r>
      <w:r>
        <w:rPr>
          <w:spacing w:val="-10"/>
        </w:rPr>
        <w:t>%。与上年度相比，一般公共预算财政拨</w:t>
      </w:r>
      <w:r>
        <w:rPr>
          <w:spacing w:val="-23"/>
        </w:rPr>
        <w:t xml:space="preserve">款支出增加 </w:t>
      </w:r>
      <w:r>
        <w:t>95.44</w:t>
      </w:r>
      <w:r>
        <w:rPr>
          <w:spacing w:val="-30"/>
        </w:rPr>
        <w:t xml:space="preserve"> 万元，增长 </w:t>
      </w:r>
      <w:r>
        <w:t>15.31</w:t>
      </w:r>
      <w:r>
        <w:rPr>
          <w:spacing w:val="-9"/>
        </w:rPr>
        <w:t>%。主要原因是：根据政策要求，增加人员工资。</w:t>
      </w:r>
    </w:p>
    <w:p w:rsidR="00EA2AF8" w:rsidRDefault="007C2307">
      <w:pPr>
        <w:pStyle w:val="2"/>
        <w:spacing w:line="408" w:lineRule="exact"/>
      </w:pPr>
      <w:r>
        <w:t>（二）结构情况。</w:t>
      </w:r>
    </w:p>
    <w:p w:rsidR="00EA2AF8" w:rsidRDefault="007C2307">
      <w:pPr>
        <w:pStyle w:val="a3"/>
        <w:spacing w:before="181"/>
        <w:ind w:left="960"/>
        <w:jc w:val="both"/>
      </w:pPr>
      <w:r>
        <w:t>2018 年度一般公共预算财政拨款支出 718.64 万元，主</w:t>
      </w:r>
    </w:p>
    <w:p w:rsidR="00EA2AF8" w:rsidRDefault="007C2307">
      <w:pPr>
        <w:pStyle w:val="a3"/>
        <w:spacing w:before="180" w:line="343" w:lineRule="auto"/>
        <w:ind w:left="320" w:right="439"/>
      </w:pPr>
      <w:r>
        <w:rPr>
          <w:spacing w:val="7"/>
        </w:rPr>
        <w:t>要用于以下方面：一般公共服务（</w:t>
      </w:r>
      <w:r>
        <w:rPr>
          <w:spacing w:val="9"/>
        </w:rPr>
        <w:t>类</w:t>
      </w:r>
      <w:r>
        <w:rPr>
          <w:spacing w:val="7"/>
        </w:rPr>
        <w:t>）</w:t>
      </w:r>
      <w:r>
        <w:rPr>
          <w:spacing w:val="-25"/>
        </w:rPr>
        <w:t xml:space="preserve">支出 </w:t>
      </w:r>
      <w:r>
        <w:t>644.62</w:t>
      </w:r>
      <w:r>
        <w:rPr>
          <w:spacing w:val="-18"/>
        </w:rPr>
        <w:t xml:space="preserve"> 万元， </w:t>
      </w:r>
      <w:r>
        <w:rPr>
          <w:spacing w:val="-18"/>
          <w:w w:val="99"/>
        </w:rPr>
        <w:t>占</w:t>
      </w:r>
      <w:r>
        <w:rPr>
          <w:spacing w:val="-83"/>
        </w:rPr>
        <w:t xml:space="preserve"> </w:t>
      </w:r>
      <w:r>
        <w:rPr>
          <w:spacing w:val="1"/>
          <w:w w:val="99"/>
        </w:rPr>
        <w:t>89</w:t>
      </w:r>
      <w:r>
        <w:rPr>
          <w:spacing w:val="-2"/>
          <w:w w:val="99"/>
        </w:rPr>
        <w:t>.</w:t>
      </w:r>
      <w:r>
        <w:rPr>
          <w:spacing w:val="1"/>
          <w:w w:val="99"/>
        </w:rPr>
        <w:t>70</w:t>
      </w:r>
      <w:r>
        <w:rPr>
          <w:spacing w:val="-37"/>
          <w:w w:val="99"/>
        </w:rPr>
        <w:t>%；社会保障和就业</w:t>
      </w:r>
      <w:r>
        <w:rPr>
          <w:w w:val="99"/>
        </w:rPr>
        <w:t>（类</w:t>
      </w:r>
      <w:r>
        <w:rPr>
          <w:spacing w:val="-159"/>
          <w:w w:val="99"/>
        </w:rPr>
        <w:t>）</w:t>
      </w:r>
      <w:r>
        <w:rPr>
          <w:w w:val="99"/>
        </w:rPr>
        <w:t>支出</w:t>
      </w:r>
      <w:r>
        <w:rPr>
          <w:spacing w:val="-83"/>
        </w:rPr>
        <w:t xml:space="preserve"> </w:t>
      </w:r>
      <w:r>
        <w:rPr>
          <w:spacing w:val="1"/>
          <w:w w:val="99"/>
        </w:rPr>
        <w:t>74</w:t>
      </w:r>
      <w:r>
        <w:rPr>
          <w:spacing w:val="-2"/>
          <w:w w:val="99"/>
        </w:rPr>
        <w:t>.</w:t>
      </w:r>
      <w:r>
        <w:rPr>
          <w:spacing w:val="1"/>
          <w:w w:val="99"/>
        </w:rPr>
        <w:t>0</w:t>
      </w:r>
      <w:r>
        <w:rPr>
          <w:w w:val="99"/>
        </w:rPr>
        <w:t>2</w:t>
      </w:r>
      <w:r>
        <w:rPr>
          <w:spacing w:val="-85"/>
        </w:rPr>
        <w:t xml:space="preserve"> </w:t>
      </w:r>
      <w:r>
        <w:rPr>
          <w:spacing w:val="-40"/>
          <w:w w:val="99"/>
        </w:rPr>
        <w:t>万元，占</w:t>
      </w:r>
      <w:r>
        <w:rPr>
          <w:spacing w:val="-40"/>
        </w:rPr>
        <w:t xml:space="preserve"> </w:t>
      </w:r>
      <w:r>
        <w:rPr>
          <w:spacing w:val="1"/>
          <w:w w:val="99"/>
        </w:rPr>
        <w:t>10</w:t>
      </w:r>
      <w:r>
        <w:rPr>
          <w:spacing w:val="-2"/>
          <w:w w:val="99"/>
        </w:rPr>
        <w:t>.</w:t>
      </w:r>
      <w:r>
        <w:rPr>
          <w:spacing w:val="1"/>
          <w:w w:val="99"/>
        </w:rPr>
        <w:t>30</w:t>
      </w:r>
      <w:r>
        <w:rPr>
          <w:spacing w:val="-1"/>
          <w:w w:val="99"/>
        </w:rPr>
        <w:t>%。</w:t>
      </w:r>
    </w:p>
    <w:p w:rsidR="00EA2AF8" w:rsidRDefault="007C2307">
      <w:pPr>
        <w:pStyle w:val="2"/>
        <w:spacing w:before="6"/>
      </w:pPr>
      <w:r>
        <w:t>（三）具体情况。</w:t>
      </w:r>
    </w:p>
    <w:p w:rsidR="00EA2AF8" w:rsidRDefault="007C2307">
      <w:pPr>
        <w:pStyle w:val="a3"/>
        <w:spacing w:before="180"/>
        <w:ind w:left="960"/>
        <w:jc w:val="both"/>
      </w:pPr>
      <w:r>
        <w:lastRenderedPageBreak/>
        <w:t>2018 年度一般公共预算财政拨款支出年初预算为</w:t>
      </w:r>
    </w:p>
    <w:p w:rsidR="00EA2AF8" w:rsidRDefault="007C2307">
      <w:pPr>
        <w:pStyle w:val="a4"/>
        <w:numPr>
          <w:ilvl w:val="1"/>
          <w:numId w:val="1"/>
        </w:numPr>
        <w:tabs>
          <w:tab w:val="left" w:pos="1381"/>
        </w:tabs>
        <w:spacing w:before="181" w:line="345" w:lineRule="auto"/>
        <w:ind w:right="600" w:firstLine="0"/>
        <w:jc w:val="both"/>
        <w:rPr>
          <w:sz w:val="32"/>
        </w:rPr>
      </w:pPr>
      <w:r>
        <w:rPr>
          <w:spacing w:val="7"/>
          <w:sz w:val="32"/>
        </w:rPr>
        <w:t xml:space="preserve">万元，支出决算为 </w:t>
      </w:r>
      <w:r>
        <w:rPr>
          <w:sz w:val="32"/>
        </w:rPr>
        <w:t>718.64</w:t>
      </w:r>
      <w:r>
        <w:rPr>
          <w:spacing w:val="8"/>
          <w:sz w:val="32"/>
        </w:rPr>
        <w:t xml:space="preserve"> 万元，完成年初预算的100</w:t>
      </w:r>
      <w:r>
        <w:rPr>
          <w:spacing w:val="7"/>
          <w:sz w:val="32"/>
        </w:rPr>
        <w:t>%。其中：一般公共服务</w:t>
      </w:r>
      <w:r>
        <w:rPr>
          <w:spacing w:val="9"/>
          <w:sz w:val="32"/>
        </w:rPr>
        <w:t>（</w:t>
      </w:r>
      <w:r>
        <w:rPr>
          <w:spacing w:val="7"/>
          <w:sz w:val="32"/>
        </w:rPr>
        <w:t>类）</w:t>
      </w:r>
      <w:r>
        <w:rPr>
          <w:spacing w:val="-25"/>
          <w:sz w:val="32"/>
        </w:rPr>
        <w:t xml:space="preserve">支出 </w:t>
      </w:r>
      <w:r>
        <w:rPr>
          <w:sz w:val="32"/>
        </w:rPr>
        <w:t>644.62</w:t>
      </w:r>
      <w:r>
        <w:rPr>
          <w:spacing w:val="-10"/>
          <w:sz w:val="32"/>
        </w:rPr>
        <w:t xml:space="preserve"> 万元，社会保障和就业（类）</w:t>
      </w:r>
      <w:r>
        <w:rPr>
          <w:spacing w:val="-34"/>
          <w:sz w:val="32"/>
        </w:rPr>
        <w:t xml:space="preserve">支出 </w:t>
      </w:r>
      <w:r>
        <w:rPr>
          <w:sz w:val="32"/>
        </w:rPr>
        <w:t>74.02</w:t>
      </w:r>
      <w:r>
        <w:rPr>
          <w:spacing w:val="-21"/>
          <w:sz w:val="32"/>
        </w:rPr>
        <w:t xml:space="preserve"> 万元。</w:t>
      </w:r>
    </w:p>
    <w:p w:rsidR="00EA2AF8" w:rsidRDefault="007C2307">
      <w:pPr>
        <w:pStyle w:val="a4"/>
        <w:numPr>
          <w:ilvl w:val="2"/>
          <w:numId w:val="1"/>
        </w:numPr>
        <w:tabs>
          <w:tab w:val="left" w:pos="1441"/>
        </w:tabs>
        <w:spacing w:line="345" w:lineRule="auto"/>
        <w:ind w:firstLine="640"/>
        <w:rPr>
          <w:sz w:val="30"/>
        </w:rPr>
      </w:pPr>
      <w:r>
        <w:rPr>
          <w:b/>
          <w:spacing w:val="-7"/>
          <w:w w:val="95"/>
          <w:sz w:val="32"/>
        </w:rPr>
        <w:t>一般公共服务</w:t>
      </w:r>
      <w:r>
        <w:rPr>
          <w:b/>
          <w:w w:val="95"/>
          <w:sz w:val="32"/>
        </w:rPr>
        <w:t>（</w:t>
      </w:r>
      <w:r>
        <w:rPr>
          <w:b/>
          <w:spacing w:val="5"/>
          <w:w w:val="95"/>
          <w:sz w:val="32"/>
        </w:rPr>
        <w:t>类</w:t>
      </w:r>
      <w:r>
        <w:rPr>
          <w:b/>
          <w:spacing w:val="-39"/>
          <w:w w:val="95"/>
          <w:sz w:val="32"/>
        </w:rPr>
        <w:t>）</w:t>
      </w:r>
      <w:r>
        <w:rPr>
          <w:b/>
          <w:spacing w:val="-10"/>
          <w:w w:val="95"/>
          <w:sz w:val="32"/>
        </w:rPr>
        <w:t>政协事物</w:t>
      </w:r>
      <w:r>
        <w:rPr>
          <w:b/>
          <w:w w:val="95"/>
          <w:sz w:val="32"/>
        </w:rPr>
        <w:t>（款</w:t>
      </w:r>
      <w:r>
        <w:rPr>
          <w:b/>
          <w:spacing w:val="-39"/>
          <w:w w:val="95"/>
          <w:sz w:val="32"/>
        </w:rPr>
        <w:t>）</w:t>
      </w:r>
      <w:r>
        <w:rPr>
          <w:b/>
          <w:spacing w:val="-10"/>
          <w:w w:val="95"/>
          <w:sz w:val="32"/>
        </w:rPr>
        <w:t>行政运行</w:t>
      </w:r>
      <w:r>
        <w:rPr>
          <w:b/>
          <w:w w:val="95"/>
          <w:sz w:val="32"/>
        </w:rPr>
        <w:t>（项</w:t>
      </w:r>
      <w:r>
        <w:rPr>
          <w:b/>
          <w:spacing w:val="-159"/>
          <w:w w:val="95"/>
          <w:sz w:val="32"/>
        </w:rPr>
        <w:t>）</w:t>
      </w:r>
      <w:r>
        <w:rPr>
          <w:b/>
          <w:w w:val="95"/>
          <w:sz w:val="32"/>
        </w:rPr>
        <w:t xml:space="preserve">。 </w:t>
      </w:r>
      <w:r>
        <w:rPr>
          <w:spacing w:val="-14"/>
          <w:sz w:val="32"/>
        </w:rPr>
        <w:t xml:space="preserve">年初预算为 </w:t>
      </w:r>
      <w:r>
        <w:rPr>
          <w:sz w:val="32"/>
        </w:rPr>
        <w:t>644.62</w:t>
      </w:r>
      <w:r>
        <w:rPr>
          <w:spacing w:val="-19"/>
          <w:sz w:val="32"/>
        </w:rPr>
        <w:t xml:space="preserve"> 万元，支出决算为 </w:t>
      </w:r>
      <w:r>
        <w:rPr>
          <w:sz w:val="32"/>
        </w:rPr>
        <w:t>644.62</w:t>
      </w:r>
      <w:r>
        <w:rPr>
          <w:spacing w:val="-14"/>
          <w:sz w:val="32"/>
        </w:rPr>
        <w:t xml:space="preserve"> 万元，完成年</w:t>
      </w:r>
      <w:r>
        <w:rPr>
          <w:spacing w:val="-28"/>
          <w:sz w:val="32"/>
        </w:rPr>
        <w:t xml:space="preserve">初预算的 </w:t>
      </w:r>
      <w:r>
        <w:rPr>
          <w:sz w:val="32"/>
        </w:rPr>
        <w:t>100%。</w:t>
      </w:r>
    </w:p>
    <w:p w:rsidR="00EA2AF8" w:rsidRDefault="007C2307">
      <w:pPr>
        <w:pStyle w:val="a4"/>
        <w:numPr>
          <w:ilvl w:val="2"/>
          <w:numId w:val="1"/>
        </w:numPr>
        <w:tabs>
          <w:tab w:val="left" w:pos="1453"/>
        </w:tabs>
        <w:spacing w:line="345" w:lineRule="auto"/>
        <w:ind w:right="434" w:firstLine="640"/>
        <w:rPr>
          <w:sz w:val="30"/>
        </w:rPr>
      </w:pPr>
      <w:r>
        <w:rPr>
          <w:b/>
          <w:spacing w:val="7"/>
          <w:sz w:val="32"/>
        </w:rPr>
        <w:t>社会保障和就业（类）行政事业单位离退休（款</w:t>
      </w:r>
      <w:r>
        <w:rPr>
          <w:b/>
          <w:sz w:val="32"/>
        </w:rPr>
        <w:t xml:space="preserve">） </w:t>
      </w:r>
      <w:r>
        <w:rPr>
          <w:b/>
          <w:spacing w:val="-6"/>
          <w:sz w:val="32"/>
        </w:rPr>
        <w:t>归口管理的行政单位离退休</w:t>
      </w:r>
      <w:r>
        <w:rPr>
          <w:b/>
          <w:sz w:val="32"/>
        </w:rPr>
        <w:t>（项</w:t>
      </w:r>
      <w:r>
        <w:rPr>
          <w:b/>
          <w:spacing w:val="-63"/>
          <w:sz w:val="32"/>
        </w:rPr>
        <w:t>）。</w:t>
      </w:r>
      <w:r>
        <w:rPr>
          <w:spacing w:val="-15"/>
          <w:sz w:val="32"/>
        </w:rPr>
        <w:t xml:space="preserve">年初预算为 </w:t>
      </w:r>
      <w:r>
        <w:rPr>
          <w:sz w:val="32"/>
        </w:rPr>
        <w:t>74.02</w:t>
      </w:r>
      <w:r>
        <w:rPr>
          <w:spacing w:val="-23"/>
          <w:sz w:val="32"/>
        </w:rPr>
        <w:t xml:space="preserve"> 万元， </w:t>
      </w:r>
      <w:r>
        <w:rPr>
          <w:spacing w:val="-33"/>
          <w:sz w:val="32"/>
        </w:rPr>
        <w:t xml:space="preserve">支出决算为 </w:t>
      </w:r>
      <w:r>
        <w:rPr>
          <w:sz w:val="32"/>
        </w:rPr>
        <w:t>74.02</w:t>
      </w:r>
      <w:r>
        <w:rPr>
          <w:spacing w:val="-16"/>
          <w:sz w:val="32"/>
        </w:rPr>
        <w:t xml:space="preserve"> 万元，完成年初预算的 </w:t>
      </w:r>
      <w:r>
        <w:rPr>
          <w:sz w:val="32"/>
        </w:rPr>
        <w:t>100%。</w:t>
      </w:r>
    </w:p>
    <w:p w:rsidR="00EA2AF8" w:rsidRDefault="007C2307">
      <w:pPr>
        <w:pStyle w:val="a3"/>
        <w:spacing w:line="408" w:lineRule="exact"/>
        <w:ind w:left="960"/>
        <w:rPr>
          <w:rFonts w:ascii="黑体" w:eastAsia="黑体"/>
        </w:rPr>
      </w:pPr>
      <w:r>
        <w:rPr>
          <w:rFonts w:ascii="黑体" w:eastAsia="黑体" w:hint="eastAsia"/>
        </w:rPr>
        <w:t>六、一般公共预算财政拨款基本支出决算情况说明</w:t>
      </w:r>
    </w:p>
    <w:p w:rsidR="00EA2AF8" w:rsidRDefault="007C2307">
      <w:pPr>
        <w:pStyle w:val="a3"/>
        <w:spacing w:before="178"/>
        <w:ind w:left="960"/>
      </w:pPr>
      <w:r>
        <w:t>2018 年度一般公共预算财政拨款基本支出718.64 万元。</w:t>
      </w:r>
    </w:p>
    <w:p w:rsidR="00EA2AF8" w:rsidRDefault="007C2307" w:rsidP="00765483">
      <w:pPr>
        <w:pStyle w:val="a3"/>
        <w:spacing w:before="180" w:line="345" w:lineRule="auto"/>
        <w:ind w:left="320" w:right="553"/>
      </w:pPr>
      <w:r>
        <w:t>其中：人员经费 527.55 万元，主要包括：基</w:t>
      </w:r>
      <w:r w:rsidR="00765483">
        <w:t>本工资、津贴补贴、奖金、伙食补助费、其他社会保障缴费、其他工资</w:t>
      </w:r>
      <w:r w:rsidR="00765483">
        <w:rPr>
          <w:rFonts w:hint="eastAsia"/>
        </w:rPr>
        <w:t>福</w:t>
      </w:r>
      <w:r>
        <w:rPr>
          <w:spacing w:val="-26"/>
        </w:rPr>
        <w:t>利</w:t>
      </w:r>
      <w:r w:rsidR="00765483">
        <w:rPr>
          <w:spacing w:val="-26"/>
        </w:rPr>
        <w:t>支出、离休费、抚恤金、生活补助、医疗费、住房公积金</w:t>
      </w:r>
      <w:r>
        <w:rPr>
          <w:spacing w:val="-26"/>
        </w:rPr>
        <w:t>、</w:t>
      </w:r>
      <w:r>
        <w:rPr>
          <w:spacing w:val="1"/>
        </w:rPr>
        <w:t xml:space="preserve">其他对个人和家庭的补助支出；公用经费 </w:t>
      </w:r>
      <w:r>
        <w:t>191.09</w:t>
      </w:r>
      <w:r>
        <w:rPr>
          <w:spacing w:val="-13"/>
        </w:rPr>
        <w:t xml:space="preserve"> 万元，主</w:t>
      </w:r>
      <w:r>
        <w:rPr>
          <w:spacing w:val="-7"/>
        </w:rPr>
        <w:t>要包括：办公费、水费、邮电费、物业管理费、差旅费、维</w:t>
      </w:r>
      <w:r>
        <w:rPr>
          <w:spacing w:val="-3"/>
        </w:rPr>
        <w:t>修</w:t>
      </w:r>
      <w:r>
        <w:t>（护）</w:t>
      </w:r>
      <w:r>
        <w:rPr>
          <w:spacing w:val="-3"/>
        </w:rPr>
        <w:t>费、会议费、培训费、公务接待费、工会经费、福</w:t>
      </w:r>
      <w:r>
        <w:rPr>
          <w:spacing w:val="-4"/>
        </w:rPr>
        <w:t>利费、公务用车运行维护费、其他交通费用、其他商品和服务支出、办公设备购置。</w:t>
      </w:r>
    </w:p>
    <w:p w:rsidR="00EA2AF8" w:rsidRDefault="007C2307">
      <w:pPr>
        <w:pStyle w:val="a3"/>
        <w:spacing w:line="408" w:lineRule="exact"/>
        <w:ind w:left="960"/>
        <w:rPr>
          <w:rFonts w:ascii="黑体" w:eastAsia="黑体" w:hAnsi="黑体"/>
        </w:rPr>
      </w:pPr>
      <w:r>
        <w:rPr>
          <w:rFonts w:ascii="黑体" w:eastAsia="黑体" w:hAnsi="黑体" w:hint="eastAsia"/>
        </w:rPr>
        <w:t>七、一般公共预算财政拨款“三公”经费支出决算情况</w:t>
      </w:r>
    </w:p>
    <w:p w:rsidR="00EA2AF8" w:rsidRDefault="00EA2AF8">
      <w:pPr>
        <w:pStyle w:val="a3"/>
        <w:spacing w:before="9"/>
        <w:rPr>
          <w:rFonts w:ascii="黑体"/>
          <w:sz w:val="9"/>
        </w:rPr>
      </w:pPr>
    </w:p>
    <w:p w:rsidR="00EA2AF8" w:rsidRDefault="007C2307">
      <w:pPr>
        <w:pStyle w:val="a3"/>
        <w:spacing w:before="54"/>
        <w:ind w:left="320"/>
        <w:rPr>
          <w:rFonts w:ascii="黑体" w:eastAsia="黑体"/>
        </w:rPr>
      </w:pPr>
      <w:r>
        <w:rPr>
          <w:rFonts w:ascii="黑体" w:eastAsia="黑体" w:hint="eastAsia"/>
        </w:rPr>
        <w:t>说明</w:t>
      </w:r>
    </w:p>
    <w:p w:rsidR="00EA2AF8" w:rsidRDefault="007C2307">
      <w:pPr>
        <w:pStyle w:val="2"/>
        <w:spacing w:before="181"/>
      </w:pPr>
      <w:r>
        <w:t>（一）“三公”经费财政拨款支出决算总体情况说明。</w:t>
      </w:r>
    </w:p>
    <w:p w:rsidR="00EA2AF8" w:rsidRDefault="007C2307">
      <w:pPr>
        <w:pStyle w:val="a3"/>
        <w:spacing w:before="180"/>
        <w:ind w:left="960"/>
      </w:pPr>
      <w:r>
        <w:t>2018 年度“三公”经费财政拨款支出预算为 3.90 万元，</w:t>
      </w:r>
    </w:p>
    <w:p w:rsidR="00EA2AF8" w:rsidRDefault="00EA2AF8">
      <w:pPr>
        <w:pStyle w:val="a3"/>
        <w:spacing w:before="11"/>
        <w:rPr>
          <w:sz w:val="9"/>
        </w:rPr>
      </w:pPr>
    </w:p>
    <w:p w:rsidR="00EA2AF8" w:rsidRDefault="007C2307">
      <w:pPr>
        <w:pStyle w:val="a3"/>
        <w:spacing w:before="54" w:line="345" w:lineRule="auto"/>
        <w:ind w:left="320" w:right="600"/>
        <w:jc w:val="both"/>
      </w:pPr>
      <w:r>
        <w:rPr>
          <w:spacing w:val="-15"/>
        </w:rPr>
        <w:lastRenderedPageBreak/>
        <w:t xml:space="preserve">支出决算为 </w:t>
      </w:r>
      <w:r>
        <w:t>3.66</w:t>
      </w:r>
      <w:r>
        <w:rPr>
          <w:spacing w:val="-20"/>
        </w:rPr>
        <w:t xml:space="preserve"> 万元，完成预算的 </w:t>
      </w:r>
      <w:r>
        <w:t>93.85</w:t>
      </w:r>
      <w:r>
        <w:rPr>
          <w:spacing w:val="-2"/>
        </w:rPr>
        <w:t>%。</w:t>
      </w:r>
      <w:r>
        <w:t>2018</w:t>
      </w:r>
      <w:r>
        <w:rPr>
          <w:spacing w:val="-19"/>
        </w:rPr>
        <w:t xml:space="preserve"> 年度“三</w:t>
      </w:r>
      <w:r>
        <w:rPr>
          <w:spacing w:val="-7"/>
        </w:rPr>
        <w:t>公”经费支出决算数与预算数存在差异的主要原因是：按照</w:t>
      </w:r>
      <w:r>
        <w:t>中央八项规定要求，节约开支。</w:t>
      </w:r>
    </w:p>
    <w:p w:rsidR="00EA2AF8" w:rsidRDefault="007C2307">
      <w:pPr>
        <w:pStyle w:val="2"/>
        <w:spacing w:line="408" w:lineRule="exact"/>
      </w:pPr>
      <w:r>
        <w:rPr>
          <w:w w:val="95"/>
        </w:rPr>
        <w:t>（二）“三公”经费财政拨款支出决算具体情况说明。</w:t>
      </w:r>
    </w:p>
    <w:p w:rsidR="00EA2AF8" w:rsidRDefault="007C2307">
      <w:pPr>
        <w:pStyle w:val="a3"/>
        <w:spacing w:before="180"/>
        <w:ind w:left="960"/>
      </w:pPr>
      <w:r>
        <w:t>2018</w:t>
      </w:r>
      <w:r>
        <w:rPr>
          <w:spacing w:val="-15"/>
        </w:rPr>
        <w:t xml:space="preserve"> 年度“三公”经费财政拨款支出决算中，因公出国</w:t>
      </w:r>
    </w:p>
    <w:p w:rsidR="00EA2AF8" w:rsidRDefault="007C2307">
      <w:pPr>
        <w:pStyle w:val="a3"/>
        <w:spacing w:before="181" w:line="345" w:lineRule="auto"/>
        <w:ind w:left="320" w:right="438"/>
      </w:pPr>
      <w:r>
        <w:rPr>
          <w:spacing w:val="7"/>
        </w:rPr>
        <w:t>（境）</w:t>
      </w:r>
      <w:r>
        <w:rPr>
          <w:spacing w:val="-10"/>
        </w:rPr>
        <w:t xml:space="preserve">费支出决算 </w:t>
      </w:r>
      <w:r>
        <w:t>0</w:t>
      </w:r>
      <w:r>
        <w:rPr>
          <w:spacing w:val="-12"/>
        </w:rPr>
        <w:t xml:space="preserve"> 万元，完成预算的 </w:t>
      </w:r>
      <w:r>
        <w:rPr>
          <w:spacing w:val="4"/>
        </w:rPr>
        <w:t>0</w:t>
      </w:r>
      <w:r>
        <w:rPr>
          <w:spacing w:val="-18"/>
        </w:rPr>
        <w:t xml:space="preserve">%，占 </w:t>
      </w:r>
      <w:r>
        <w:rPr>
          <w:spacing w:val="4"/>
        </w:rPr>
        <w:t>0%；公务用</w:t>
      </w:r>
      <w:r>
        <w:rPr>
          <w:spacing w:val="1"/>
        </w:rPr>
        <w:t xml:space="preserve">车购置及运行费支出决算 </w:t>
      </w:r>
      <w:r>
        <w:t>0.4</w:t>
      </w:r>
      <w:r>
        <w:rPr>
          <w:spacing w:val="-9"/>
        </w:rPr>
        <w:t xml:space="preserve"> 万元，完成预算的 </w:t>
      </w:r>
      <w:r>
        <w:rPr>
          <w:spacing w:val="3"/>
        </w:rPr>
        <w:t>100</w:t>
      </w:r>
      <w:r>
        <w:rPr>
          <w:spacing w:val="2"/>
        </w:rPr>
        <w:t>%，占</w:t>
      </w:r>
      <w:r>
        <w:rPr>
          <w:spacing w:val="1"/>
          <w:w w:val="99"/>
        </w:rPr>
        <w:t>10</w:t>
      </w:r>
      <w:r>
        <w:rPr>
          <w:spacing w:val="-2"/>
          <w:w w:val="99"/>
        </w:rPr>
        <w:t>.</w:t>
      </w:r>
      <w:r>
        <w:rPr>
          <w:spacing w:val="1"/>
          <w:w w:val="99"/>
        </w:rPr>
        <w:t>93</w:t>
      </w:r>
      <w:r>
        <w:rPr>
          <w:spacing w:val="-12"/>
          <w:w w:val="99"/>
        </w:rPr>
        <w:t>%；公务接待费支出决算</w:t>
      </w:r>
      <w:r>
        <w:rPr>
          <w:spacing w:val="1"/>
          <w:w w:val="99"/>
        </w:rPr>
        <w:t>3.</w:t>
      </w:r>
      <w:r>
        <w:rPr>
          <w:spacing w:val="-2"/>
          <w:w w:val="99"/>
        </w:rPr>
        <w:t>2</w:t>
      </w:r>
      <w:r>
        <w:rPr>
          <w:w w:val="99"/>
        </w:rPr>
        <w:t>6</w:t>
      </w:r>
      <w:r>
        <w:rPr>
          <w:spacing w:val="-111"/>
        </w:rPr>
        <w:t xml:space="preserve"> </w:t>
      </w:r>
      <w:r>
        <w:rPr>
          <w:spacing w:val="-14"/>
          <w:w w:val="99"/>
        </w:rPr>
        <w:t>万元，完成预算的</w:t>
      </w:r>
      <w:r>
        <w:rPr>
          <w:spacing w:val="1"/>
          <w:w w:val="99"/>
        </w:rPr>
        <w:t>9</w:t>
      </w:r>
      <w:r>
        <w:rPr>
          <w:spacing w:val="-2"/>
          <w:w w:val="99"/>
        </w:rPr>
        <w:t>3</w:t>
      </w:r>
      <w:r>
        <w:rPr>
          <w:spacing w:val="1"/>
          <w:w w:val="99"/>
        </w:rPr>
        <w:t>.1</w:t>
      </w:r>
      <w:r>
        <w:rPr>
          <w:spacing w:val="-2"/>
          <w:w w:val="99"/>
        </w:rPr>
        <w:t>4</w:t>
      </w:r>
      <w:r>
        <w:rPr>
          <w:w w:val="99"/>
        </w:rPr>
        <w:t>%，</w:t>
      </w:r>
      <w:r>
        <w:rPr>
          <w:spacing w:val="-40"/>
        </w:rPr>
        <w:t xml:space="preserve">占 </w:t>
      </w:r>
      <w:r>
        <w:t>89.07%。具体情况如下：</w:t>
      </w:r>
    </w:p>
    <w:p w:rsidR="004D08BD" w:rsidRDefault="007C2307" w:rsidP="00765483">
      <w:pPr>
        <w:pStyle w:val="a4"/>
        <w:numPr>
          <w:ilvl w:val="0"/>
          <w:numId w:val="2"/>
        </w:numPr>
        <w:tabs>
          <w:tab w:val="left" w:pos="1442"/>
        </w:tabs>
        <w:spacing w:line="345" w:lineRule="auto"/>
        <w:ind w:right="594" w:firstLine="640"/>
        <w:rPr>
          <w:spacing w:val="-6"/>
        </w:rPr>
      </w:pPr>
      <w:r w:rsidRPr="00C85F14">
        <w:rPr>
          <w:b/>
          <w:spacing w:val="-7"/>
          <w:sz w:val="32"/>
        </w:rPr>
        <w:t>因公出国</w:t>
      </w:r>
      <w:r w:rsidRPr="00C85F14">
        <w:rPr>
          <w:b/>
          <w:sz w:val="32"/>
        </w:rPr>
        <w:t>（境</w:t>
      </w:r>
      <w:r w:rsidRPr="00C85F14">
        <w:rPr>
          <w:b/>
          <w:spacing w:val="-24"/>
          <w:sz w:val="32"/>
        </w:rPr>
        <w:t>）</w:t>
      </w:r>
      <w:bookmarkStart w:id="0" w:name="_GoBack"/>
      <w:bookmarkEnd w:id="0"/>
      <w:r w:rsidRPr="00C85F14">
        <w:rPr>
          <w:b/>
          <w:sz w:val="32"/>
        </w:rPr>
        <w:t>费</w:t>
      </w:r>
      <w:r w:rsidRPr="00C85F14">
        <w:rPr>
          <w:spacing w:val="-9"/>
          <w:sz w:val="32"/>
        </w:rPr>
        <w:t>年初预</w:t>
      </w:r>
      <w:r>
        <w:rPr>
          <w:spacing w:val="-9"/>
          <w:sz w:val="32"/>
        </w:rPr>
        <w:t xml:space="preserve">算为 </w:t>
      </w:r>
      <w:r>
        <w:rPr>
          <w:sz w:val="32"/>
        </w:rPr>
        <w:t>0</w:t>
      </w:r>
      <w:r>
        <w:rPr>
          <w:spacing w:val="-10"/>
          <w:sz w:val="32"/>
        </w:rPr>
        <w:t xml:space="preserve"> 万元，支出决算为</w:t>
      </w:r>
      <w:r>
        <w:rPr>
          <w:sz w:val="32"/>
        </w:rPr>
        <w:t>0</w:t>
      </w:r>
      <w:r>
        <w:rPr>
          <w:spacing w:val="-13"/>
          <w:sz w:val="32"/>
        </w:rPr>
        <w:t xml:space="preserve">万元，完成年初预算的 </w:t>
      </w:r>
      <w:r>
        <w:rPr>
          <w:sz w:val="32"/>
        </w:rPr>
        <w:t>0</w:t>
      </w:r>
      <w:r>
        <w:rPr>
          <w:spacing w:val="-9"/>
          <w:sz w:val="32"/>
        </w:rPr>
        <w:t>%。无出国人员及费用。</w:t>
      </w:r>
      <w:r w:rsidRPr="00C85F14">
        <w:rPr>
          <w:sz w:val="32"/>
        </w:rPr>
        <w:t>全年因公出</w:t>
      </w:r>
      <w:r w:rsidR="00853E0A" w:rsidRPr="00765483">
        <w:rPr>
          <w:spacing w:val="-13"/>
          <w:sz w:val="32"/>
        </w:rPr>
        <w:pict>
          <v:group id="_x0000_s1026" style="position:absolute;left:0;text-align:left;margin-left:90pt;margin-top:20.15pt;width:223.2pt;height:.7pt;z-index:-251657216;mso-position-horizontal-relative:page;mso-position-vertical-relative:text" coordorigin="1800,403" coordsize="4464,14">
            <v:line id="_x0000_s1027" style="position:absolute" from="1800,410" to="5972,410" strokeweight=".7pt"/>
            <v:shape id="_x0000_s1028" style="position:absolute;left:5984;top:403;width:280;height:14" coordorigin="5984,403" coordsize="280,14" path="m5984,403r28,14l6040,403r28,14l6096,403r28,14l6152,403r28,14l6208,403r28,14l6264,403e" filled="f" strokeweight="0">
              <v:path arrowok="t"/>
            </v:shape>
            <w10:wrap anchorx="page"/>
          </v:group>
        </w:pict>
      </w:r>
      <w:r w:rsidRPr="00765483">
        <w:rPr>
          <w:spacing w:val="-13"/>
          <w:sz w:val="32"/>
        </w:rPr>
        <w:t xml:space="preserve">国（境）团组 0 </w:t>
      </w:r>
      <w:proofErr w:type="gramStart"/>
      <w:r w:rsidRPr="00765483">
        <w:rPr>
          <w:spacing w:val="-13"/>
          <w:sz w:val="32"/>
        </w:rPr>
        <w:t>个</w:t>
      </w:r>
      <w:proofErr w:type="gramEnd"/>
      <w:r w:rsidRPr="00765483">
        <w:rPr>
          <w:spacing w:val="-13"/>
          <w:sz w:val="32"/>
        </w:rPr>
        <w:t>，累计 0 次。</w:t>
      </w:r>
    </w:p>
    <w:p w:rsidR="00EA2AF8" w:rsidRDefault="00853E0A" w:rsidP="004D08BD">
      <w:pPr>
        <w:pStyle w:val="a3"/>
        <w:spacing w:before="55" w:line="343" w:lineRule="auto"/>
        <w:ind w:left="320" w:right="600" w:firstLineChars="250" w:firstLine="550"/>
        <w:jc w:val="both"/>
      </w:pPr>
      <w:r>
        <w:rPr>
          <w:sz w:val="22"/>
        </w:rPr>
        <w:pict>
          <v:line id="_x0000_s1029" style="position:absolute;left:0;text-align:left;z-index:-251656192;mso-position-horizontal-relative:page;mso-width-relative:page;mso-height-relative:page" from="308.1pt,18.1pt" to="328.15pt,18.1pt" strokeweight=".72pt">
            <w10:wrap anchorx="page"/>
          </v:line>
        </w:pict>
      </w:r>
      <w:r w:rsidR="004D08BD">
        <w:rPr>
          <w:rFonts w:hint="eastAsia"/>
          <w:spacing w:val="-6"/>
        </w:rPr>
        <w:t>2．</w:t>
      </w:r>
      <w:r w:rsidR="007C2307">
        <w:rPr>
          <w:b/>
          <w:spacing w:val="2"/>
        </w:rPr>
        <w:t>公务用车购置及运行费</w:t>
      </w:r>
      <w:r w:rsidR="007C2307">
        <w:t>年</w:t>
      </w:r>
      <w:r w:rsidR="007C2307">
        <w:rPr>
          <w:spacing w:val="-17"/>
        </w:rPr>
        <w:t xml:space="preserve">初预算为 </w:t>
      </w:r>
      <w:r w:rsidR="007C2307">
        <w:t>0.4</w:t>
      </w:r>
      <w:r w:rsidR="007C2307">
        <w:rPr>
          <w:spacing w:val="-15"/>
        </w:rPr>
        <w:t xml:space="preserve"> 万元，支出</w:t>
      </w:r>
      <w:r w:rsidR="007C2307">
        <w:rPr>
          <w:spacing w:val="-32"/>
        </w:rPr>
        <w:t xml:space="preserve">决算为 </w:t>
      </w:r>
      <w:r w:rsidR="007C2307">
        <w:t>0.4</w:t>
      </w:r>
      <w:r w:rsidR="007C2307">
        <w:rPr>
          <w:spacing w:val="-16"/>
        </w:rPr>
        <w:t xml:space="preserve"> 万元，完成年初预算的 </w:t>
      </w:r>
      <w:r w:rsidR="007C2307">
        <w:t>100%。无差异。其中：</w:t>
      </w:r>
    </w:p>
    <w:p w:rsidR="00EA2AF8" w:rsidRDefault="007C2307">
      <w:pPr>
        <w:ind w:left="960"/>
        <w:jc w:val="both"/>
        <w:rPr>
          <w:rFonts w:ascii="仿宋" w:eastAsia="仿宋"/>
          <w:sz w:val="32"/>
        </w:rPr>
      </w:pPr>
      <w:r>
        <w:rPr>
          <w:rFonts w:ascii="仿宋" w:eastAsia="仿宋" w:hint="eastAsia"/>
          <w:b/>
          <w:sz w:val="32"/>
        </w:rPr>
        <w:t>公务用车购置支出</w:t>
      </w:r>
      <w:r>
        <w:rPr>
          <w:rFonts w:ascii="仿宋" w:eastAsia="仿宋" w:hint="eastAsia"/>
          <w:sz w:val="32"/>
        </w:rPr>
        <w:t>为 0 万元，购置车辆 0 辆，其中执法</w:t>
      </w:r>
    </w:p>
    <w:p w:rsidR="00EA2AF8" w:rsidRDefault="007C2307">
      <w:pPr>
        <w:pStyle w:val="a3"/>
        <w:spacing w:before="181"/>
        <w:ind w:left="320"/>
        <w:jc w:val="both"/>
      </w:pPr>
      <w:r>
        <w:t>执勤用车 0 辆、其他用车 0 辆。</w:t>
      </w:r>
    </w:p>
    <w:p w:rsidR="00EA2AF8" w:rsidRDefault="007C2307">
      <w:pPr>
        <w:pStyle w:val="a3"/>
        <w:spacing w:before="180" w:line="345" w:lineRule="auto"/>
        <w:ind w:left="320" w:right="595" w:firstLine="640"/>
        <w:jc w:val="both"/>
      </w:pPr>
      <w:r>
        <w:rPr>
          <w:b/>
          <w:spacing w:val="-10"/>
        </w:rPr>
        <w:t xml:space="preserve">公务用车运行支出 </w:t>
      </w:r>
      <w:r>
        <w:t>0.4</w:t>
      </w:r>
      <w:r>
        <w:rPr>
          <w:spacing w:val="-12"/>
        </w:rPr>
        <w:t xml:space="preserve"> 万元。主要用于车辆运行及维护</w:t>
      </w:r>
      <w:r>
        <w:rPr>
          <w:spacing w:val="-24"/>
        </w:rPr>
        <w:t>支出。</w:t>
      </w:r>
      <w:r>
        <w:t>2018</w:t>
      </w:r>
      <w:r>
        <w:rPr>
          <w:spacing w:val="-13"/>
        </w:rPr>
        <w:t xml:space="preserve"> 年期末，部门开支财政拨款的公务用车保有量为4</w:t>
      </w:r>
      <w:r>
        <w:rPr>
          <w:spacing w:val="-28"/>
        </w:rPr>
        <w:t xml:space="preserve"> 辆。</w:t>
      </w:r>
    </w:p>
    <w:p w:rsidR="00EA2AF8" w:rsidRPr="004D08BD" w:rsidRDefault="00853E0A" w:rsidP="004D08BD">
      <w:pPr>
        <w:tabs>
          <w:tab w:val="left" w:pos="1290"/>
        </w:tabs>
        <w:spacing w:line="345" w:lineRule="auto"/>
        <w:ind w:left="-161" w:right="585" w:firstLineChars="300" w:firstLine="660"/>
        <w:rPr>
          <w:sz w:val="32"/>
        </w:rPr>
      </w:pPr>
      <w:r>
        <w:pict>
          <v:line id="_x0000_s1030" style="position:absolute;left:0;text-align:left;z-index:-251655168;mso-position-horizontal-relative:page;mso-width-relative:page;mso-height-relative:page" from="220.35pt,17.85pt" to="240.65pt,17.85pt" strokeweight=".72pt">
            <w10:wrap anchorx="page"/>
          </v:line>
        </w:pict>
      </w:r>
      <w:r w:rsidR="004D08BD">
        <w:rPr>
          <w:rFonts w:hint="eastAsia"/>
          <w:b/>
          <w:spacing w:val="7"/>
          <w:sz w:val="32"/>
        </w:rPr>
        <w:t>3.</w:t>
      </w:r>
      <w:r w:rsidR="007C2307" w:rsidRPr="004D08BD">
        <w:rPr>
          <w:b/>
          <w:spacing w:val="7"/>
          <w:sz w:val="32"/>
        </w:rPr>
        <w:t>公务接待费</w:t>
      </w:r>
      <w:r w:rsidR="007C2307" w:rsidRPr="004D08BD">
        <w:rPr>
          <w:spacing w:val="7"/>
          <w:sz w:val="32"/>
        </w:rPr>
        <w:t>年</w:t>
      </w:r>
      <w:r w:rsidR="007C2307" w:rsidRPr="004D08BD">
        <w:rPr>
          <w:spacing w:val="-13"/>
          <w:sz w:val="32"/>
        </w:rPr>
        <w:t xml:space="preserve">初预算为 </w:t>
      </w:r>
      <w:r w:rsidR="007C2307" w:rsidRPr="004D08BD">
        <w:rPr>
          <w:sz w:val="32"/>
        </w:rPr>
        <w:t>3.5</w:t>
      </w:r>
      <w:r w:rsidR="007C2307" w:rsidRPr="004D08BD">
        <w:rPr>
          <w:spacing w:val="-15"/>
          <w:sz w:val="32"/>
        </w:rPr>
        <w:t xml:space="preserve"> 万元，支出决算为 </w:t>
      </w:r>
      <w:r w:rsidR="007C2307" w:rsidRPr="004D08BD">
        <w:rPr>
          <w:sz w:val="32"/>
        </w:rPr>
        <w:t>3.26</w:t>
      </w:r>
      <w:r w:rsidR="007C2307" w:rsidRPr="004D08BD">
        <w:rPr>
          <w:spacing w:val="-15"/>
          <w:sz w:val="32"/>
        </w:rPr>
        <w:t xml:space="preserve">万元，完成年初预算的 </w:t>
      </w:r>
      <w:r w:rsidR="007C2307" w:rsidRPr="004D08BD">
        <w:rPr>
          <w:sz w:val="32"/>
        </w:rPr>
        <w:t>93.14</w:t>
      </w:r>
      <w:r w:rsidR="007C2307" w:rsidRPr="004D08BD">
        <w:rPr>
          <w:spacing w:val="-7"/>
          <w:sz w:val="32"/>
        </w:rPr>
        <w:t>%。决算数与年初预算数存在差</w:t>
      </w:r>
      <w:r w:rsidR="007C2307" w:rsidRPr="004D08BD">
        <w:rPr>
          <w:spacing w:val="-7"/>
          <w:w w:val="95"/>
          <w:sz w:val="32"/>
        </w:rPr>
        <w:t xml:space="preserve">异的主要原因是按照中央八项规定要求，节约开支。其中： </w:t>
      </w:r>
    </w:p>
    <w:p w:rsidR="00EA2AF8" w:rsidRDefault="007C2307">
      <w:pPr>
        <w:pStyle w:val="a4"/>
        <w:tabs>
          <w:tab w:val="left" w:pos="1290"/>
        </w:tabs>
        <w:spacing w:line="345" w:lineRule="auto"/>
        <w:ind w:left="960" w:right="585" w:firstLine="0"/>
        <w:jc w:val="both"/>
        <w:rPr>
          <w:sz w:val="32"/>
        </w:rPr>
      </w:pPr>
      <w:r>
        <w:rPr>
          <w:b/>
          <w:spacing w:val="-19"/>
          <w:sz w:val="32"/>
        </w:rPr>
        <w:t xml:space="preserve">外宾接待支出 </w:t>
      </w:r>
      <w:r>
        <w:rPr>
          <w:sz w:val="32"/>
        </w:rPr>
        <w:t>0</w:t>
      </w:r>
      <w:r>
        <w:rPr>
          <w:spacing w:val="-18"/>
          <w:sz w:val="32"/>
        </w:rPr>
        <w:t xml:space="preserve"> 万元。无外宾接待支出。</w:t>
      </w:r>
      <w:r>
        <w:rPr>
          <w:sz w:val="32"/>
        </w:rPr>
        <w:t>2018</w:t>
      </w:r>
      <w:r>
        <w:rPr>
          <w:spacing w:val="-17"/>
          <w:sz w:val="32"/>
        </w:rPr>
        <w:t xml:space="preserve"> 年共接待</w:t>
      </w:r>
    </w:p>
    <w:p w:rsidR="00EA2AF8" w:rsidRDefault="007C2307">
      <w:pPr>
        <w:pStyle w:val="a3"/>
        <w:spacing w:line="345" w:lineRule="auto"/>
        <w:ind w:left="320" w:right="597"/>
        <w:jc w:val="both"/>
      </w:pPr>
      <w:r>
        <w:rPr>
          <w:spacing w:val="-3"/>
        </w:rPr>
        <w:t>国</w:t>
      </w:r>
      <w:r>
        <w:t>（境</w:t>
      </w:r>
      <w:r>
        <w:rPr>
          <w:spacing w:val="-3"/>
        </w:rPr>
        <w:t>）</w:t>
      </w:r>
      <w:r>
        <w:rPr>
          <w:spacing w:val="-14"/>
        </w:rPr>
        <w:t xml:space="preserve">外来访团组 </w:t>
      </w:r>
      <w:r>
        <w:t>0</w:t>
      </w:r>
      <w:r>
        <w:rPr>
          <w:spacing w:val="-22"/>
        </w:rPr>
        <w:t xml:space="preserve"> </w:t>
      </w:r>
      <w:proofErr w:type="gramStart"/>
      <w:r>
        <w:rPr>
          <w:spacing w:val="-22"/>
        </w:rPr>
        <w:t>个</w:t>
      </w:r>
      <w:proofErr w:type="gramEnd"/>
      <w:r>
        <w:rPr>
          <w:spacing w:val="-22"/>
        </w:rPr>
        <w:t xml:space="preserve">、来访外宾 </w:t>
      </w:r>
      <w:r>
        <w:t>0</w:t>
      </w:r>
      <w:r>
        <w:rPr>
          <w:spacing w:val="-28"/>
        </w:rPr>
        <w:t xml:space="preserve"> 人次</w:t>
      </w:r>
      <w:r>
        <w:t>（不包括陪同人</w:t>
      </w:r>
      <w:r>
        <w:lastRenderedPageBreak/>
        <w:t>员）。</w:t>
      </w:r>
    </w:p>
    <w:p w:rsidR="00EA2AF8" w:rsidRDefault="007C2307">
      <w:pPr>
        <w:pStyle w:val="a3"/>
        <w:spacing w:line="345" w:lineRule="auto"/>
        <w:ind w:left="320" w:right="597" w:firstLine="640"/>
        <w:jc w:val="both"/>
      </w:pPr>
      <w:r>
        <w:rPr>
          <w:b/>
          <w:spacing w:val="-3"/>
        </w:rPr>
        <w:t xml:space="preserve">其他国内公务接待支出 </w:t>
      </w:r>
      <w:r>
        <w:t>3.26</w:t>
      </w:r>
      <w:r>
        <w:rPr>
          <w:spacing w:val="-4"/>
        </w:rPr>
        <w:t xml:space="preserve"> 万元。主要用于接待检查</w:t>
      </w:r>
      <w:r>
        <w:rPr>
          <w:spacing w:val="-11"/>
        </w:rPr>
        <w:t>人员以及政协委员的支出费用。</w:t>
      </w:r>
      <w:r>
        <w:t>2018</w:t>
      </w:r>
      <w:r>
        <w:rPr>
          <w:spacing w:val="-10"/>
        </w:rPr>
        <w:t xml:space="preserve"> 年共接待国内来访团组80</w:t>
      </w:r>
      <w:r>
        <w:rPr>
          <w:spacing w:val="-28"/>
        </w:rPr>
        <w:t xml:space="preserve"> </w:t>
      </w:r>
      <w:proofErr w:type="gramStart"/>
      <w:r>
        <w:rPr>
          <w:spacing w:val="-28"/>
        </w:rPr>
        <w:t>个</w:t>
      </w:r>
      <w:proofErr w:type="gramEnd"/>
      <w:r>
        <w:rPr>
          <w:spacing w:val="-28"/>
        </w:rPr>
        <w:t xml:space="preserve">、来宾 </w:t>
      </w:r>
      <w:r>
        <w:t>180</w:t>
      </w:r>
      <w:r>
        <w:rPr>
          <w:spacing w:val="-27"/>
        </w:rPr>
        <w:t xml:space="preserve"> 人次</w:t>
      </w:r>
      <w:r>
        <w:t>（不包括陪同人员）。</w:t>
      </w:r>
    </w:p>
    <w:p w:rsidR="00EA2AF8" w:rsidRDefault="007C2307">
      <w:pPr>
        <w:pStyle w:val="a3"/>
        <w:ind w:left="960"/>
        <w:rPr>
          <w:rFonts w:ascii="黑体" w:eastAsia="黑体"/>
        </w:rPr>
      </w:pPr>
      <w:r>
        <w:rPr>
          <w:rFonts w:ascii="黑体" w:eastAsia="黑体" w:hint="eastAsia"/>
        </w:rPr>
        <w:t>八、预算绩效情况说明</w:t>
      </w:r>
    </w:p>
    <w:p w:rsidR="00EA2AF8" w:rsidRDefault="007C2307">
      <w:pPr>
        <w:pStyle w:val="2"/>
        <w:spacing w:before="173"/>
      </w:pPr>
      <w:r>
        <w:t>（一）绩效管理工作开展情况。</w:t>
      </w:r>
    </w:p>
    <w:p w:rsidR="00EA2AF8" w:rsidRDefault="007C2307">
      <w:pPr>
        <w:pStyle w:val="a3"/>
        <w:spacing w:before="181"/>
        <w:ind w:left="960"/>
        <w:jc w:val="both"/>
      </w:pPr>
      <w:r>
        <w:t>本单位 2018 年无绩效管理</w:t>
      </w:r>
    </w:p>
    <w:p w:rsidR="00765483" w:rsidRDefault="007C2307" w:rsidP="00765483">
      <w:pPr>
        <w:pStyle w:val="2"/>
        <w:spacing w:before="180"/>
      </w:pPr>
      <w:r>
        <w:t>（二）项目绩效自评结果。</w:t>
      </w:r>
    </w:p>
    <w:p w:rsidR="00EA2AF8" w:rsidRPr="00765483" w:rsidRDefault="007C2307" w:rsidP="00765483">
      <w:pPr>
        <w:pStyle w:val="2"/>
        <w:spacing w:before="180"/>
        <w:rPr>
          <w:b w:val="0"/>
        </w:rPr>
      </w:pPr>
      <w:r w:rsidRPr="00765483">
        <w:rPr>
          <w:b w:val="0"/>
        </w:rPr>
        <w:t>本单位 2018 年无项目绩效自评</w:t>
      </w:r>
    </w:p>
    <w:p w:rsidR="00EA2AF8" w:rsidRDefault="007C2307">
      <w:pPr>
        <w:pStyle w:val="2"/>
        <w:spacing w:before="179"/>
      </w:pPr>
      <w:r>
        <w:t>（三）重点绩效评价结果。</w:t>
      </w:r>
    </w:p>
    <w:p w:rsidR="00EA2AF8" w:rsidRDefault="007C2307">
      <w:pPr>
        <w:pStyle w:val="a3"/>
        <w:spacing w:before="180"/>
        <w:ind w:left="960"/>
      </w:pPr>
      <w:r>
        <w:t>本单位 2018 年无重点绩效评价</w:t>
      </w:r>
    </w:p>
    <w:p w:rsidR="00EA2AF8" w:rsidRDefault="007C2307">
      <w:pPr>
        <w:pStyle w:val="a3"/>
        <w:spacing w:before="180"/>
        <w:ind w:left="960"/>
        <w:rPr>
          <w:rFonts w:ascii="黑体" w:eastAsia="黑体"/>
        </w:rPr>
      </w:pPr>
      <w:r>
        <w:rPr>
          <w:rFonts w:ascii="黑体" w:eastAsia="黑体" w:hint="eastAsia"/>
        </w:rPr>
        <w:t>九、政府性基金预算财政拨款支出决算情况说明</w:t>
      </w:r>
    </w:p>
    <w:p w:rsidR="00EA2AF8" w:rsidRDefault="007C2307">
      <w:pPr>
        <w:pStyle w:val="a3"/>
        <w:spacing w:before="181"/>
        <w:ind w:left="960"/>
        <w:jc w:val="both"/>
      </w:pPr>
      <w:r>
        <w:t>2018</w:t>
      </w:r>
      <w:r>
        <w:rPr>
          <w:spacing w:val="-10"/>
        </w:rPr>
        <w:t xml:space="preserve"> 年度政府性基金预算财政拨款支出年初预算为</w:t>
      </w:r>
      <w:r>
        <w:t>0</w:t>
      </w:r>
      <w:r>
        <w:rPr>
          <w:spacing w:val="-56"/>
        </w:rPr>
        <w:t xml:space="preserve"> 万</w:t>
      </w:r>
    </w:p>
    <w:p w:rsidR="00EA2AF8" w:rsidRDefault="007C2307">
      <w:pPr>
        <w:pStyle w:val="a3"/>
        <w:spacing w:before="180" w:line="345" w:lineRule="auto"/>
        <w:ind w:left="320" w:right="598"/>
        <w:jc w:val="both"/>
      </w:pPr>
      <w:r>
        <w:rPr>
          <w:spacing w:val="-6"/>
        </w:rPr>
        <w:t xml:space="preserve">元，支出决算为 </w:t>
      </w:r>
      <w:r>
        <w:t>0</w:t>
      </w:r>
      <w:r>
        <w:rPr>
          <w:spacing w:val="-10"/>
        </w:rPr>
        <w:t xml:space="preserve"> 万元，完成年初预算的 </w:t>
      </w:r>
      <w:r>
        <w:rPr>
          <w:spacing w:val="3"/>
        </w:rPr>
        <w:t>0</w:t>
      </w:r>
      <w:r>
        <w:rPr>
          <w:spacing w:val="-10"/>
        </w:rPr>
        <w:t xml:space="preserve">%。我单位 </w:t>
      </w:r>
      <w:r>
        <w:t xml:space="preserve">2018 </w:t>
      </w:r>
      <w:r>
        <w:rPr>
          <w:spacing w:val="-2"/>
        </w:rPr>
        <w:t>年度没有政府性基金收入，也没有使用政府性基金安排的支出。</w:t>
      </w:r>
    </w:p>
    <w:p w:rsidR="00EA2AF8" w:rsidRDefault="007C2307">
      <w:pPr>
        <w:pStyle w:val="a3"/>
        <w:spacing w:line="408" w:lineRule="exact"/>
        <w:ind w:left="960"/>
        <w:rPr>
          <w:rFonts w:ascii="黑体" w:eastAsia="黑体"/>
        </w:rPr>
      </w:pPr>
      <w:r>
        <w:rPr>
          <w:rFonts w:ascii="黑体" w:eastAsia="黑体" w:hint="eastAsia"/>
        </w:rPr>
        <w:t>十、机关运行经费支出情况说明</w:t>
      </w:r>
    </w:p>
    <w:p w:rsidR="00EA2AF8" w:rsidRDefault="00853E0A">
      <w:pPr>
        <w:pStyle w:val="a3"/>
        <w:spacing w:before="180" w:line="345" w:lineRule="auto"/>
        <w:ind w:left="320" w:right="597" w:firstLine="640"/>
        <w:jc w:val="both"/>
      </w:pPr>
      <w:r>
        <w:pict>
          <v:line id="_x0000_s1031" style="position:absolute;left:0;text-align:left;z-index:-251654144;mso-position-horizontal-relative:page;mso-width-relative:page;mso-height-relative:page" from="285.95pt,26.85pt" to="306pt,26.85pt" strokeweight=".72pt">
            <w10:wrap anchorx="page"/>
          </v:line>
        </w:pict>
      </w:r>
      <w:r w:rsidR="007C2307">
        <w:t>2018</w:t>
      </w:r>
      <w:r w:rsidR="007C2307">
        <w:rPr>
          <w:spacing w:val="-10"/>
        </w:rPr>
        <w:t xml:space="preserve"> 年度机关运行经费年</w:t>
      </w:r>
      <w:r w:rsidR="007C2307">
        <w:rPr>
          <w:spacing w:val="-17"/>
        </w:rPr>
        <w:t xml:space="preserve">初预算为 </w:t>
      </w:r>
      <w:r w:rsidR="007C2307">
        <w:t>191.09</w:t>
      </w:r>
      <w:r w:rsidR="007C2307">
        <w:rPr>
          <w:spacing w:val="-18"/>
        </w:rPr>
        <w:t xml:space="preserve"> 万元，支出</w:t>
      </w:r>
      <w:r w:rsidR="007C2307">
        <w:rPr>
          <w:spacing w:val="-19"/>
        </w:rPr>
        <w:t xml:space="preserve">决算为 </w:t>
      </w:r>
      <w:r w:rsidR="007C2307">
        <w:t>191.09</w:t>
      </w:r>
      <w:r w:rsidR="007C2307">
        <w:rPr>
          <w:spacing w:val="-14"/>
        </w:rPr>
        <w:t xml:space="preserve"> 万元，完成年初预算的 </w:t>
      </w:r>
      <w:r w:rsidR="007C2307">
        <w:t>100%。决算数与年初</w:t>
      </w:r>
      <w:proofErr w:type="gramStart"/>
      <w:r w:rsidR="007C2307">
        <w:t>预算数无差异</w:t>
      </w:r>
      <w:proofErr w:type="gramEnd"/>
      <w:r w:rsidR="007C2307">
        <w:t>。</w:t>
      </w:r>
    </w:p>
    <w:p w:rsidR="00EA2AF8" w:rsidRDefault="007C2307">
      <w:pPr>
        <w:pStyle w:val="a3"/>
        <w:ind w:left="960"/>
        <w:rPr>
          <w:rFonts w:ascii="黑体" w:eastAsia="黑体"/>
        </w:rPr>
      </w:pPr>
      <w:r>
        <w:rPr>
          <w:rFonts w:ascii="黑体" w:eastAsia="黑体" w:hint="eastAsia"/>
        </w:rPr>
        <w:t>十一、政府采购支出情况说明</w:t>
      </w:r>
    </w:p>
    <w:p w:rsidR="00EA2AF8" w:rsidRDefault="007C2307">
      <w:pPr>
        <w:pStyle w:val="a3"/>
        <w:spacing w:before="178"/>
        <w:ind w:right="600"/>
        <w:jc w:val="right"/>
      </w:pPr>
      <w:r>
        <w:t>2018</w:t>
      </w:r>
      <w:r>
        <w:rPr>
          <w:spacing w:val="-17"/>
        </w:rPr>
        <w:t xml:space="preserve"> 年度政府采购支出总额 </w:t>
      </w:r>
      <w:r>
        <w:t>0</w:t>
      </w:r>
      <w:r>
        <w:rPr>
          <w:spacing w:val="-19"/>
        </w:rPr>
        <w:t xml:space="preserve"> 万元，其中：政府采购货</w:t>
      </w:r>
    </w:p>
    <w:p w:rsidR="00EA2AF8" w:rsidRDefault="007C2307">
      <w:pPr>
        <w:pStyle w:val="a3"/>
        <w:spacing w:before="181"/>
        <w:ind w:right="600"/>
        <w:jc w:val="right"/>
      </w:pPr>
      <w:r>
        <w:rPr>
          <w:spacing w:val="-21"/>
        </w:rPr>
        <w:t xml:space="preserve">物支出 </w:t>
      </w:r>
      <w:r>
        <w:t>0</w:t>
      </w:r>
      <w:r>
        <w:rPr>
          <w:spacing w:val="-16"/>
        </w:rPr>
        <w:t xml:space="preserve"> 万元、政府采购工程支出 </w:t>
      </w:r>
      <w:r>
        <w:t>0</w:t>
      </w:r>
      <w:r>
        <w:rPr>
          <w:spacing w:val="-10"/>
        </w:rPr>
        <w:t xml:space="preserve"> 万元、政府采购服务支</w:t>
      </w:r>
    </w:p>
    <w:p w:rsidR="00EA2AF8" w:rsidRDefault="007C2307">
      <w:pPr>
        <w:pStyle w:val="a3"/>
        <w:spacing w:before="180" w:line="345" w:lineRule="auto"/>
        <w:ind w:left="320" w:right="597"/>
        <w:jc w:val="both"/>
      </w:pPr>
      <w:r>
        <w:rPr>
          <w:spacing w:val="-42"/>
        </w:rPr>
        <w:t xml:space="preserve">出 </w:t>
      </w:r>
      <w:r>
        <w:t>0</w:t>
      </w:r>
      <w:r>
        <w:rPr>
          <w:spacing w:val="-15"/>
        </w:rPr>
        <w:t xml:space="preserve"> 万元。授予中小企业合同金额 </w:t>
      </w:r>
      <w:r>
        <w:t>0</w:t>
      </w:r>
      <w:r>
        <w:rPr>
          <w:spacing w:val="-10"/>
        </w:rPr>
        <w:t xml:space="preserve"> 万元，占政府采购支出</w:t>
      </w:r>
      <w:r>
        <w:rPr>
          <w:spacing w:val="-29"/>
        </w:rPr>
        <w:lastRenderedPageBreak/>
        <w:t xml:space="preserve">总额的 </w:t>
      </w:r>
      <w:r>
        <w:rPr>
          <w:spacing w:val="-10"/>
        </w:rPr>
        <w:t>0%</w:t>
      </w:r>
      <w:r>
        <w:rPr>
          <w:spacing w:val="-12"/>
        </w:rPr>
        <w:t>，其中：授予小</w:t>
      </w:r>
      <w:proofErr w:type="gramStart"/>
      <w:r>
        <w:rPr>
          <w:spacing w:val="-12"/>
        </w:rPr>
        <w:t>微企业</w:t>
      </w:r>
      <w:proofErr w:type="gramEnd"/>
      <w:r>
        <w:rPr>
          <w:spacing w:val="-12"/>
        </w:rPr>
        <w:t xml:space="preserve">合同金额 </w:t>
      </w:r>
      <w:r>
        <w:t>0</w:t>
      </w:r>
      <w:r>
        <w:rPr>
          <w:spacing w:val="-16"/>
        </w:rPr>
        <w:t xml:space="preserve"> 万元，占政府采</w:t>
      </w:r>
      <w:r>
        <w:rPr>
          <w:spacing w:val="-26"/>
        </w:rPr>
        <w:t xml:space="preserve">购支出总额的 </w:t>
      </w:r>
      <w:r>
        <w:t>0%。</w:t>
      </w:r>
    </w:p>
    <w:p w:rsidR="00EA2AF8" w:rsidRDefault="007C2307">
      <w:pPr>
        <w:pStyle w:val="a3"/>
        <w:ind w:left="960"/>
        <w:rPr>
          <w:rFonts w:ascii="黑体" w:eastAsia="黑体"/>
        </w:rPr>
      </w:pPr>
      <w:r>
        <w:rPr>
          <w:rFonts w:ascii="黑体" w:eastAsia="黑体" w:hint="eastAsia"/>
        </w:rPr>
        <w:t>十二、国有资产占用情况说明</w:t>
      </w:r>
    </w:p>
    <w:p w:rsidR="00EA2AF8" w:rsidRDefault="007C2307" w:rsidP="00765483">
      <w:pPr>
        <w:pStyle w:val="a3"/>
        <w:spacing w:before="178" w:line="360" w:lineRule="auto"/>
        <w:ind w:right="597"/>
        <w:jc w:val="right"/>
      </w:pPr>
      <w:r>
        <w:t>2018</w:t>
      </w:r>
      <w:r>
        <w:rPr>
          <w:spacing w:val="-18"/>
        </w:rPr>
        <w:t xml:space="preserve"> 年期末，</w:t>
      </w:r>
      <w:proofErr w:type="gramStart"/>
      <w:r>
        <w:rPr>
          <w:spacing w:val="-18"/>
        </w:rPr>
        <w:t>我部门</w:t>
      </w:r>
      <w:proofErr w:type="gramEnd"/>
      <w:r>
        <w:rPr>
          <w:spacing w:val="-18"/>
        </w:rPr>
        <w:t xml:space="preserve">共有车辆 </w:t>
      </w:r>
      <w:r>
        <w:t>4</w:t>
      </w:r>
      <w:r>
        <w:rPr>
          <w:spacing w:val="-16"/>
        </w:rPr>
        <w:t xml:space="preserve"> 辆，其中：省级领导干</w:t>
      </w:r>
    </w:p>
    <w:p w:rsidR="00EA2AF8" w:rsidRDefault="007C2307" w:rsidP="00765483">
      <w:pPr>
        <w:pStyle w:val="a3"/>
        <w:spacing w:before="180" w:line="360" w:lineRule="auto"/>
        <w:ind w:right="585"/>
        <w:jc w:val="right"/>
      </w:pPr>
      <w:r>
        <w:rPr>
          <w:spacing w:val="-21"/>
        </w:rPr>
        <w:t xml:space="preserve">部用车 </w:t>
      </w:r>
      <w:r>
        <w:t>0</w:t>
      </w:r>
      <w:r>
        <w:rPr>
          <w:spacing w:val="-16"/>
        </w:rPr>
        <w:t xml:space="preserve"> 辆、主要领导干部用车 </w:t>
      </w:r>
      <w:r>
        <w:t>0</w:t>
      </w:r>
      <w:r>
        <w:rPr>
          <w:spacing w:val="-18"/>
        </w:rPr>
        <w:t xml:space="preserve"> 辆、机要通信用车 </w:t>
      </w:r>
      <w:r>
        <w:t>0</w:t>
      </w:r>
      <w:r>
        <w:rPr>
          <w:spacing w:val="-28"/>
        </w:rPr>
        <w:t xml:space="preserve"> 辆、</w:t>
      </w:r>
    </w:p>
    <w:p w:rsidR="00EA2AF8" w:rsidRDefault="007C2307" w:rsidP="00765483">
      <w:pPr>
        <w:pStyle w:val="a3"/>
        <w:spacing w:before="181" w:line="360" w:lineRule="auto"/>
        <w:ind w:right="663"/>
        <w:jc w:val="right"/>
      </w:pPr>
      <w:r>
        <w:rPr>
          <w:spacing w:val="-14"/>
        </w:rPr>
        <w:t xml:space="preserve">应急保障车 </w:t>
      </w:r>
      <w:r>
        <w:t>0</w:t>
      </w:r>
      <w:r>
        <w:rPr>
          <w:spacing w:val="-19"/>
        </w:rPr>
        <w:t xml:space="preserve"> 辆、执法执勤用车 </w:t>
      </w:r>
      <w:r>
        <w:t>0</w:t>
      </w:r>
      <w:r>
        <w:rPr>
          <w:spacing w:val="-16"/>
        </w:rPr>
        <w:t xml:space="preserve"> 辆、特种专业技术用车 </w:t>
      </w:r>
      <w:r>
        <w:t>0</w:t>
      </w:r>
    </w:p>
    <w:p w:rsidR="00EA2AF8" w:rsidRDefault="007C2307" w:rsidP="00765483">
      <w:pPr>
        <w:pStyle w:val="a3"/>
        <w:spacing w:before="35" w:line="360" w:lineRule="auto"/>
        <w:ind w:left="320"/>
      </w:pPr>
      <w:r>
        <w:rPr>
          <w:spacing w:val="-4"/>
        </w:rPr>
        <w:t xml:space="preserve">辆、离退休干部用车 </w:t>
      </w:r>
      <w:r>
        <w:t>0</w:t>
      </w:r>
      <w:r>
        <w:rPr>
          <w:spacing w:val="-16"/>
        </w:rPr>
        <w:t xml:space="preserve"> 辆、其他用车 </w:t>
      </w:r>
      <w:r>
        <w:t>4</w:t>
      </w:r>
      <w:r>
        <w:rPr>
          <w:spacing w:val="-16"/>
        </w:rPr>
        <w:t xml:space="preserve"> 辆；单位价值 </w:t>
      </w:r>
      <w:r>
        <w:t>50</w:t>
      </w:r>
      <w:r>
        <w:rPr>
          <w:spacing w:val="-39"/>
        </w:rPr>
        <w:t xml:space="preserve"> 万</w:t>
      </w:r>
    </w:p>
    <w:p w:rsidR="00EA2AF8" w:rsidRDefault="007C2307" w:rsidP="00765483">
      <w:pPr>
        <w:pStyle w:val="a3"/>
        <w:spacing w:before="179" w:line="360" w:lineRule="auto"/>
        <w:ind w:left="320"/>
      </w:pPr>
      <w:r>
        <w:rPr>
          <w:spacing w:val="-11"/>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p>
    <w:p w:rsidR="00EA2AF8" w:rsidRDefault="007C2307" w:rsidP="00765483">
      <w:pPr>
        <w:pStyle w:val="a3"/>
        <w:spacing w:before="180" w:line="360" w:lineRule="auto"/>
        <w:ind w:left="320"/>
      </w:pPr>
      <w:r>
        <w:t>备 0 台（套）。</w:t>
      </w:r>
    </w:p>
    <w:p w:rsidR="00EA2AF8" w:rsidRDefault="00EA2AF8">
      <w:pPr>
        <w:sectPr w:rsidR="00EA2AF8">
          <w:footerReference w:type="default" r:id="rId13"/>
          <w:pgSz w:w="11910" w:h="16840"/>
          <w:pgMar w:top="1540" w:right="1200" w:bottom="900" w:left="1480" w:header="0" w:footer="720" w:gutter="0"/>
          <w:cols w:space="720"/>
        </w:sect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EA2AF8">
      <w:pPr>
        <w:pStyle w:val="a3"/>
        <w:rPr>
          <w:sz w:val="20"/>
        </w:rPr>
      </w:pPr>
    </w:p>
    <w:p w:rsidR="00EA2AF8" w:rsidRDefault="007C2307">
      <w:pPr>
        <w:pStyle w:val="1"/>
        <w:tabs>
          <w:tab w:val="left" w:pos="2399"/>
        </w:tabs>
        <w:spacing w:before="188"/>
        <w:ind w:right="222"/>
        <w:jc w:val="center"/>
      </w:pPr>
      <w:r>
        <w:t>第四部分</w:t>
      </w:r>
      <w:r>
        <w:tab/>
        <w:t>名词解释</w:t>
      </w:r>
    </w:p>
    <w:p w:rsidR="00EA2AF8" w:rsidRDefault="00EA2AF8">
      <w:pPr>
        <w:jc w:val="center"/>
        <w:sectPr w:rsidR="00EA2AF8">
          <w:footerReference w:type="default" r:id="rId14"/>
          <w:pgSz w:w="11910" w:h="16840"/>
          <w:pgMar w:top="1580" w:right="1200" w:bottom="1180" w:left="1480" w:header="0" w:footer="993" w:gutter="0"/>
          <w:pgNumType w:start="23"/>
          <w:cols w:space="720"/>
        </w:sectPr>
      </w:pPr>
    </w:p>
    <w:p w:rsidR="00EA2AF8" w:rsidRDefault="00EA2AF8">
      <w:pPr>
        <w:pStyle w:val="a3"/>
        <w:rPr>
          <w:rFonts w:ascii="黑体"/>
          <w:sz w:val="20"/>
        </w:rPr>
      </w:pPr>
    </w:p>
    <w:p w:rsidR="00EA2AF8" w:rsidRDefault="007C2307">
      <w:pPr>
        <w:pStyle w:val="a3"/>
        <w:spacing w:before="226" w:line="345" w:lineRule="auto"/>
        <w:ind w:left="108" w:right="273" w:firstLine="638"/>
      </w:pPr>
      <w:r>
        <w:rPr>
          <w:spacing w:val="-11"/>
        </w:rPr>
        <w:t>一、财政拨款收入：单位从同级政府财政部门取得的财政预算资金。</w:t>
      </w:r>
    </w:p>
    <w:p w:rsidR="00EA2AF8" w:rsidRDefault="007C2307">
      <w:pPr>
        <w:pStyle w:val="a3"/>
        <w:spacing w:line="343" w:lineRule="auto"/>
        <w:ind w:left="108" w:right="275" w:firstLine="638"/>
      </w:pPr>
      <w:r>
        <w:rPr>
          <w:spacing w:val="-11"/>
        </w:rPr>
        <w:t>二、事业收入：事业单位开展专业业务活动及其辅助活动取得的收入。</w:t>
      </w:r>
    </w:p>
    <w:p w:rsidR="00EA2AF8" w:rsidRDefault="007C2307">
      <w:pPr>
        <w:pStyle w:val="a3"/>
        <w:spacing w:before="6" w:line="345" w:lineRule="auto"/>
        <w:ind w:left="108" w:right="273" w:firstLine="638"/>
      </w:pPr>
      <w:r>
        <w:rPr>
          <w:spacing w:val="-11"/>
        </w:rPr>
        <w:t>三、上级补助收入：事业单位从主管部门和上级单位取得的非财政补助收入。</w:t>
      </w:r>
    </w:p>
    <w:p w:rsidR="00EA2AF8" w:rsidRDefault="007C2307">
      <w:pPr>
        <w:pStyle w:val="a3"/>
        <w:spacing w:line="345" w:lineRule="auto"/>
        <w:ind w:left="108" w:right="271" w:firstLine="638"/>
      </w:pPr>
      <w:r>
        <w:rPr>
          <w:spacing w:val="-12"/>
        </w:rPr>
        <w:t>四、附属单位上缴收入：事业单位取得附属独立核算单位根据有关规定上缴的收入。</w:t>
      </w:r>
    </w:p>
    <w:p w:rsidR="00EA2AF8" w:rsidRDefault="007C2307">
      <w:pPr>
        <w:pStyle w:val="a3"/>
        <w:spacing w:line="343" w:lineRule="auto"/>
        <w:ind w:left="108" w:right="275" w:firstLine="638"/>
      </w:pPr>
      <w:r>
        <w:rPr>
          <w:spacing w:val="-11"/>
        </w:rPr>
        <w:t>五、经营收入：事业单位在专业业务活动及其辅助活动之外开展非独立核算经营活动取得的收入。</w:t>
      </w:r>
    </w:p>
    <w:p w:rsidR="00EA2AF8" w:rsidRDefault="007C2307">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EA2AF8" w:rsidRDefault="007C2307">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EA2AF8" w:rsidRDefault="007C2307">
      <w:pPr>
        <w:pStyle w:val="a3"/>
        <w:spacing w:line="345" w:lineRule="auto"/>
        <w:ind w:left="108" w:right="271" w:firstLine="638"/>
      </w:pPr>
      <w:r>
        <w:rPr>
          <w:spacing w:val="-12"/>
        </w:rPr>
        <w:t>八、基本支出：为保障机构正常运转、完成日常工作任务而发生的人员支出和公用支出。</w:t>
      </w:r>
    </w:p>
    <w:p w:rsidR="00EA2AF8" w:rsidRDefault="007C2307">
      <w:pPr>
        <w:pStyle w:val="a3"/>
        <w:spacing w:line="345" w:lineRule="auto"/>
        <w:ind w:left="108" w:right="275" w:firstLine="638"/>
      </w:pPr>
      <w:r>
        <w:rPr>
          <w:spacing w:val="-11"/>
        </w:rPr>
        <w:t>九、项目支出：基本支出之外为完成特定行政任务和事业发展目标所发生的支出。</w:t>
      </w:r>
    </w:p>
    <w:p w:rsidR="00EA2AF8" w:rsidRDefault="00EA2AF8">
      <w:pPr>
        <w:spacing w:line="345" w:lineRule="auto"/>
        <w:sectPr w:rsidR="00EA2AF8">
          <w:pgSz w:w="11910" w:h="16840"/>
          <w:pgMar w:top="1580" w:right="1200" w:bottom="1180" w:left="1480" w:header="0" w:footer="993" w:gutter="0"/>
          <w:cols w:space="720"/>
        </w:sectPr>
      </w:pPr>
    </w:p>
    <w:p w:rsidR="00EA2AF8" w:rsidRDefault="00EA2AF8">
      <w:pPr>
        <w:pStyle w:val="a3"/>
        <w:rPr>
          <w:sz w:val="20"/>
        </w:rPr>
      </w:pPr>
    </w:p>
    <w:p w:rsidR="00EA2AF8" w:rsidRDefault="007C2307">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proofErr w:type="gramStart"/>
      <w:r>
        <w:t>费反映</w:t>
      </w:r>
      <w:proofErr w:type="gramEnd"/>
      <w:r>
        <w:t>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w:t>
      </w:r>
      <w:proofErr w:type="gramStart"/>
      <w:r>
        <w:rPr>
          <w:w w:val="95"/>
        </w:rPr>
        <w:t>含车辆</w:t>
      </w:r>
      <w:proofErr w:type="gramEnd"/>
      <w:r>
        <w:rPr>
          <w:w w:val="95"/>
        </w:rPr>
        <w:t>购置税</w:t>
      </w:r>
      <w:r>
        <w:rPr>
          <w:spacing w:val="-70"/>
          <w:w w:val="95"/>
        </w:rPr>
        <w:t>）</w:t>
      </w:r>
      <w:r>
        <w:rPr>
          <w:spacing w:val="-13"/>
          <w:w w:val="95"/>
        </w:rPr>
        <w:t xml:space="preserve">及租用费、燃料费、维修费、 </w:t>
      </w:r>
      <w:r>
        <w:rPr>
          <w:spacing w:val="-15"/>
        </w:rPr>
        <w:t>过路过桥费、保险费、安全奖励费用等支出；公务接待</w:t>
      </w:r>
      <w:proofErr w:type="gramStart"/>
      <w:r>
        <w:rPr>
          <w:spacing w:val="-15"/>
        </w:rPr>
        <w:t>费反映</w:t>
      </w:r>
      <w:proofErr w:type="gramEnd"/>
      <w:r>
        <w:rPr>
          <w:spacing w:val="-15"/>
        </w:rPr>
        <w:t>单位按规定开支的各类公务接待（含外宾接待）支出。</w:t>
      </w:r>
    </w:p>
    <w:p w:rsidR="00EA2AF8" w:rsidRDefault="007C2307">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EA2AF8" w:rsidRDefault="007C2307">
      <w:pPr>
        <w:pStyle w:val="a3"/>
        <w:spacing w:line="345" w:lineRule="auto"/>
        <w:ind w:left="108" w:right="273" w:firstLine="638"/>
        <w:jc w:val="both"/>
      </w:pPr>
      <w:r>
        <w:rPr>
          <w:spacing w:val="-11"/>
        </w:rPr>
        <w:t>十二、工资福利支出：单位支付给在职职工和编制</w:t>
      </w:r>
      <w:proofErr w:type="gramStart"/>
      <w:r>
        <w:rPr>
          <w:spacing w:val="-11"/>
        </w:rPr>
        <w:t>外长期</w:t>
      </w:r>
      <w:proofErr w:type="gramEnd"/>
      <w:r>
        <w:rPr>
          <w:spacing w:val="-11"/>
        </w:rPr>
        <w:t>聘</w:t>
      </w:r>
      <w:r>
        <w:rPr>
          <w:spacing w:val="-16"/>
          <w:w w:val="95"/>
        </w:rPr>
        <w:t xml:space="preserve">用人员的各类劳动报酬，以及为上述人员缴纳的各项社会保险费 </w:t>
      </w:r>
      <w:r>
        <w:rPr>
          <w:spacing w:val="-16"/>
        </w:rPr>
        <w:t>等。</w:t>
      </w:r>
    </w:p>
    <w:p w:rsidR="00EA2AF8" w:rsidRDefault="007C2307">
      <w:pPr>
        <w:pStyle w:val="a3"/>
        <w:spacing w:line="404" w:lineRule="exact"/>
        <w:ind w:left="747"/>
      </w:pPr>
      <w:r>
        <w:t>十三、商品和服务支出：单位购买商品和服务的支出。</w:t>
      </w:r>
    </w:p>
    <w:p w:rsidR="00EA2AF8" w:rsidRDefault="007C2307">
      <w:pPr>
        <w:pStyle w:val="a3"/>
        <w:spacing w:before="180" w:line="345" w:lineRule="auto"/>
        <w:ind w:left="108" w:right="273" w:firstLine="638"/>
      </w:pPr>
      <w:r>
        <w:rPr>
          <w:spacing w:val="-12"/>
        </w:rPr>
        <w:t>十四、对个人和家庭的补助支出：单位用于对个人和家庭的补助支出。</w:t>
      </w:r>
    </w:p>
    <w:p w:rsidR="00EA2AF8" w:rsidRDefault="007C2307">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EA2AF8" w:rsidRDefault="00EA2AF8">
      <w:pPr>
        <w:spacing w:line="345" w:lineRule="auto"/>
        <w:jc w:val="both"/>
        <w:sectPr w:rsidR="00EA2AF8">
          <w:pgSz w:w="11910" w:h="16840"/>
          <w:pgMar w:top="1580" w:right="1200" w:bottom="1180" w:left="1480" w:header="0" w:footer="993" w:gutter="0"/>
          <w:cols w:space="720"/>
        </w:sectPr>
      </w:pPr>
    </w:p>
    <w:p w:rsidR="00EA2AF8" w:rsidRDefault="00EA2AF8">
      <w:pPr>
        <w:pStyle w:val="a3"/>
        <w:rPr>
          <w:sz w:val="20"/>
        </w:rPr>
      </w:pPr>
    </w:p>
    <w:p w:rsidR="00EA2AF8" w:rsidRDefault="007C2307">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EA2AF8">
      <w:pgSz w:w="11910" w:h="16840"/>
      <w:pgMar w:top="1580" w:right="1200" w:bottom="1180" w:left="1480" w:header="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E0A" w:rsidRDefault="00853E0A">
      <w:r>
        <w:separator/>
      </w:r>
    </w:p>
  </w:endnote>
  <w:endnote w:type="continuationSeparator" w:id="0">
    <w:p w:rsidR="00853E0A" w:rsidRDefault="008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AF8" w:rsidRDefault="00853E0A">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6pt;margin-top:781.2pt;width:16.9pt;height:12pt;z-index:-251657216;mso-position-horizontal-relative:page;mso-position-vertical-relative:page;mso-width-relative:page;mso-height-relative:page" filled="f" stroked="f">
          <v:textbox inset="0,0,0,0">
            <w:txbxContent>
              <w:p w:rsidR="00EA2AF8" w:rsidRDefault="007C2307">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C85F14">
                  <w:rPr>
                    <w:rFonts w:ascii="Times New Roman"/>
                    <w:noProof/>
                    <w:sz w:val="18"/>
                  </w:rPr>
                  <w:t>2</w:t>
                </w:r>
                <w:r>
                  <w:fldChar w:fldCharType="end"/>
                </w:r>
                <w:r>
                  <w:rPr>
                    <w:rFonts w:ascii="Times New Roman"/>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AF8" w:rsidRDefault="00853E0A">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9.15pt;margin-top:794.9pt;width:16.9pt;height:12pt;z-index:-251656192;mso-position-horizontal-relative:page;mso-position-vertical-relative:page;mso-width-relative:page;mso-height-relative:page" filled="f" stroked="f">
          <v:textbox inset="0,0,0,0">
            <w:txbxContent>
              <w:p w:rsidR="00EA2AF8" w:rsidRDefault="007C2307">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C85F14">
                  <w:rPr>
                    <w:rFonts w:ascii="Times New Roman"/>
                    <w:noProof/>
                    <w:sz w:val="18"/>
                  </w:rPr>
                  <w:t>5</w:t>
                </w:r>
                <w:r>
                  <w:fldChar w:fldCharType="end"/>
                </w:r>
                <w:r>
                  <w:rPr>
                    <w:rFonts w:ascii="Times New Roman"/>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AF8" w:rsidRDefault="00853E0A">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12.35pt;margin-top:548.3pt;width:17pt;height:12pt;z-index:-251655168;mso-position-horizontal-relative:page;mso-position-vertical-relative:page;mso-width-relative:page;mso-height-relative:page" filled="f" stroked="f">
          <v:textbox inset="0,0,0,0">
            <w:txbxContent>
              <w:p w:rsidR="00EA2AF8" w:rsidRDefault="007C2307">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C85F14">
                  <w:rPr>
                    <w:rFonts w:ascii="Times New Roman"/>
                    <w:noProof/>
                    <w:sz w:val="18"/>
                  </w:rPr>
                  <w:t>9</w:t>
                </w:r>
                <w:r>
                  <w:fldChar w:fldCharType="end"/>
                </w:r>
                <w:r>
                  <w:rPr>
                    <w:rFonts w:ascii="Times New Roman"/>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AF8" w:rsidRDefault="00853E0A">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0.2pt;margin-top:548.3pt;width:21.45pt;height:12pt;z-index:-251654144;mso-position-horizontal-relative:page;mso-position-vertical-relative:page;mso-width-relative:page;mso-height-relative:page" filled="f" stroked="f">
          <v:textbox inset="0,0,0,0">
            <w:txbxContent>
              <w:p w:rsidR="00EA2AF8" w:rsidRDefault="007C2307">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C85F14">
                  <w:rPr>
                    <w:rFonts w:ascii="Times New Roman"/>
                    <w:noProof/>
                    <w:sz w:val="18"/>
                  </w:rPr>
                  <w:t>15</w:t>
                </w:r>
                <w:r>
                  <w:fldChar w:fldCharType="end"/>
                </w:r>
                <w:r>
                  <w:rPr>
                    <w:rFonts w:ascii="Times New Roman"/>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AF8" w:rsidRDefault="00853E0A">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86.85pt;margin-top:794.9pt;width:21.45pt;height:12pt;z-index:-251653120;mso-position-horizontal-relative:page;mso-position-vertical-relative:page;mso-width-relative:page;mso-height-relative:page" filled="f" stroked="f">
          <v:textbox inset="0,0,0,0">
            <w:txbxContent>
              <w:p w:rsidR="00EA2AF8" w:rsidRDefault="007C2307">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C85F14">
                  <w:rPr>
                    <w:rFonts w:ascii="Times New Roman"/>
                    <w:noProof/>
                    <w:sz w:val="18"/>
                  </w:rPr>
                  <w:t>16</w:t>
                </w:r>
                <w:r>
                  <w:fldChar w:fldCharType="end"/>
                </w:r>
                <w:r>
                  <w:rPr>
                    <w:rFonts w:ascii="Times New Roman"/>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AF8" w:rsidRDefault="00853E0A">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86.85pt;margin-top:794.9pt;width:21.45pt;height:12pt;z-index:-251652096;mso-position-horizontal-relative:page;mso-position-vertical-relative:page;mso-width-relative:page;mso-height-relative:page" filled="f" stroked="f">
          <v:textbox inset="0,0,0,0">
            <w:txbxContent>
              <w:p w:rsidR="00EA2AF8" w:rsidRDefault="007C2307">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C85F14">
                  <w:rPr>
                    <w:rFonts w:ascii="Times New Roman"/>
                    <w:noProof/>
                    <w:sz w:val="18"/>
                  </w:rPr>
                  <w:t>20</w:t>
                </w:r>
                <w:r>
                  <w:fldChar w:fldCharType="end"/>
                </w:r>
                <w:r>
                  <w:rPr>
                    <w:rFonts w:ascii="Times New Roman"/>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AF8" w:rsidRDefault="00853E0A">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8.3pt;margin-top:781.2pt;width:21.45pt;height:12pt;z-index:-251651072;mso-position-horizontal-relative:page;mso-position-vertical-relative:page;mso-width-relative:page;mso-height-relative:page" filled="f" stroked="f">
          <v:textbox inset="0,0,0,0">
            <w:txbxContent>
              <w:p w:rsidR="00EA2AF8" w:rsidRDefault="007C2307">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sidR="00C85F14">
                  <w:rPr>
                    <w:rFonts w:ascii="Times New Roman"/>
                    <w:noProof/>
                    <w:sz w:val="18"/>
                  </w:rPr>
                  <w:t>24</w:t>
                </w:r>
                <w:r>
                  <w:fldChar w:fldCharType="end"/>
                </w:r>
                <w:r>
                  <w:rPr>
                    <w:rFonts w:ascii="Times New Roman"/>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E0A" w:rsidRDefault="00853E0A">
      <w:r>
        <w:separator/>
      </w:r>
    </w:p>
  </w:footnote>
  <w:footnote w:type="continuationSeparator" w:id="0">
    <w:p w:rsidR="00853E0A" w:rsidRDefault="00853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092B84"/>
    <w:multiLevelType w:val="multilevel"/>
    <w:tmpl w:val="CF092B84"/>
    <w:lvl w:ilvl="0">
      <w:start w:val="1"/>
      <w:numFmt w:val="decimal"/>
      <w:lvlText w:val="%1."/>
      <w:lvlJc w:val="left"/>
      <w:pPr>
        <w:ind w:left="320" w:hanging="481"/>
        <w:jc w:val="left"/>
      </w:pPr>
      <w:rPr>
        <w:rFonts w:ascii="仿宋" w:eastAsia="仿宋" w:hAnsi="仿宋" w:cs="仿宋" w:hint="default"/>
        <w:b/>
        <w:bCs/>
        <w:spacing w:val="-24"/>
        <w:w w:val="98"/>
        <w:sz w:val="30"/>
        <w:szCs w:val="30"/>
        <w:lang w:val="zh-CN" w:eastAsia="zh-CN" w:bidi="zh-CN"/>
      </w:rPr>
    </w:lvl>
    <w:lvl w:ilvl="1">
      <w:numFmt w:val="bullet"/>
      <w:lvlText w:val="•"/>
      <w:lvlJc w:val="left"/>
      <w:pPr>
        <w:ind w:left="1210" w:hanging="481"/>
      </w:pPr>
      <w:rPr>
        <w:rFonts w:hint="default"/>
        <w:lang w:val="zh-CN" w:eastAsia="zh-CN" w:bidi="zh-CN"/>
      </w:rPr>
    </w:lvl>
    <w:lvl w:ilvl="2">
      <w:numFmt w:val="bullet"/>
      <w:lvlText w:val="•"/>
      <w:lvlJc w:val="left"/>
      <w:pPr>
        <w:ind w:left="2101" w:hanging="481"/>
      </w:pPr>
      <w:rPr>
        <w:rFonts w:hint="default"/>
        <w:lang w:val="zh-CN" w:eastAsia="zh-CN" w:bidi="zh-CN"/>
      </w:rPr>
    </w:lvl>
    <w:lvl w:ilvl="3">
      <w:numFmt w:val="bullet"/>
      <w:lvlText w:val="•"/>
      <w:lvlJc w:val="left"/>
      <w:pPr>
        <w:ind w:left="2991" w:hanging="481"/>
      </w:pPr>
      <w:rPr>
        <w:rFonts w:hint="default"/>
        <w:lang w:val="zh-CN" w:eastAsia="zh-CN" w:bidi="zh-CN"/>
      </w:rPr>
    </w:lvl>
    <w:lvl w:ilvl="4">
      <w:numFmt w:val="bullet"/>
      <w:lvlText w:val="•"/>
      <w:lvlJc w:val="left"/>
      <w:pPr>
        <w:ind w:left="3882" w:hanging="481"/>
      </w:pPr>
      <w:rPr>
        <w:rFonts w:hint="default"/>
        <w:lang w:val="zh-CN" w:eastAsia="zh-CN" w:bidi="zh-CN"/>
      </w:rPr>
    </w:lvl>
    <w:lvl w:ilvl="5">
      <w:numFmt w:val="bullet"/>
      <w:lvlText w:val="•"/>
      <w:lvlJc w:val="left"/>
      <w:pPr>
        <w:ind w:left="4773" w:hanging="481"/>
      </w:pPr>
      <w:rPr>
        <w:rFonts w:hint="default"/>
        <w:lang w:val="zh-CN" w:eastAsia="zh-CN" w:bidi="zh-CN"/>
      </w:rPr>
    </w:lvl>
    <w:lvl w:ilvl="6">
      <w:numFmt w:val="bullet"/>
      <w:lvlText w:val="•"/>
      <w:lvlJc w:val="left"/>
      <w:pPr>
        <w:ind w:left="5663" w:hanging="481"/>
      </w:pPr>
      <w:rPr>
        <w:rFonts w:hint="default"/>
        <w:lang w:val="zh-CN" w:eastAsia="zh-CN" w:bidi="zh-CN"/>
      </w:rPr>
    </w:lvl>
    <w:lvl w:ilvl="7">
      <w:numFmt w:val="bullet"/>
      <w:lvlText w:val="•"/>
      <w:lvlJc w:val="left"/>
      <w:pPr>
        <w:ind w:left="6554" w:hanging="481"/>
      </w:pPr>
      <w:rPr>
        <w:rFonts w:hint="default"/>
        <w:lang w:val="zh-CN" w:eastAsia="zh-CN" w:bidi="zh-CN"/>
      </w:rPr>
    </w:lvl>
    <w:lvl w:ilvl="8">
      <w:numFmt w:val="bullet"/>
      <w:lvlText w:val="•"/>
      <w:lvlJc w:val="left"/>
      <w:pPr>
        <w:ind w:left="7444" w:hanging="481"/>
      </w:pPr>
      <w:rPr>
        <w:rFonts w:hint="default"/>
        <w:lang w:val="zh-CN" w:eastAsia="zh-CN" w:bidi="zh-CN"/>
      </w:rPr>
    </w:lvl>
  </w:abstractNum>
  <w:abstractNum w:abstractNumId="1">
    <w:nsid w:val="0053208E"/>
    <w:multiLevelType w:val="multilevel"/>
    <w:tmpl w:val="0053208E"/>
    <w:lvl w:ilvl="0">
      <w:start w:val="718"/>
      <w:numFmt w:val="decimal"/>
      <w:lvlText w:val="%1"/>
      <w:lvlJc w:val="left"/>
      <w:pPr>
        <w:ind w:left="320" w:hanging="1061"/>
        <w:jc w:val="left"/>
      </w:pPr>
      <w:rPr>
        <w:rFonts w:hint="default"/>
        <w:lang w:val="zh-CN" w:eastAsia="zh-CN" w:bidi="zh-CN"/>
      </w:rPr>
    </w:lvl>
    <w:lvl w:ilvl="1">
      <w:start w:val="64"/>
      <w:numFmt w:val="decimal"/>
      <w:lvlText w:val="%1.%2"/>
      <w:lvlJc w:val="left"/>
      <w:pPr>
        <w:ind w:left="320" w:hanging="1061"/>
        <w:jc w:val="left"/>
      </w:pPr>
      <w:rPr>
        <w:rFonts w:ascii="仿宋" w:eastAsia="仿宋" w:hAnsi="仿宋" w:cs="仿宋" w:hint="default"/>
        <w:spacing w:val="-2"/>
        <w:w w:val="99"/>
        <w:sz w:val="32"/>
        <w:szCs w:val="32"/>
        <w:lang w:val="zh-CN" w:eastAsia="zh-CN" w:bidi="zh-CN"/>
      </w:rPr>
    </w:lvl>
    <w:lvl w:ilvl="2">
      <w:start w:val="1"/>
      <w:numFmt w:val="decimal"/>
      <w:lvlText w:val="%3."/>
      <w:lvlJc w:val="left"/>
      <w:pPr>
        <w:ind w:left="320" w:hanging="480"/>
        <w:jc w:val="left"/>
      </w:pPr>
      <w:rPr>
        <w:rFonts w:hint="default"/>
        <w:spacing w:val="-2"/>
        <w:w w:val="99"/>
        <w:lang w:val="zh-CN" w:eastAsia="zh-CN" w:bidi="zh-CN"/>
      </w:rPr>
    </w:lvl>
    <w:lvl w:ilvl="3">
      <w:numFmt w:val="bullet"/>
      <w:lvlText w:val="•"/>
      <w:lvlJc w:val="left"/>
      <w:pPr>
        <w:ind w:left="2991" w:hanging="480"/>
      </w:pPr>
      <w:rPr>
        <w:rFonts w:hint="default"/>
        <w:lang w:val="zh-CN" w:eastAsia="zh-CN" w:bidi="zh-CN"/>
      </w:rPr>
    </w:lvl>
    <w:lvl w:ilvl="4">
      <w:numFmt w:val="bullet"/>
      <w:lvlText w:val="•"/>
      <w:lvlJc w:val="left"/>
      <w:pPr>
        <w:ind w:left="3882" w:hanging="480"/>
      </w:pPr>
      <w:rPr>
        <w:rFonts w:hint="default"/>
        <w:lang w:val="zh-CN" w:eastAsia="zh-CN" w:bidi="zh-CN"/>
      </w:rPr>
    </w:lvl>
    <w:lvl w:ilvl="5">
      <w:numFmt w:val="bullet"/>
      <w:lvlText w:val="•"/>
      <w:lvlJc w:val="left"/>
      <w:pPr>
        <w:ind w:left="4773" w:hanging="480"/>
      </w:pPr>
      <w:rPr>
        <w:rFonts w:hint="default"/>
        <w:lang w:val="zh-CN" w:eastAsia="zh-CN" w:bidi="zh-CN"/>
      </w:rPr>
    </w:lvl>
    <w:lvl w:ilvl="6">
      <w:numFmt w:val="bullet"/>
      <w:lvlText w:val="•"/>
      <w:lvlJc w:val="left"/>
      <w:pPr>
        <w:ind w:left="5663" w:hanging="480"/>
      </w:pPr>
      <w:rPr>
        <w:rFonts w:hint="default"/>
        <w:lang w:val="zh-CN" w:eastAsia="zh-CN" w:bidi="zh-CN"/>
      </w:rPr>
    </w:lvl>
    <w:lvl w:ilvl="7">
      <w:numFmt w:val="bullet"/>
      <w:lvlText w:val="•"/>
      <w:lvlJc w:val="left"/>
      <w:pPr>
        <w:ind w:left="6554" w:hanging="480"/>
      </w:pPr>
      <w:rPr>
        <w:rFonts w:hint="default"/>
        <w:lang w:val="zh-CN" w:eastAsia="zh-CN" w:bidi="zh-CN"/>
      </w:rPr>
    </w:lvl>
    <w:lvl w:ilvl="8">
      <w:numFmt w:val="bullet"/>
      <w:lvlText w:val="•"/>
      <w:lvlJc w:val="left"/>
      <w:pPr>
        <w:ind w:left="7444" w:hanging="480"/>
      </w:pPr>
      <w:rPr>
        <w:rFonts w:hint="default"/>
        <w:lang w:val="zh-CN" w:eastAsia="zh-CN" w:bidi="zh-CN"/>
      </w:rPr>
    </w:lvl>
  </w:abstractNum>
  <w:abstractNum w:abstractNumId="2">
    <w:nsid w:val="5E150B6E"/>
    <w:multiLevelType w:val="multilevel"/>
    <w:tmpl w:val="68B8BF5C"/>
    <w:lvl w:ilvl="0">
      <w:start w:val="3"/>
      <w:numFmt w:val="decimal"/>
      <w:lvlText w:val="%1."/>
      <w:lvlJc w:val="left"/>
      <w:pPr>
        <w:ind w:left="320" w:hanging="481"/>
      </w:pPr>
      <w:rPr>
        <w:rFonts w:ascii="仿宋" w:eastAsia="仿宋" w:hAnsi="仿宋" w:cs="仿宋" w:hint="default"/>
        <w:b/>
        <w:bCs/>
        <w:spacing w:val="-24"/>
        <w:w w:val="98"/>
        <w:sz w:val="30"/>
        <w:szCs w:val="30"/>
      </w:rPr>
    </w:lvl>
    <w:lvl w:ilvl="1">
      <w:numFmt w:val="bullet"/>
      <w:lvlText w:val="•"/>
      <w:lvlJc w:val="left"/>
      <w:pPr>
        <w:ind w:left="1210" w:hanging="481"/>
      </w:pPr>
      <w:rPr>
        <w:rFonts w:hint="default"/>
      </w:rPr>
    </w:lvl>
    <w:lvl w:ilvl="2">
      <w:numFmt w:val="bullet"/>
      <w:lvlText w:val="•"/>
      <w:lvlJc w:val="left"/>
      <w:pPr>
        <w:ind w:left="2101" w:hanging="481"/>
      </w:pPr>
      <w:rPr>
        <w:rFonts w:hint="default"/>
      </w:rPr>
    </w:lvl>
    <w:lvl w:ilvl="3">
      <w:numFmt w:val="bullet"/>
      <w:lvlText w:val="•"/>
      <w:lvlJc w:val="left"/>
      <w:pPr>
        <w:ind w:left="2991" w:hanging="481"/>
      </w:pPr>
      <w:rPr>
        <w:rFonts w:hint="default"/>
      </w:rPr>
    </w:lvl>
    <w:lvl w:ilvl="4">
      <w:numFmt w:val="bullet"/>
      <w:lvlText w:val="•"/>
      <w:lvlJc w:val="left"/>
      <w:pPr>
        <w:ind w:left="3882" w:hanging="481"/>
      </w:pPr>
      <w:rPr>
        <w:rFonts w:hint="default"/>
      </w:rPr>
    </w:lvl>
    <w:lvl w:ilvl="5">
      <w:numFmt w:val="bullet"/>
      <w:lvlText w:val="•"/>
      <w:lvlJc w:val="left"/>
      <w:pPr>
        <w:ind w:left="4773" w:hanging="481"/>
      </w:pPr>
      <w:rPr>
        <w:rFonts w:hint="default"/>
      </w:rPr>
    </w:lvl>
    <w:lvl w:ilvl="6">
      <w:numFmt w:val="bullet"/>
      <w:lvlText w:val="•"/>
      <w:lvlJc w:val="left"/>
      <w:pPr>
        <w:ind w:left="5663" w:hanging="481"/>
      </w:pPr>
      <w:rPr>
        <w:rFonts w:hint="default"/>
      </w:rPr>
    </w:lvl>
    <w:lvl w:ilvl="7">
      <w:numFmt w:val="bullet"/>
      <w:lvlText w:val="•"/>
      <w:lvlJc w:val="left"/>
      <w:pPr>
        <w:ind w:left="6554" w:hanging="481"/>
      </w:pPr>
      <w:rPr>
        <w:rFonts w:hint="default"/>
      </w:rPr>
    </w:lvl>
    <w:lvl w:ilvl="8">
      <w:numFmt w:val="bullet"/>
      <w:lvlText w:val="•"/>
      <w:lvlJc w:val="left"/>
      <w:pPr>
        <w:ind w:left="7444" w:hanging="481"/>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6"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A2AF8"/>
    <w:rsid w:val="000D1F87"/>
    <w:rsid w:val="00265EF2"/>
    <w:rsid w:val="002F23A6"/>
    <w:rsid w:val="004C45C8"/>
    <w:rsid w:val="004D08BD"/>
    <w:rsid w:val="00765483"/>
    <w:rsid w:val="007C2307"/>
    <w:rsid w:val="00853E0A"/>
    <w:rsid w:val="00C85F14"/>
    <w:rsid w:val="00EA2AF8"/>
    <w:rsid w:val="11E76DF0"/>
    <w:rsid w:val="57B1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1"/>
    </o:shapelayout>
  </w:shapeDefaults>
  <w:decimalSymbol w:val="."/>
  <w:listSeparator w:val=","/>
  <w15:docId w15:val="{BD6CE9D7-1DE7-4339-B501-F75663BE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before="32"/>
      <w:outlineLvl w:val="0"/>
    </w:pPr>
    <w:rPr>
      <w:rFonts w:ascii="黑体" w:eastAsia="黑体" w:hAnsi="黑体" w:cs="黑体"/>
      <w:sz w:val="48"/>
      <w:szCs w:val="48"/>
    </w:rPr>
  </w:style>
  <w:style w:type="paragraph" w:styleId="2">
    <w:name w:val="heading 2"/>
    <w:basedOn w:val="a"/>
    <w:next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320" w:right="432" w:firstLine="640"/>
    </w:pPr>
    <w:rPr>
      <w:rFonts w:ascii="仿宋" w:eastAsia="仿宋" w:hAnsi="仿宋" w:cs="仿宋"/>
    </w:rPr>
  </w:style>
  <w:style w:type="paragraph" w:customStyle="1" w:styleId="TableParagraph">
    <w:name w:val="Table Paragraph"/>
    <w:basedOn w:val="a"/>
    <w:uiPriority w:val="1"/>
    <w:qFormat/>
  </w:style>
  <w:style w:type="paragraph" w:styleId="a5">
    <w:name w:val="header"/>
    <w:basedOn w:val="a"/>
    <w:link w:val="Char"/>
    <w:rsid w:val="000D1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D1F87"/>
    <w:rPr>
      <w:rFonts w:ascii="宋体" w:eastAsia="宋体" w:hAnsi="宋体" w:cs="宋体"/>
      <w:sz w:val="18"/>
      <w:szCs w:val="18"/>
      <w:lang w:val="zh-CN" w:bidi="zh-CN"/>
    </w:rPr>
  </w:style>
  <w:style w:type="paragraph" w:styleId="a6">
    <w:name w:val="footer"/>
    <w:basedOn w:val="a"/>
    <w:link w:val="Char0"/>
    <w:rsid w:val="000D1F87"/>
    <w:pPr>
      <w:tabs>
        <w:tab w:val="center" w:pos="4153"/>
        <w:tab w:val="right" w:pos="8306"/>
      </w:tabs>
      <w:snapToGrid w:val="0"/>
    </w:pPr>
    <w:rPr>
      <w:sz w:val="18"/>
      <w:szCs w:val="18"/>
    </w:rPr>
  </w:style>
  <w:style w:type="character" w:customStyle="1" w:styleId="Char0">
    <w:name w:val="页脚 Char"/>
    <w:basedOn w:val="a0"/>
    <w:link w:val="a6"/>
    <w:rsid w:val="000D1F87"/>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1027"/>
    <customShpInfo spid="_x0000_s1028"/>
    <customShpInfo spid="_x0000_s1026"/>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1549</Words>
  <Characters>8835</Characters>
  <Application>Microsoft Office Word</Application>
  <DocSecurity>0</DocSecurity>
  <Lines>73</Lines>
  <Paragraphs>20</Paragraphs>
  <ScaleCrop>false</ScaleCrop>
  <Company>微软中国</Company>
  <LinksUpToDate>false</LinksUpToDate>
  <CharactersWithSpaces>10364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8</cp:revision>
  <dcterms:created xsi:type="dcterms:W3CDTF">2021-05-22T09:15:00Z</dcterms:created>
  <dcterms:modified xsi:type="dcterms:W3CDTF">2021-06-18T01:47:00Z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WPS Office</vt:lpwstr>
  </property>
  <property fmtid="{D5CDD505-2E9C-101B-9397-08002B2CF9AE}" pid="4" name="LastSaved">
    <vt:filetime>2021-05-22T00:00:00Z</vt:filetime>
  </property>
  <property fmtid="{D5CDD505-2E9C-101B-9397-08002B2CF9AE}" pid="5" name="KSOProductBuildVer">
    <vt:lpwstr>2052-11.1.0.10495</vt:lpwstr>
  </property>
  <property fmtid="{D5CDD505-2E9C-101B-9397-08002B2CF9AE}" pid="6" name="ICV">
    <vt:lpwstr>9D9AEC856E014A288829E6A059235138</vt:lpwstr>
  </property>
</Properties>
</file>