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C73" w:rsidRPr="00AC0EA4" w:rsidRDefault="003F1C73" w:rsidP="003F1C73">
      <w:pPr>
        <w:rPr>
          <w:rFonts w:ascii="黑体" w:eastAsia="黑体" w:hAnsi="黑体"/>
          <w:sz w:val="32"/>
          <w:szCs w:val="32"/>
        </w:rPr>
      </w:pPr>
      <w:r w:rsidRPr="00AC0EA4">
        <w:rPr>
          <w:rFonts w:ascii="黑体" w:eastAsia="黑体" w:hAnsi="黑体" w:hint="eastAsia"/>
          <w:sz w:val="32"/>
          <w:szCs w:val="32"/>
        </w:rPr>
        <w:t>附件1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eastAsia="仿宋" w:hint="eastAsia"/>
          <w:sz w:val="32"/>
          <w:szCs w:val="32"/>
        </w:rPr>
        <w:t> </w:t>
      </w:r>
    </w:p>
    <w:p w:rsidR="003F1C73" w:rsidRPr="00E35EBE" w:rsidRDefault="003F1C73" w:rsidP="003F1C73">
      <w:pPr>
        <w:jc w:val="center"/>
        <w:rPr>
          <w:rFonts w:ascii="方正小标宋简体" w:eastAsia="仿宋"/>
          <w:sz w:val="44"/>
          <w:szCs w:val="44"/>
        </w:rPr>
      </w:pPr>
      <w:r w:rsidRPr="00E35EBE">
        <w:rPr>
          <w:rFonts w:ascii="方正小标宋简体" w:eastAsia="仿宋" w:hint="eastAsia"/>
          <w:sz w:val="44"/>
          <w:szCs w:val="44"/>
        </w:rPr>
        <w:t>扩大实施缓缴政策的困难行业名单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</w:t>
      </w:r>
      <w:r w:rsidRPr="006374B5">
        <w:rPr>
          <w:rFonts w:ascii="仿宋_GB2312" w:eastAsia="仿宋" w:hint="eastAsia"/>
          <w:sz w:val="32"/>
          <w:szCs w:val="32"/>
        </w:rPr>
        <w:t>、农副食品加工业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2</w:t>
      </w:r>
      <w:r w:rsidRPr="006374B5">
        <w:rPr>
          <w:rFonts w:ascii="仿宋_GB2312" w:eastAsia="仿宋" w:hint="eastAsia"/>
          <w:sz w:val="32"/>
          <w:szCs w:val="32"/>
        </w:rPr>
        <w:t>、纺织业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3</w:t>
      </w:r>
      <w:r w:rsidRPr="006374B5">
        <w:rPr>
          <w:rFonts w:ascii="仿宋_GB2312" w:eastAsia="仿宋" w:hint="eastAsia"/>
          <w:sz w:val="32"/>
          <w:szCs w:val="32"/>
        </w:rPr>
        <w:t>、纺织服装、服饰业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4</w:t>
      </w:r>
      <w:r w:rsidRPr="006374B5">
        <w:rPr>
          <w:rFonts w:ascii="仿宋_GB2312" w:eastAsia="仿宋" w:hint="eastAsia"/>
          <w:sz w:val="32"/>
          <w:szCs w:val="32"/>
        </w:rPr>
        <w:t>、造纸和纸制品业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5</w:t>
      </w:r>
      <w:r w:rsidRPr="006374B5">
        <w:rPr>
          <w:rFonts w:ascii="仿宋_GB2312" w:eastAsia="仿宋" w:hint="eastAsia"/>
          <w:sz w:val="32"/>
          <w:szCs w:val="32"/>
        </w:rPr>
        <w:t>、印刷和记录媒介复制业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6</w:t>
      </w:r>
      <w:r w:rsidRPr="006374B5">
        <w:rPr>
          <w:rFonts w:ascii="仿宋_GB2312" w:eastAsia="仿宋" w:hint="eastAsia"/>
          <w:sz w:val="32"/>
          <w:szCs w:val="32"/>
        </w:rPr>
        <w:t>、医药制造业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7</w:t>
      </w:r>
      <w:r w:rsidRPr="006374B5">
        <w:rPr>
          <w:rFonts w:ascii="仿宋_GB2312" w:eastAsia="仿宋" w:hint="eastAsia"/>
          <w:sz w:val="32"/>
          <w:szCs w:val="32"/>
        </w:rPr>
        <w:t>、化学纤维制造业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8</w:t>
      </w:r>
      <w:r w:rsidRPr="006374B5">
        <w:rPr>
          <w:rFonts w:ascii="仿宋_GB2312" w:eastAsia="仿宋" w:hint="eastAsia"/>
          <w:sz w:val="32"/>
          <w:szCs w:val="32"/>
        </w:rPr>
        <w:t>、橡胶和塑料制品业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9</w:t>
      </w:r>
      <w:r w:rsidRPr="006374B5">
        <w:rPr>
          <w:rFonts w:ascii="仿宋_GB2312" w:eastAsia="仿宋" w:hint="eastAsia"/>
          <w:sz w:val="32"/>
          <w:szCs w:val="32"/>
        </w:rPr>
        <w:t>、通用设备制造业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10</w:t>
      </w:r>
      <w:r w:rsidRPr="006374B5">
        <w:rPr>
          <w:rFonts w:ascii="仿宋_GB2312" w:eastAsia="仿宋" w:hint="eastAsia"/>
          <w:sz w:val="32"/>
          <w:szCs w:val="32"/>
        </w:rPr>
        <w:t>、汽车制造业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11</w:t>
      </w:r>
      <w:r w:rsidRPr="006374B5">
        <w:rPr>
          <w:rFonts w:ascii="仿宋_GB2312" w:eastAsia="仿宋" w:hint="eastAsia"/>
          <w:sz w:val="32"/>
          <w:szCs w:val="32"/>
        </w:rPr>
        <w:t>、铁路、船舶、航空航天和其他运输设备制造业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12</w:t>
      </w:r>
      <w:r w:rsidRPr="006374B5">
        <w:rPr>
          <w:rFonts w:ascii="仿宋_GB2312" w:eastAsia="仿宋" w:hint="eastAsia"/>
          <w:sz w:val="32"/>
          <w:szCs w:val="32"/>
        </w:rPr>
        <w:t>、仪器仪表制造业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13</w:t>
      </w:r>
      <w:r w:rsidRPr="006374B5">
        <w:rPr>
          <w:rFonts w:ascii="仿宋_GB2312" w:eastAsia="仿宋" w:hint="eastAsia"/>
          <w:sz w:val="32"/>
          <w:szCs w:val="32"/>
        </w:rPr>
        <w:t>、社会工作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14</w:t>
      </w:r>
      <w:r w:rsidRPr="006374B5">
        <w:rPr>
          <w:rFonts w:ascii="仿宋_GB2312" w:eastAsia="仿宋" w:hint="eastAsia"/>
          <w:sz w:val="32"/>
          <w:szCs w:val="32"/>
        </w:rPr>
        <w:t>、广播、电视、电影和录音制作业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15</w:t>
      </w:r>
      <w:r w:rsidRPr="006374B5">
        <w:rPr>
          <w:rFonts w:ascii="仿宋_GB2312" w:eastAsia="仿宋" w:hint="eastAsia"/>
          <w:sz w:val="32"/>
          <w:szCs w:val="32"/>
        </w:rPr>
        <w:t>、文化艺术业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16</w:t>
      </w:r>
      <w:r w:rsidRPr="006374B5">
        <w:rPr>
          <w:rFonts w:ascii="仿宋_GB2312" w:eastAsia="仿宋" w:hint="eastAsia"/>
          <w:sz w:val="32"/>
          <w:szCs w:val="32"/>
        </w:rPr>
        <w:t>、体育业</w:t>
      </w:r>
    </w:p>
    <w:p w:rsidR="003F1C73" w:rsidRPr="006374B5" w:rsidRDefault="003F1C73" w:rsidP="003F1C73">
      <w:pPr>
        <w:rPr>
          <w:rFonts w:ascii="仿宋_GB2312" w:eastAsia="仿宋"/>
          <w:sz w:val="32"/>
          <w:szCs w:val="32"/>
        </w:rPr>
      </w:pPr>
      <w:r w:rsidRPr="006374B5">
        <w:rPr>
          <w:rFonts w:ascii="仿宋_GB2312" w:eastAsia="仿宋" w:hint="eastAsia"/>
          <w:sz w:val="32"/>
          <w:szCs w:val="32"/>
        </w:rPr>
        <w:t>17</w:t>
      </w:r>
      <w:r w:rsidRPr="006374B5">
        <w:rPr>
          <w:rFonts w:ascii="仿宋_GB2312" w:eastAsia="仿宋" w:hint="eastAsia"/>
          <w:sz w:val="32"/>
          <w:szCs w:val="32"/>
        </w:rPr>
        <w:t>、娱乐业</w:t>
      </w:r>
    </w:p>
    <w:p w:rsidR="00870DCB" w:rsidRPr="003F1C73" w:rsidRDefault="00870DCB">
      <w:bookmarkStart w:id="0" w:name="_GoBack"/>
      <w:bookmarkEnd w:id="0"/>
    </w:p>
    <w:sectPr w:rsidR="00870DCB" w:rsidRPr="003F1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73"/>
    <w:rsid w:val="00004BD1"/>
    <w:rsid w:val="00026E01"/>
    <w:rsid w:val="00080411"/>
    <w:rsid w:val="00084548"/>
    <w:rsid w:val="000E68D2"/>
    <w:rsid w:val="00116CBA"/>
    <w:rsid w:val="001B000B"/>
    <w:rsid w:val="002B210F"/>
    <w:rsid w:val="002B2607"/>
    <w:rsid w:val="003B12D4"/>
    <w:rsid w:val="003F1C73"/>
    <w:rsid w:val="005675F0"/>
    <w:rsid w:val="005F3EC5"/>
    <w:rsid w:val="007A4A2E"/>
    <w:rsid w:val="00870DCB"/>
    <w:rsid w:val="008A0B2E"/>
    <w:rsid w:val="00954015"/>
    <w:rsid w:val="0095488D"/>
    <w:rsid w:val="00975A06"/>
    <w:rsid w:val="009773FA"/>
    <w:rsid w:val="00C76B70"/>
    <w:rsid w:val="00CD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1AAE6-9A0A-43BD-B864-6C2CC3636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sgwa</dc:creator>
  <cp:keywords/>
  <dc:description/>
  <cp:lastModifiedBy>sgwa</cp:lastModifiedBy>
  <cp:revision>1</cp:revision>
  <dcterms:created xsi:type="dcterms:W3CDTF">2022-06-13T08:28:00Z</dcterms:created>
  <dcterms:modified xsi:type="dcterms:W3CDTF">2022-06-13T08:28:00Z</dcterms:modified>
</cp:coreProperties>
</file>