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  <w:lang w:val="en-US" w:eastAsia="zh-CN"/>
        </w:rPr>
        <w:t>信阳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</w:rPr>
        <w:t>市专业技术人员职称聘任表</w:t>
      </w:r>
    </w:p>
    <w:bookmarkEnd w:id="0"/>
    <w:tbl>
      <w:tblPr>
        <w:tblStyle w:val="7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00"/>
        <w:gridCol w:w="5"/>
        <w:gridCol w:w="1711"/>
        <w:gridCol w:w="420"/>
        <w:gridCol w:w="909"/>
        <w:gridCol w:w="1349"/>
        <w:gridCol w:w="5"/>
        <w:gridCol w:w="836"/>
        <w:gridCol w:w="37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 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 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  族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参加工作时    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何时何校何专业毕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最高学历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现任行政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  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职称资格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取得时间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从事专业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证书编号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拟聘专业技术职务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   要   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起止时间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 作 部 门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从事专业技术工作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聘任意见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单位意见</w:t>
            </w:r>
          </w:p>
        </w:tc>
        <w:tc>
          <w:tcPr>
            <w:tcW w:w="80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0" w:firstLineChars="4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同意聘任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同志为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主管部门意见</w:t>
            </w:r>
          </w:p>
        </w:tc>
        <w:tc>
          <w:tcPr>
            <w:tcW w:w="8044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职改部门意见</w:t>
            </w:r>
          </w:p>
        </w:tc>
        <w:tc>
          <w:tcPr>
            <w:tcW w:w="8044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</w:t>
            </w:r>
          </w:p>
        </w:tc>
        <w:tc>
          <w:tcPr>
            <w:tcW w:w="80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/>
          <w:color w:val="auto"/>
          <w:sz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</w:rPr>
        <w:t>注：此表为单页双面。</w:t>
      </w:r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5320B87"/>
    <w:rsid w:val="09D27E0F"/>
    <w:rsid w:val="0F791726"/>
    <w:rsid w:val="109542C4"/>
    <w:rsid w:val="170A0BE8"/>
    <w:rsid w:val="1B8F790E"/>
    <w:rsid w:val="1C356BC6"/>
    <w:rsid w:val="1C4F38E1"/>
    <w:rsid w:val="1EAA4A5F"/>
    <w:rsid w:val="22FB5124"/>
    <w:rsid w:val="23A8199E"/>
    <w:rsid w:val="26263565"/>
    <w:rsid w:val="289F315B"/>
    <w:rsid w:val="2FBC3D2C"/>
    <w:rsid w:val="35435629"/>
    <w:rsid w:val="48927EA0"/>
    <w:rsid w:val="4D174267"/>
    <w:rsid w:val="51627BDA"/>
    <w:rsid w:val="53DD0343"/>
    <w:rsid w:val="563C1E65"/>
    <w:rsid w:val="620707E5"/>
    <w:rsid w:val="62CC27C3"/>
    <w:rsid w:val="67A63FE6"/>
    <w:rsid w:val="67FD4845"/>
    <w:rsid w:val="772F2921"/>
    <w:rsid w:val="7EB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2024-01-24T09:28:00Z</dcterms:created>
  <dc:creator>特种兵</dc:creator>
  <cp:lastModifiedBy>kylin</cp:lastModifiedBy>
  <cp:lastPrinted>2024-02-22T08:23:00Z</cp:lastPrinted>
  <dcterms:modified xsi:type="dcterms:W3CDTF">2024-02-29T15:51:57Z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E11400E2571D483C8738E74C3E9DE752_13</vt:lpwstr>
  </property>
</Properties>
</file>