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cs="方正小标宋简体" w:asciiTheme="minorEastAsia" w:hAnsiTheme="minorEastAsia"/>
          <w:bCs/>
          <w:sz w:val="36"/>
          <w:szCs w:val="36"/>
        </w:rPr>
      </w:pPr>
      <w:r>
        <w:rPr>
          <w:rFonts w:hint="eastAsia" w:cs="方正小标宋简体" w:asciiTheme="minorEastAsia" w:hAnsiTheme="minorEastAsia"/>
          <w:bCs/>
          <w:sz w:val="36"/>
          <w:szCs w:val="36"/>
        </w:rPr>
        <w:t>河南省中小学教师任职资格专设职数申请表</w:t>
      </w:r>
    </w:p>
    <w:p>
      <w:pPr>
        <w:adjustRightInd w:val="0"/>
        <w:snapToGrid w:val="0"/>
        <w:jc w:val="center"/>
        <w:rPr>
          <w:rFonts w:cs="方正小标宋简体" w:asciiTheme="minorEastAsia" w:hAnsiTheme="minorEastAsia"/>
          <w:bCs/>
          <w:spacing w:val="-28"/>
          <w:sz w:val="24"/>
        </w:rPr>
      </w:pP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12"/>
        <w:gridCol w:w="625"/>
        <w:gridCol w:w="609"/>
        <w:gridCol w:w="1215"/>
        <w:gridCol w:w="51"/>
        <w:gridCol w:w="56"/>
        <w:gridCol w:w="85"/>
        <w:gridCol w:w="1205"/>
        <w:gridCol w:w="1114"/>
        <w:gridCol w:w="840"/>
        <w:gridCol w:w="641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县区</w:t>
            </w:r>
          </w:p>
        </w:tc>
        <w:tc>
          <w:tcPr>
            <w:tcW w:w="3212" w:type="dxa"/>
            <w:gridSpan w:val="5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单位名称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pStyle w:val="2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姓名</w:t>
            </w:r>
          </w:p>
        </w:tc>
        <w:tc>
          <w:tcPr>
            <w:tcW w:w="7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pacing w:val="-20"/>
              </w:rPr>
            </w:pPr>
            <w:r>
              <w:rPr>
                <w:rFonts w:asciiTheme="minorEastAsia" w:hAnsiTheme="minorEastAsia" w:eastAsiaTheme="minorEastAsia"/>
                <w:spacing w:val="-20"/>
              </w:rPr>
              <w:t>性别</w:t>
            </w:r>
          </w:p>
        </w:tc>
        <w:tc>
          <w:tcPr>
            <w:tcW w:w="6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身份证号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出生时间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时间</w:t>
            </w: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学历</w:t>
            </w:r>
          </w:p>
        </w:tc>
        <w:tc>
          <w:tcPr>
            <w:tcW w:w="712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毕业学校及专业</w:t>
            </w:r>
          </w:p>
        </w:tc>
        <w:tc>
          <w:tcPr>
            <w:tcW w:w="372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毕业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时间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现任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职称</w:t>
            </w:r>
          </w:p>
        </w:tc>
        <w:tc>
          <w:tcPr>
            <w:tcW w:w="712" w:type="dxa"/>
            <w:tcBorders>
              <w:top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pacing w:val="-20"/>
              </w:rPr>
            </w:pPr>
            <w:r>
              <w:rPr>
                <w:rFonts w:asciiTheme="minorEastAsia" w:hAnsiTheme="minorEastAsia" w:eastAsiaTheme="minorEastAsia"/>
                <w:spacing w:val="-20"/>
              </w:rPr>
              <w:t>现职称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pacing w:val="-20"/>
              </w:rPr>
              <w:t>取得时间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9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pacing w:val="-20"/>
              </w:rPr>
            </w:pPr>
            <w:r>
              <w:rPr>
                <w:rFonts w:asciiTheme="minorEastAsia" w:hAnsiTheme="minorEastAsia" w:eastAsiaTheme="minorEastAsia"/>
                <w:spacing w:val="-20"/>
              </w:rPr>
              <w:t>现职称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pacing w:val="-20"/>
              </w:rPr>
              <w:t>聘任时间</w:t>
            </w:r>
          </w:p>
        </w:tc>
        <w:tc>
          <w:tcPr>
            <w:tcW w:w="1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  <w:spacing w:val="-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从事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兼任行政职务</w:t>
            </w:r>
          </w:p>
        </w:tc>
        <w:tc>
          <w:tcPr>
            <w:tcW w:w="3846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联系电话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2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近6年以来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年度考核情况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历</w:t>
            </w:r>
          </w:p>
        </w:tc>
        <w:tc>
          <w:tcPr>
            <w:tcW w:w="8057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18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事项</w:t>
            </w:r>
          </w:p>
        </w:tc>
        <w:tc>
          <w:tcPr>
            <w:tcW w:w="8057" w:type="dxa"/>
            <w:gridSpan w:val="1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推荐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意见</w:t>
            </w:r>
          </w:p>
        </w:tc>
        <w:tc>
          <w:tcPr>
            <w:tcW w:w="3353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签字</w:t>
            </w:r>
            <w:r>
              <w:rPr>
                <w:rFonts w:asciiTheme="minorEastAsia" w:hAnsiTheme="minorEastAsia" w:eastAsiaTheme="minorEastAsia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 月    日</w:t>
            </w:r>
          </w:p>
        </w:tc>
        <w:tc>
          <w:tcPr>
            <w:tcW w:w="1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主管部门审核意见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签字</w:t>
            </w:r>
            <w:r>
              <w:rPr>
                <w:rFonts w:asciiTheme="minorEastAsia" w:hAnsiTheme="minorEastAsia" w:eastAsiaTheme="minorEastAsia"/>
              </w:rPr>
              <w:t xml:space="preserve"> 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08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县（区）人社部门审核意见</w:t>
            </w:r>
          </w:p>
        </w:tc>
        <w:tc>
          <w:tcPr>
            <w:tcW w:w="3353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签字</w:t>
            </w:r>
            <w:r>
              <w:rPr>
                <w:rFonts w:asciiTheme="minorEastAsia" w:hAnsiTheme="minorEastAsia" w:eastAsiaTheme="minorEastAsia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 月    日</w:t>
            </w:r>
          </w:p>
        </w:tc>
        <w:tc>
          <w:tcPr>
            <w:tcW w:w="12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省辖市人社部门审核意见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签字</w:t>
            </w:r>
            <w:r>
              <w:rPr>
                <w:rFonts w:asciiTheme="minorEastAsia" w:hAnsiTheme="minorEastAsia" w:eastAsiaTheme="minorEastAsia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说明：1.申请事项填农村大龄考核认定一级教师、申报中小学一级教师专设职数或申报中小学高级教师专设职数；3.此表一式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份，核准单位各一份。</w:t>
      </w: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titlePg/>
      <w:rtlGutter w:val="0"/>
      <w:docGrid w:type="linesAndChars" w:linePitch="590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295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22AE4BBC"/>
    <w:rsid w:val="004A5256"/>
    <w:rsid w:val="03465536"/>
    <w:rsid w:val="0E032C8D"/>
    <w:rsid w:val="11125647"/>
    <w:rsid w:val="13F413C8"/>
    <w:rsid w:val="1F4E47B4"/>
    <w:rsid w:val="22622C48"/>
    <w:rsid w:val="22AE4BBC"/>
    <w:rsid w:val="2544342B"/>
    <w:rsid w:val="283F26BC"/>
    <w:rsid w:val="28717438"/>
    <w:rsid w:val="2DB732F2"/>
    <w:rsid w:val="311961A0"/>
    <w:rsid w:val="36F56D67"/>
    <w:rsid w:val="3C62546F"/>
    <w:rsid w:val="3DDF7E2A"/>
    <w:rsid w:val="48EC5AF0"/>
    <w:rsid w:val="51B31770"/>
    <w:rsid w:val="5B647768"/>
    <w:rsid w:val="5D4D2BAA"/>
    <w:rsid w:val="76111F0C"/>
    <w:rsid w:val="DBE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 w:cs="Times New Roman"/>
      <w:bCs/>
      <w:kern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2159</Words>
  <Characters>2208</Characters>
  <Lines>0</Lines>
  <Paragraphs>0</Paragraphs>
  <TotalTime>70</TotalTime>
  <ScaleCrop>false</ScaleCrop>
  <LinksUpToDate>false</LinksUpToDate>
  <CharactersWithSpaces>2436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2024-05-16T11:33:00Z</dcterms:created>
  <dc:creator>特种兵</dc:creator>
  <cp:lastModifiedBy>kylin</cp:lastModifiedBy>
  <dcterms:modified xsi:type="dcterms:W3CDTF">2024-06-03T11:03:49Z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38780FDBCA1E4DA7BF3C8B0B57EC77F1_11</vt:lpwstr>
  </property>
</Properties>
</file>