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62" w:leftChars="-22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附件1-1：</w:t>
      </w:r>
    </w:p>
    <w:p>
      <w:pPr>
        <w:spacing w:beforeLines="80" w:afterLines="30" w:line="480" w:lineRule="exact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局直单位XX年度目标管理考核评价体系</w:t>
      </w:r>
    </w:p>
    <w:tbl>
      <w:tblPr>
        <w:tblStyle w:val="5"/>
        <w:tblW w:w="9007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729"/>
        <w:gridCol w:w="840"/>
        <w:gridCol w:w="733"/>
        <w:gridCol w:w="944"/>
        <w:gridCol w:w="838"/>
        <w:gridCol w:w="73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5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考评指标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分值</w:t>
            </w:r>
          </w:p>
        </w:tc>
        <w:tc>
          <w:tcPr>
            <w:tcW w:w="325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打分档次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考评方式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554" w:type="dxa"/>
            <w:gridSpan w:val="2"/>
            <w:vMerge w:val="continue"/>
            <w:vAlign w:val="center"/>
          </w:tcPr>
          <w:p/>
        </w:tc>
        <w:tc>
          <w:tcPr>
            <w:tcW w:w="840" w:type="dxa"/>
            <w:vMerge w:val="continue"/>
            <w:vAlign w:val="center"/>
          </w:tcPr>
          <w:p/>
        </w:tc>
        <w:tc>
          <w:tcPr>
            <w:tcW w:w="733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90-99%</w:t>
            </w: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60-89%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60%以下</w:t>
            </w:r>
          </w:p>
        </w:tc>
        <w:tc>
          <w:tcPr>
            <w:tcW w:w="136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55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一、经济工作目标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40</w:t>
            </w:r>
          </w:p>
        </w:tc>
        <w:tc>
          <w:tcPr>
            <w:tcW w:w="73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sz w:val="24"/>
              </w:rPr>
              <w:t>39</w:t>
            </w: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sz w:val="24"/>
              </w:rPr>
              <w:t>35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1、本单位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干部职工</w:t>
            </w:r>
            <w:r>
              <w:rPr>
                <w:rFonts w:hint="eastAsia" w:ascii="仿宋_GB2312" w:eastAsia="仿宋_GB2312"/>
                <w:sz w:val="24"/>
              </w:rPr>
              <w:t>评议；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2、市局机关科室负责人评议；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3、局领导评价。</w:t>
            </w:r>
          </w:p>
          <w:p>
            <w:pPr>
              <w:spacing w:line="32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3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33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圆满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</w:t>
            </w:r>
          </w:p>
        </w:tc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较好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</w:t>
            </w: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基本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未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</w:t>
            </w:r>
          </w:p>
        </w:tc>
        <w:tc>
          <w:tcPr>
            <w:tcW w:w="136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5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二、安全生产责任目标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10</w:t>
            </w:r>
          </w:p>
        </w:tc>
        <w:tc>
          <w:tcPr>
            <w:tcW w:w="73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sz w:val="24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54" w:type="dxa"/>
            <w:gridSpan w:val="2"/>
            <w:vAlign w:val="center"/>
          </w:tcPr>
          <w:p>
            <w:pPr>
              <w:spacing w:line="320" w:lineRule="exact"/>
              <w:ind w:left="562" w:hanging="562" w:hangingChars="200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三、党建、党风廉政建设责任目标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10</w:t>
            </w:r>
          </w:p>
        </w:tc>
        <w:tc>
          <w:tcPr>
            <w:tcW w:w="73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sz w:val="24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5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四、平安建设责任目标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10</w:t>
            </w:r>
          </w:p>
        </w:tc>
        <w:tc>
          <w:tcPr>
            <w:tcW w:w="73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sz w:val="24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55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五、其他工作责任目标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30</w:t>
            </w:r>
          </w:p>
        </w:tc>
        <w:tc>
          <w:tcPr>
            <w:tcW w:w="73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36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55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1、深化水利改革工作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355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2、精神文明建设、干部队伍建设、群团组织、老干部、计划生育等工作完成情况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sz w:val="24"/>
              </w:rPr>
              <w:t>9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55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3、宣传信息、政务公开、档案、保密、节能减排等工作完成情况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sz w:val="24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55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4、市局交办的其他工作任务完成情况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加分因素</w:t>
            </w:r>
          </w:p>
        </w:tc>
        <w:tc>
          <w:tcPr>
            <w:tcW w:w="6819" w:type="dxa"/>
            <w:gridSpan w:val="6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各单位上报年度获奖情况及有效依据，经局目标办审核认定后，予以加分。</w:t>
            </w:r>
          </w:p>
        </w:tc>
        <w:tc>
          <w:tcPr>
            <w:tcW w:w="136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扣分因素</w:t>
            </w:r>
          </w:p>
        </w:tc>
        <w:tc>
          <w:tcPr>
            <w:tcW w:w="6819" w:type="dxa"/>
            <w:gridSpan w:val="6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按照归口统计的原则，由局机关有关职能科室提供相关数据，经局目标办审核认定后，予以扣分</w:t>
            </w:r>
          </w:p>
        </w:tc>
        <w:tc>
          <w:tcPr>
            <w:tcW w:w="1363" w:type="dxa"/>
            <w:vMerge w:val="continue"/>
            <w:vAlign w:val="top"/>
          </w:tcPr>
          <w:p/>
        </w:tc>
      </w:tr>
    </w:tbl>
    <w:p>
      <w:pPr>
        <w:spacing w:line="480" w:lineRule="exact"/>
        <w:ind w:left="-237" w:leftChars="-113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附件1-2：</w:t>
      </w:r>
    </w:p>
    <w:p>
      <w:pPr>
        <w:spacing w:line="480" w:lineRule="exact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局直单位XX年度目标管理考核评分表</w:t>
      </w:r>
    </w:p>
    <w:p>
      <w:pPr>
        <w:spacing w:line="48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（本单位群众评议使用）</w:t>
      </w:r>
    </w:p>
    <w:tbl>
      <w:tblPr>
        <w:tblStyle w:val="5"/>
        <w:tblW w:w="8800" w:type="dxa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4"/>
        <w:gridCol w:w="840"/>
        <w:gridCol w:w="734"/>
        <w:gridCol w:w="945"/>
        <w:gridCol w:w="839"/>
        <w:gridCol w:w="73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考核指标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 xml:space="preserve"> 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分值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完成情况及打分档次</w:t>
            </w:r>
          </w:p>
        </w:tc>
        <w:tc>
          <w:tcPr>
            <w:tcW w:w="136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344" w:type="dxa"/>
            <w:vMerge w:val="continue"/>
            <w:vAlign w:val="center"/>
          </w:tcPr>
          <w:p/>
        </w:tc>
        <w:tc>
          <w:tcPr>
            <w:tcW w:w="840" w:type="dxa"/>
            <w:vMerge w:val="continue"/>
            <w:vAlign w:val="center"/>
          </w:tcPr>
          <w:p/>
        </w:tc>
        <w:tc>
          <w:tcPr>
            <w:tcW w:w="734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90-99%</w:t>
            </w:r>
          </w:p>
        </w:tc>
        <w:tc>
          <w:tcPr>
            <w:tcW w:w="83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60-89%</w:t>
            </w: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60%以下</w:t>
            </w:r>
          </w:p>
        </w:tc>
        <w:tc>
          <w:tcPr>
            <w:tcW w:w="136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44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 xml:space="preserve">一、经济工作目标 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40</w:t>
            </w:r>
          </w:p>
        </w:tc>
        <w:tc>
          <w:tcPr>
            <w:tcW w:w="73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36-39</w:t>
            </w: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24-35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363" w:type="dxa"/>
            <w:vAlign w:val="top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1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734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圆满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较好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</w:t>
            </w: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基本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未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44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二、安全生产责任目标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sz w:val="24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3" w:type="dxa"/>
            <w:vAlign w:val="top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44" w:type="dxa"/>
            <w:vAlign w:val="center"/>
          </w:tcPr>
          <w:p>
            <w:pPr>
              <w:spacing w:line="400" w:lineRule="exact"/>
              <w:ind w:left="562" w:hanging="562" w:hangingChars="200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三、党建、党风廉政建设责任目标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sz w:val="24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3" w:type="dxa"/>
            <w:vAlign w:val="top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44" w:type="dxa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四、平安建设责任目标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sz w:val="24"/>
              </w:rPr>
              <w:t>8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3" w:type="dxa"/>
            <w:vAlign w:val="top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4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五、其他工作责任目标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30</w:t>
            </w:r>
          </w:p>
        </w:tc>
        <w:tc>
          <w:tcPr>
            <w:tcW w:w="73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34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1、深化水利改革工作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3" w:type="dxa"/>
            <w:vAlign w:val="top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334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2、精神文明建设、干部队伍建设、群团组织、老干部、计划生育等工作完成情况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sz w:val="24"/>
              </w:rPr>
              <w:t>9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3" w:type="dxa"/>
            <w:vAlign w:val="top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334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3、宣传信息、政务公开、档案保密、节能减排等工作完成情况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sz w:val="24"/>
              </w:rPr>
              <w:t>6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3" w:type="dxa"/>
            <w:vAlign w:val="top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34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4、市局交办的其他任务完成情况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3" w:type="dxa"/>
            <w:vAlign w:val="top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3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合计得分</w:t>
            </w:r>
            <w:r>
              <w:rPr>
                <w:rFonts w:hint="eastAsia" w:ascii="黑体" w:eastAsia="黑体"/>
                <w:sz w:val="30"/>
                <w:szCs w:val="30"/>
              </w:rPr>
              <w:t>（总分100分）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/</w:t>
            </w:r>
          </w:p>
        </w:tc>
        <w:tc>
          <w:tcPr>
            <w:tcW w:w="734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/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/</w:t>
            </w:r>
          </w:p>
        </w:tc>
        <w:tc>
          <w:tcPr>
            <w:tcW w:w="839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/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/</w:t>
            </w:r>
          </w:p>
        </w:tc>
        <w:tc>
          <w:tcPr>
            <w:tcW w:w="1363" w:type="dxa"/>
            <w:vAlign w:val="top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</w:tbl>
    <w:p>
      <w:pPr>
        <w:spacing w:line="320" w:lineRule="exact"/>
        <w:ind w:left="992" w:leftChars="-100" w:hanging="1202" w:hangingChars="501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填表说明：第一项经济工作目标为量化目标，请根据完成比例进行评分；其他各项责任目标为定性目标，请根据完成情况按相应档次。</w:t>
      </w:r>
    </w:p>
    <w:p>
      <w:pPr>
        <w:spacing w:line="320" w:lineRule="exact"/>
        <w:rPr>
          <w:rFonts w:hint="eastAsia" w:ascii="仿宋_GB2312" w:eastAsia="仿宋_GB2312"/>
          <w:sz w:val="24"/>
        </w:rPr>
        <w:sectPr>
          <w:footerReference r:id="rId3" w:type="default"/>
          <w:footerReference r:id="rId4" w:type="even"/>
          <w:pgSz w:w="11907" w:h="16840"/>
          <w:pgMar w:top="1701" w:right="1701" w:bottom="1701" w:left="1701" w:header="720" w:footer="1077" w:gutter="0"/>
          <w:pgNumType w:fmt="numberInDash" w:start="1"/>
          <w:cols w:space="720" w:num="1"/>
          <w:titlePg/>
          <w:docGrid w:type="lines" w:linePitch="593" w:charSpace="6823"/>
        </w:sectPr>
      </w:pPr>
    </w:p>
    <w:p>
      <w:pPr>
        <w:spacing w:line="320" w:lineRule="exact"/>
        <w:ind w:left="1401" w:leftChars="-146" w:hanging="1708" w:hangingChars="61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附件1-3：        </w:t>
      </w:r>
    </w:p>
    <w:p>
      <w:pPr>
        <w:spacing w:line="440" w:lineRule="exact"/>
        <w:ind w:left="1800" w:hanging="1800" w:hanging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局直单位X X年度目标管理考核评分表</w:t>
      </w:r>
    </w:p>
    <w:p>
      <w:pPr>
        <w:spacing w:line="440" w:lineRule="exact"/>
        <w:ind w:left="1600" w:hanging="1600" w:hangingChars="500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（局领导及科室负责人评议使用）</w:t>
      </w:r>
    </w:p>
    <w:tbl>
      <w:tblPr>
        <w:tblStyle w:val="5"/>
        <w:tblW w:w="140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524"/>
        <w:gridCol w:w="525"/>
        <w:gridCol w:w="525"/>
        <w:gridCol w:w="525"/>
        <w:gridCol w:w="558"/>
        <w:gridCol w:w="558"/>
        <w:gridCol w:w="558"/>
        <w:gridCol w:w="558"/>
        <w:gridCol w:w="558"/>
        <w:gridCol w:w="558"/>
        <w:gridCol w:w="558"/>
        <w:gridCol w:w="557"/>
        <w:gridCol w:w="558"/>
        <w:gridCol w:w="558"/>
        <w:gridCol w:w="558"/>
        <w:gridCol w:w="557"/>
        <w:gridCol w:w="558"/>
        <w:gridCol w:w="557"/>
        <w:gridCol w:w="558"/>
        <w:gridCol w:w="557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  位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经济工作目标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(40分)</w:t>
            </w:r>
          </w:p>
        </w:tc>
        <w:tc>
          <w:tcPr>
            <w:tcW w:w="22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安全生产责任目标</w:t>
            </w:r>
          </w:p>
          <w:p>
            <w:pPr>
              <w:spacing w:line="320" w:lineRule="exact"/>
              <w:ind w:left="-17" w:leftChars="-51" w:right="-69" w:rightChars="-33" w:hanging="90" w:hangingChars="4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(10分)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党建、党风廉政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建设目标</w:t>
            </w:r>
            <w:r>
              <w:rPr>
                <w:rFonts w:hint="eastAsia" w:ascii="楷体_GB2312" w:eastAsia="楷体_GB2312"/>
                <w:spacing w:val="-20"/>
                <w:sz w:val="24"/>
              </w:rPr>
              <w:t>(10分)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平安建设责任目标</w:t>
            </w:r>
          </w:p>
          <w:p>
            <w:pPr>
              <w:spacing w:line="320" w:lineRule="exact"/>
              <w:ind w:left="-17" w:leftChars="-51" w:right="-69" w:rightChars="-33" w:hanging="90" w:hangingChars="4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（10分）</w:t>
            </w:r>
          </w:p>
        </w:tc>
        <w:tc>
          <w:tcPr>
            <w:tcW w:w="2230" w:type="dxa"/>
            <w:gridSpan w:val="4"/>
            <w:vAlign w:val="center"/>
          </w:tcPr>
          <w:p>
            <w:pPr>
              <w:spacing w:line="320" w:lineRule="exact"/>
              <w:ind w:left="-145" w:leftChars="-69" w:right="-107" w:rightChars="-5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其他工作目标</w:t>
            </w:r>
          </w:p>
          <w:p>
            <w:pPr>
              <w:spacing w:line="320" w:lineRule="exact"/>
              <w:ind w:left="-17" w:leftChars="-51" w:right="-69" w:rightChars="-33" w:hanging="90" w:hangingChars="4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(30分)</w:t>
            </w:r>
          </w:p>
        </w:tc>
        <w:tc>
          <w:tcPr>
            <w:tcW w:w="129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合计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得分</w:t>
            </w:r>
          </w:p>
          <w:p>
            <w:pPr>
              <w:spacing w:line="320" w:lineRule="exact"/>
              <w:ind w:left="-17" w:leftChars="-51" w:right="-69" w:rightChars="-33" w:hanging="90" w:hangingChars="45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(总分</w:t>
            </w:r>
          </w:p>
          <w:p>
            <w:pPr>
              <w:spacing w:line="320" w:lineRule="exact"/>
              <w:ind w:left="-17" w:leftChars="-51" w:right="-69" w:rightChars="-33" w:hanging="90" w:hangingChars="4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100分)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完成情况</w:t>
            </w:r>
          </w:p>
        </w:tc>
        <w:tc>
          <w:tcPr>
            <w:tcW w:w="524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完成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完成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90-99%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完成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60-89%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60%以下</w:t>
            </w:r>
          </w:p>
        </w:tc>
        <w:tc>
          <w:tcPr>
            <w:tcW w:w="5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圆满完成</w:t>
            </w:r>
          </w:p>
        </w:tc>
        <w:tc>
          <w:tcPr>
            <w:tcW w:w="5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较好完成</w:t>
            </w:r>
          </w:p>
        </w:tc>
        <w:tc>
          <w:tcPr>
            <w:tcW w:w="5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基本完成</w:t>
            </w:r>
          </w:p>
        </w:tc>
        <w:tc>
          <w:tcPr>
            <w:tcW w:w="5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未完成</w:t>
            </w:r>
          </w:p>
        </w:tc>
        <w:tc>
          <w:tcPr>
            <w:tcW w:w="5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圆满完成</w:t>
            </w:r>
          </w:p>
        </w:tc>
        <w:tc>
          <w:tcPr>
            <w:tcW w:w="5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较好完成</w:t>
            </w:r>
          </w:p>
        </w:tc>
        <w:tc>
          <w:tcPr>
            <w:tcW w:w="5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基本完成</w:t>
            </w:r>
          </w:p>
        </w:tc>
        <w:tc>
          <w:tcPr>
            <w:tcW w:w="5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未完成</w:t>
            </w:r>
          </w:p>
        </w:tc>
        <w:tc>
          <w:tcPr>
            <w:tcW w:w="5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圆满完成</w:t>
            </w:r>
          </w:p>
        </w:tc>
        <w:tc>
          <w:tcPr>
            <w:tcW w:w="5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较好完成</w:t>
            </w:r>
          </w:p>
        </w:tc>
        <w:tc>
          <w:tcPr>
            <w:tcW w:w="5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基本完成</w:t>
            </w:r>
          </w:p>
        </w:tc>
        <w:tc>
          <w:tcPr>
            <w:tcW w:w="5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未完成</w:t>
            </w:r>
          </w:p>
        </w:tc>
        <w:tc>
          <w:tcPr>
            <w:tcW w:w="5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圆满完成</w:t>
            </w:r>
          </w:p>
        </w:tc>
        <w:tc>
          <w:tcPr>
            <w:tcW w:w="5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较好完成</w:t>
            </w:r>
          </w:p>
        </w:tc>
        <w:tc>
          <w:tcPr>
            <w:tcW w:w="5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基本完成</w:t>
            </w:r>
          </w:p>
        </w:tc>
        <w:tc>
          <w:tcPr>
            <w:tcW w:w="5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未完成</w:t>
            </w:r>
          </w:p>
        </w:tc>
        <w:tc>
          <w:tcPr>
            <w:tcW w:w="129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打分档次</w:t>
            </w:r>
          </w:p>
        </w:tc>
        <w:tc>
          <w:tcPr>
            <w:tcW w:w="52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40</w:t>
            </w:r>
          </w:p>
        </w:tc>
        <w:tc>
          <w:tcPr>
            <w:tcW w:w="5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36-39</w:t>
            </w:r>
          </w:p>
        </w:tc>
        <w:tc>
          <w:tcPr>
            <w:tcW w:w="5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24-35</w:t>
            </w:r>
          </w:p>
        </w:tc>
        <w:tc>
          <w:tcPr>
            <w:tcW w:w="5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10</w:t>
            </w:r>
          </w:p>
        </w:tc>
        <w:tc>
          <w:tcPr>
            <w:tcW w:w="55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55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6-8</w:t>
            </w:r>
          </w:p>
        </w:tc>
        <w:tc>
          <w:tcPr>
            <w:tcW w:w="55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10</w:t>
            </w:r>
          </w:p>
        </w:tc>
        <w:tc>
          <w:tcPr>
            <w:tcW w:w="55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55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6-8</w:t>
            </w:r>
          </w:p>
        </w:tc>
        <w:tc>
          <w:tcPr>
            <w:tcW w:w="5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10</w:t>
            </w:r>
          </w:p>
        </w:tc>
        <w:tc>
          <w:tcPr>
            <w:tcW w:w="55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55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6-8</w:t>
            </w:r>
          </w:p>
        </w:tc>
        <w:tc>
          <w:tcPr>
            <w:tcW w:w="5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0</w:t>
            </w:r>
          </w:p>
        </w:tc>
        <w:tc>
          <w:tcPr>
            <w:tcW w:w="55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30</w:t>
            </w:r>
          </w:p>
        </w:tc>
        <w:tc>
          <w:tcPr>
            <w:tcW w:w="5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27-29</w:t>
            </w:r>
          </w:p>
        </w:tc>
        <w:tc>
          <w:tcPr>
            <w:tcW w:w="55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18-26</w:t>
            </w:r>
          </w:p>
        </w:tc>
        <w:tc>
          <w:tcPr>
            <w:tcW w:w="5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0</w:t>
            </w:r>
          </w:p>
        </w:tc>
        <w:tc>
          <w:tcPr>
            <w:tcW w:w="129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280" w:lineRule="exact"/>
              <w:ind w:left="-2" w:firstLine="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鲇鱼山水管局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泼河水管局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浉</w:t>
            </w:r>
            <w:r>
              <w:rPr>
                <w:rFonts w:hint="eastAsia" w:ascii="仿宋_GB2312" w:eastAsia="仿宋_GB2312"/>
                <w:sz w:val="28"/>
                <w:szCs w:val="28"/>
              </w:rPr>
              <w:t>管处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320" w:lineRule="exact"/>
              <w:ind w:left="101" w:hanging="101" w:hangingChars="42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淮管处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移民办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水产局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设计院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节水办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通讯站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贮运站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水科所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/>
                <w:sz w:val="24"/>
              </w:rPr>
            </w:pPr>
          </w:p>
        </w:tc>
      </w:tr>
    </w:tbl>
    <w:p>
      <w:pPr>
        <w:spacing w:line="20" w:lineRule="exact"/>
        <w:rPr>
          <w:rFonts w:hint="eastAsia" w:ascii="方正小标宋简体" w:eastAsia="方正小标宋简体"/>
          <w:sz w:val="40"/>
          <w:szCs w:val="40"/>
        </w:rPr>
      </w:pPr>
    </w:p>
    <w:p>
      <w:pPr>
        <w:spacing w:line="20" w:lineRule="exact"/>
        <w:rPr>
          <w:rFonts w:hint="eastAsia" w:ascii="方正小标宋简体" w:eastAsia="方正小标宋简体"/>
          <w:sz w:val="40"/>
          <w:szCs w:val="40"/>
        </w:rPr>
      </w:pPr>
    </w:p>
    <w:p>
      <w:pPr>
        <w:spacing w:line="20" w:lineRule="exact"/>
        <w:rPr>
          <w:rFonts w:hint="eastAsia" w:ascii="方正小标宋简体" w:eastAsia="方正小标宋简体"/>
          <w:sz w:val="40"/>
          <w:szCs w:val="40"/>
        </w:rPr>
      </w:pPr>
    </w:p>
    <w:p>
      <w:pPr>
        <w:spacing w:line="480" w:lineRule="exact"/>
        <w:ind w:left="923" w:leftChars="-140" w:right="-279" w:rightChars="-133" w:hanging="1217" w:hangingChars="507"/>
        <w:jc w:val="left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仿宋_GB2312" w:eastAsia="仿宋_GB2312"/>
          <w:sz w:val="24"/>
        </w:rPr>
        <w:t>填表说明：第</w:t>
      </w: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项经济工作目标为量化目标，请根据完成比例评分；其他各项责任目标为定性目标，请根据完成情况按相应档次打分。</w:t>
      </w:r>
    </w:p>
    <w:p>
      <w:pPr>
        <w:spacing w:line="320" w:lineRule="exact"/>
        <w:rPr>
          <w:rFonts w:hint="eastAsia" w:ascii="仿宋_GB2312" w:eastAsia="仿宋_GB2312"/>
          <w:sz w:val="24"/>
        </w:rPr>
        <w:sectPr>
          <w:pgSz w:w="16840" w:h="11907" w:orient="landscape"/>
          <w:pgMar w:top="1701" w:right="1701" w:bottom="1701" w:left="1701" w:header="720" w:footer="1077" w:gutter="0"/>
          <w:pgNumType w:fmt="numberInDash" w:start="1"/>
          <w:cols w:space="720" w:num="1"/>
          <w:titlePg/>
          <w:docGrid w:type="lines" w:linePitch="593" w:charSpace="6823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CE">
    <w:altName w:val="Times New Roman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roman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roman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roman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roman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roman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roman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Hei Western">
    <w:altName w:val="黑体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·ÂËÎ Western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 xml:space="preserve"> 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C5A29"/>
    <w:rsid w:val="5EFC5A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2018-01-19T07:42:00Z</dcterms:created>
  <dc:creator>Administrator</dc:creator>
  <cp:lastModifiedBy>Administrator</cp:lastModifiedBy>
  <dcterms:modified xsi:type="dcterms:W3CDTF">2018-01-19T07:45:18Z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