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关于划定杆杖洼水库管理与保护范围的公告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，划定了杆杖洼水库管理与保护范围。现公告如下：</w:t>
      </w:r>
      <w:bookmarkStart w:id="1" w:name="_GoBack"/>
      <w:bookmarkEnd w:id="1"/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杆杖洼</w:t>
      </w: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杆杖洼水库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 (</w:t>
            </w:r>
            <w:r>
              <w:rPr>
                <w:rFonts w:ascii="仿宋" w:hAnsi="仿宋" w:eastAsia="仿宋" w:cs="仿宋_GB2312"/>
                <w:sz w:val="24"/>
              </w:rPr>
              <w:t>108.19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108.81米高程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附：杆杖洼水库管理与保护范围线公示图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60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杆杖洼水库管理与保护范围线公示图</w:t>
      </w:r>
    </w:p>
    <w:p>
      <w:r>
        <w:rPr>
          <w:rFonts w:hint="eastAsia"/>
        </w:rPr>
        <w:drawing>
          <wp:inline distT="0" distB="0" distL="0" distR="0">
            <wp:extent cx="5833110" cy="4127500"/>
            <wp:effectExtent l="0" t="0" r="15240" b="635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641" cy="414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关于划定小李冲水库管理与保护范围的公告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，划定了小李冲水库管理与保护范围。现公告如下：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小李冲水库管理与保护范围划定表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小李冲水库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162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163.53米高程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附：小李冲水库管理与保护范围线公示图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小李冲水库管理与保护范围线公示图</w:t>
      </w:r>
    </w:p>
    <w:p>
      <w:pPr>
        <w:jc w:val="left"/>
      </w:pPr>
      <w:r>
        <w:rPr>
          <w:rFonts w:hint="eastAsia"/>
        </w:rPr>
        <w:drawing>
          <wp:inline distT="0" distB="0" distL="0" distR="0">
            <wp:extent cx="5878830" cy="4159885"/>
            <wp:effectExtent l="0" t="0" r="7620" b="1206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关于划定寨里水库管理与保护范围的公告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</w:t>
      </w:r>
      <w:r>
        <w:rPr>
          <w:rFonts w:hint="eastAsia" w:ascii="仿宋" w:hAnsi="仿宋" w:eastAsia="仿宋" w:cs="Arial Unicode MS"/>
          <w:sz w:val="32"/>
          <w:szCs w:val="32"/>
        </w:rPr>
        <w:t>寨里</w:t>
      </w:r>
      <w:r>
        <w:rPr>
          <w:rFonts w:hint="eastAsia" w:ascii="仿宋" w:hAnsi="仿宋" w:eastAsia="仿宋" w:cs="仿宋_GB2312"/>
          <w:bCs/>
          <w:sz w:val="32"/>
          <w:szCs w:val="32"/>
        </w:rPr>
        <w:t>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寨里水库管理与保护范围划定表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寨里水库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154.45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156.43米高程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附：寨里水库管理与保护范围线公示图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寨里水库管理与保护范围线公示图</w:t>
      </w:r>
    </w:p>
    <w:p>
      <w:pPr>
        <w:jc w:val="left"/>
      </w:pPr>
      <w:r>
        <w:rPr>
          <w:rFonts w:hint="eastAsia"/>
        </w:rPr>
        <w:drawing>
          <wp:inline distT="0" distB="0" distL="0" distR="0">
            <wp:extent cx="5878830" cy="4159885"/>
            <wp:effectExtent l="0" t="0" r="7620" b="1206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关于划定白沙关水库管理与保护范围的公告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，划定了白沙关水库管理与保护范围。现公告如下：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白沙关水库管理与保护范围划定表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白沙关水库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146.14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148.39米高程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</w:t>
      </w:r>
      <w:r>
        <w:rPr>
          <w:rFonts w:hint="eastAsia" w:ascii="仿宋" w:hAnsi="仿宋" w:eastAsia="仿宋" w:cs="仿宋_GB2312"/>
          <w:bCs/>
          <w:sz w:val="32"/>
          <w:szCs w:val="32"/>
        </w:rPr>
        <w:t>白沙关</w:t>
      </w:r>
      <w:r>
        <w:rPr>
          <w:rFonts w:hint="eastAsia" w:ascii="仿宋" w:hAnsi="仿宋" w:eastAsia="仿宋" w:cs="仿宋_GB2312"/>
          <w:sz w:val="32"/>
          <w:szCs w:val="32"/>
        </w:rPr>
        <w:t>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白沙关水库管理与保护范围线公示图</w:t>
      </w:r>
    </w:p>
    <w:p>
      <w:pPr>
        <w:jc w:val="left"/>
      </w:pPr>
      <w:r>
        <w:rPr>
          <w:rFonts w:hint="eastAsia"/>
        </w:rPr>
        <w:drawing>
          <wp:inline distT="0" distB="0" distL="0" distR="0">
            <wp:extent cx="5878830" cy="4159885"/>
            <wp:effectExtent l="0" t="0" r="7620" b="1206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关于划定罗前湾水库管理与保护范围的公告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，划定了罗前湾水库管理与保护范围。现公告如下：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罗前湾水库管理与保护范围划定表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罗前湾水库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147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148.19米高程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附：罗前湾水库管理与保护范围线公示图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罗前湾水库管理与保护范围线公示图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13"/>
          <w:szCs w:val="13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-310515</wp:posOffset>
            </wp:positionH>
            <wp:positionV relativeFrom="page">
              <wp:posOffset>1621155</wp:posOffset>
            </wp:positionV>
            <wp:extent cx="5878830" cy="4159885"/>
            <wp:effectExtent l="0" t="0" r="7620" b="12065"/>
            <wp:wrapSquare wrapText="bothSides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_GB2312" w:eastAsia="仿宋_GB2312"/>
          <w:sz w:val="32"/>
          <w:szCs w:val="32"/>
        </w:rPr>
        <w:tab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关于划定马驹河水库管理与保护范围的公告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，划定了马驹河水库管理与保护范围。现公告如下：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马驹河</w:t>
      </w: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马驹河水库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 (</w:t>
            </w:r>
            <w:r>
              <w:rPr>
                <w:rFonts w:ascii="仿宋" w:hAnsi="仿宋" w:eastAsia="仿宋" w:cs="仿宋_GB2312"/>
                <w:sz w:val="24"/>
              </w:rPr>
              <w:t>159.01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161.75米高程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附：马驹河水库管理与保护范围线公示图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60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马驹河水库管理与保护范围线公示图</w:t>
      </w:r>
    </w:p>
    <w:p>
      <w:r>
        <w:rPr>
          <w:rFonts w:hint="eastAsia"/>
        </w:rPr>
        <w:drawing>
          <wp:inline distT="0" distB="0" distL="0" distR="0">
            <wp:extent cx="5855335" cy="4143375"/>
            <wp:effectExtent l="0" t="0" r="12065" b="9525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641" cy="414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关于划定大竹园水库管理与保护范围的公告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，划定了大竹园水库管理与保护范围。现公告如下：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大竹园水库管理与保护范围划定表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大竹园水库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299.3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300.19米高程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附：大竹园水库管理与保护范围线公示图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大竹园水库管理与保护范围线公示图</w:t>
      </w:r>
    </w:p>
    <w:p>
      <w:pPr>
        <w:jc w:val="left"/>
      </w:pPr>
      <w:r>
        <w:rPr>
          <w:rFonts w:hint="eastAsia"/>
        </w:rPr>
        <w:drawing>
          <wp:inline distT="0" distB="0" distL="0" distR="0">
            <wp:extent cx="5878830" cy="4159250"/>
            <wp:effectExtent l="0" t="0" r="7620" b="1270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关于划定黑洼水库管理与保护范围的公告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</w:t>
      </w:r>
      <w:r>
        <w:rPr>
          <w:rFonts w:hint="eastAsia" w:ascii="仿宋" w:hAnsi="仿宋" w:eastAsia="仿宋" w:cs="Arial Unicode MS"/>
          <w:sz w:val="32"/>
          <w:szCs w:val="32"/>
        </w:rPr>
        <w:t>黑洼</w:t>
      </w:r>
      <w:r>
        <w:rPr>
          <w:rFonts w:hint="eastAsia" w:ascii="仿宋" w:hAnsi="仿宋" w:eastAsia="仿宋" w:cs="仿宋_GB2312"/>
          <w:bCs/>
          <w:sz w:val="32"/>
          <w:szCs w:val="32"/>
        </w:rPr>
        <w:t>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黑洼水库管理与保护范围划定表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黑洼水库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163.1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165.19米高程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附：黑洼水库管理与保护范围线公示图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黑洼水库管理与保护范围线公示图</w:t>
      </w:r>
    </w:p>
    <w:p>
      <w:pPr>
        <w:jc w:val="left"/>
      </w:pPr>
      <w:r>
        <w:rPr>
          <w:rFonts w:hint="eastAsia"/>
        </w:rPr>
        <w:drawing>
          <wp:inline distT="0" distB="0" distL="0" distR="0">
            <wp:extent cx="5878830" cy="4159250"/>
            <wp:effectExtent l="0" t="0" r="7620" b="1270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关于划定碌石岩水库管理与保护范围的公告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，划定了碌石岩水库管理与保护范围。现公告如下：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碌石岩水库管理与保护范围划定表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碌石岩水库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124.28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126.46米高程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</w:t>
      </w:r>
      <w:r>
        <w:rPr>
          <w:rFonts w:hint="eastAsia" w:ascii="仿宋" w:hAnsi="仿宋" w:eastAsia="仿宋" w:cs="仿宋_GB2312"/>
          <w:bCs/>
          <w:sz w:val="32"/>
          <w:szCs w:val="32"/>
        </w:rPr>
        <w:t>碌石岩</w:t>
      </w:r>
      <w:r>
        <w:rPr>
          <w:rFonts w:hint="eastAsia" w:ascii="仿宋" w:hAnsi="仿宋" w:eastAsia="仿宋" w:cs="仿宋_GB2312"/>
          <w:sz w:val="32"/>
          <w:szCs w:val="32"/>
        </w:rPr>
        <w:t>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碌石岩水库管理与保护范围线公示图</w:t>
      </w:r>
    </w:p>
    <w:p>
      <w:pPr>
        <w:jc w:val="left"/>
      </w:pPr>
      <w:r>
        <w:rPr>
          <w:rFonts w:hint="eastAsia"/>
        </w:rPr>
        <w:drawing>
          <wp:inline distT="0" distB="0" distL="0" distR="0">
            <wp:extent cx="5878830" cy="4159250"/>
            <wp:effectExtent l="0" t="0" r="7620" b="1270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关于划定蔡洼水库管理与保护范围的公告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，划定了蔡洼水库管理与保护范围。现公告如下：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蔡洼水库管理与保护范围划定表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蔡洼水库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157.35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158.48米高程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附：蔡洼水库管理与保护范围线公示图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蔡洼水库管理与保护范围线公示图</w:t>
      </w: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  <w:r>
        <w:rPr>
          <w:rFonts w:hint="eastAsia" w:ascii="仿宋_GB2312" w:eastAsia="仿宋_GB2312"/>
          <w:sz w:val="13"/>
          <w:szCs w:val="13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59055</wp:posOffset>
            </wp:positionV>
            <wp:extent cx="5878830" cy="4157980"/>
            <wp:effectExtent l="0" t="0" r="7620" b="13970"/>
            <wp:wrapSquare wrapText="bothSides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00" cy="41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13"/>
          <w:szCs w:val="13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关于划定冯榜水库管理与保护范围的公告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，划定了冯榜水库管理与保护范围。现公告如下：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冯榜</w:t>
      </w: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冯榜水库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 (</w:t>
            </w:r>
            <w:r>
              <w:rPr>
                <w:rFonts w:ascii="仿宋" w:hAnsi="仿宋" w:eastAsia="仿宋" w:cs="仿宋_GB2312"/>
                <w:sz w:val="24"/>
              </w:rPr>
              <w:t>170.89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173.45米高程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附：冯榜水库管理与保护范围线公示图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60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page">
              <wp:posOffset>1323975</wp:posOffset>
            </wp:positionV>
            <wp:extent cx="5832475" cy="4127500"/>
            <wp:effectExtent l="0" t="0" r="15875" b="6350"/>
            <wp:wrapSquare wrapText="bothSides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078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冯榜水库管理与保护范围线公示图</w:t>
      </w:r>
    </w:p>
    <w:p/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关于划定黄鸡洼水库管理与保护范围的公告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，划定了黄鸡洼水库管理与保护范围。现公告如下：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黄鸡洼水库管理与保护范围划定表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黄鸡洼水库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153.9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156.02米高程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附：黄鸡洼水库管理与保护范围线公示图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1314450</wp:posOffset>
            </wp:positionV>
            <wp:extent cx="5878830" cy="4159250"/>
            <wp:effectExtent l="0" t="0" r="7620" b="12700"/>
            <wp:wrapSquare wrapText="bothSides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黄鸡洼水库管理与保护范围线公示图</w:t>
      </w:r>
    </w:p>
    <w:p>
      <w:pPr>
        <w:jc w:val="left"/>
      </w:pPr>
    </w:p>
    <w:p>
      <w:pPr>
        <w:jc w:val="left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关于划定莲花堰水库管理与保护范围的公告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</w:t>
      </w:r>
      <w:r>
        <w:rPr>
          <w:rFonts w:hint="eastAsia" w:ascii="仿宋" w:hAnsi="仿宋" w:eastAsia="仿宋" w:cs="Arial Unicode MS"/>
          <w:sz w:val="32"/>
          <w:szCs w:val="32"/>
        </w:rPr>
        <w:t>莲花堰</w:t>
      </w:r>
      <w:r>
        <w:rPr>
          <w:rFonts w:hint="eastAsia" w:ascii="仿宋" w:hAnsi="仿宋" w:eastAsia="仿宋" w:cs="仿宋_GB2312"/>
          <w:bCs/>
          <w:sz w:val="32"/>
          <w:szCs w:val="32"/>
        </w:rPr>
        <w:t>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莲花堰水库管理与保护范围划定表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莲花堰水库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139.92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142.85米高程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附：莲花堰水库管理与保护范围线公示图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1314450</wp:posOffset>
            </wp:positionV>
            <wp:extent cx="5878830" cy="4159250"/>
            <wp:effectExtent l="0" t="0" r="7620" b="12700"/>
            <wp:wrapSquare wrapText="bothSides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莲花堰水库管理与保护范围线公示图</w:t>
      </w:r>
    </w:p>
    <w:p>
      <w:pPr>
        <w:jc w:val="left"/>
      </w:pP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关于划定六斗河水库管理与保护范围的公告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，划定了六斗河水库管理与保护范围。现公告如下：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六斗河水库管理与保护范围划定表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六斗河水库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241.63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244.61米高程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</w:t>
      </w:r>
      <w:r>
        <w:rPr>
          <w:rFonts w:hint="eastAsia" w:ascii="仿宋" w:hAnsi="仿宋" w:eastAsia="仿宋" w:cs="仿宋_GB2312"/>
          <w:bCs/>
          <w:sz w:val="32"/>
          <w:szCs w:val="32"/>
        </w:rPr>
        <w:t>六斗河</w:t>
      </w:r>
      <w:r>
        <w:rPr>
          <w:rFonts w:hint="eastAsia" w:ascii="仿宋" w:hAnsi="仿宋" w:eastAsia="仿宋" w:cs="仿宋_GB2312"/>
          <w:sz w:val="32"/>
          <w:szCs w:val="32"/>
        </w:rPr>
        <w:t>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1314450</wp:posOffset>
            </wp:positionV>
            <wp:extent cx="5878830" cy="4159250"/>
            <wp:effectExtent l="0" t="0" r="7620" b="12700"/>
            <wp:wrapSquare wrapText="bothSides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六斗河水库管理与保护范围线公示图</w:t>
      </w:r>
    </w:p>
    <w:p>
      <w:pPr>
        <w:jc w:val="left"/>
      </w:pP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关于划定桐子树水库管理与保护范围的公告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，划定了桐子树水库管理与保护范围。现公告如下：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桐子树水库管理与保护范围划定表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桐子树水库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134.06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137.41米高程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附：桐子树水库管理与保护范围线公示图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6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仿宋_GB2312" w:eastAsia="仿宋_GB2312"/>
          <w:sz w:val="13"/>
          <w:szCs w:val="13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1343025</wp:posOffset>
            </wp:positionV>
            <wp:extent cx="5878830" cy="4159250"/>
            <wp:effectExtent l="0" t="0" r="7620" b="12700"/>
            <wp:wrapSquare wrapText="bothSides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桐子树水库管理与保护范围线公示图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tab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关于划定望冲水库管理与保护范围的公告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，划定了望冲水库管理与保护范围。现公告如下：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Cs/>
          <w:sz w:val="32"/>
          <w:szCs w:val="32"/>
        </w:rPr>
        <w:t>望冲</w:t>
      </w: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望冲水库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 (</w:t>
            </w:r>
            <w:r>
              <w:rPr>
                <w:rFonts w:ascii="仿宋" w:hAnsi="仿宋" w:eastAsia="仿宋" w:cs="仿宋_GB2312"/>
                <w:sz w:val="24"/>
              </w:rPr>
              <w:t>166.48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167.84米高程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附：望冲水库管理与保护范围线公示图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60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1314450</wp:posOffset>
            </wp:positionV>
            <wp:extent cx="5855335" cy="4142740"/>
            <wp:effectExtent l="0" t="0" r="12065" b="10160"/>
            <wp:wrapSquare wrapText="bothSides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335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望冲水库管理与保护范围线公示图</w:t>
      </w:r>
    </w:p>
    <w:p/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关于划定水竹坪水库管理与保护范围的公告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，划定了水竹坪水库管理与保护范围。现公告如下：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水竹坪水库管理与保护范围划定表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水竹坪水库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228.44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229.38米高程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附：水竹坪水库管理与保护范围线公示图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1314450</wp:posOffset>
            </wp:positionV>
            <wp:extent cx="5877560" cy="4159250"/>
            <wp:effectExtent l="0" t="0" r="8890" b="12700"/>
            <wp:wrapSquare wrapText="bothSides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56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水竹坪水库管理与保护范围线公示图</w:t>
      </w:r>
    </w:p>
    <w:p>
      <w:pPr>
        <w:jc w:val="left"/>
      </w:pPr>
    </w:p>
    <w:p>
      <w:pPr>
        <w:jc w:val="left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关于划定三圣宫水库管理与保护范围的公告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</w:t>
      </w:r>
      <w:r>
        <w:rPr>
          <w:rFonts w:hint="eastAsia" w:ascii="仿宋" w:hAnsi="仿宋" w:eastAsia="仿宋" w:cs="Arial Unicode MS"/>
          <w:sz w:val="32"/>
          <w:szCs w:val="32"/>
        </w:rPr>
        <w:t>三圣宫</w:t>
      </w:r>
      <w:r>
        <w:rPr>
          <w:rFonts w:hint="eastAsia" w:ascii="仿宋" w:hAnsi="仿宋" w:eastAsia="仿宋" w:cs="仿宋_GB2312"/>
          <w:bCs/>
          <w:sz w:val="32"/>
          <w:szCs w:val="32"/>
        </w:rPr>
        <w:t>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三圣宫水库管理与保护范围划定表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三圣宫水库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207.67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211.13米高程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附：三圣宫水库管理与保护范围线公示图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ge">
              <wp:posOffset>1314450</wp:posOffset>
            </wp:positionV>
            <wp:extent cx="5877560" cy="4159250"/>
            <wp:effectExtent l="0" t="0" r="8890" b="12700"/>
            <wp:wrapSquare wrapText="bothSides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948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三圣宫水库管理与保护范围线公示图</w:t>
      </w:r>
    </w:p>
    <w:p>
      <w:pPr>
        <w:jc w:val="left"/>
      </w:pP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附件1</w:t>
      </w:r>
      <w:r>
        <w:rPr>
          <w:rFonts w:ascii="仿宋_GB2312" w:eastAsia="仿宋_GB2312"/>
          <w:sz w:val="32"/>
          <w:szCs w:val="32"/>
        </w:rPr>
        <w:t>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关于划定杨湾水库管理与保护范围的公告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，划定了杨湾水库管理与保护范围。现公告如下：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杨湾水库管理与保护范围划定表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杨湾水库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261.8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263.69米高程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</w:t>
      </w:r>
      <w:r>
        <w:rPr>
          <w:rFonts w:hint="eastAsia" w:ascii="仿宋" w:hAnsi="仿宋" w:eastAsia="仿宋" w:cs="仿宋_GB2312"/>
          <w:bCs/>
          <w:sz w:val="32"/>
          <w:szCs w:val="32"/>
        </w:rPr>
        <w:t>杨湾</w:t>
      </w:r>
      <w:r>
        <w:rPr>
          <w:rFonts w:hint="eastAsia" w:ascii="仿宋" w:hAnsi="仿宋" w:eastAsia="仿宋" w:cs="仿宋_GB2312"/>
          <w:sz w:val="32"/>
          <w:szCs w:val="32"/>
        </w:rPr>
        <w:t>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10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1314450</wp:posOffset>
            </wp:positionV>
            <wp:extent cx="5877560" cy="4159250"/>
            <wp:effectExtent l="0" t="0" r="8890" b="12700"/>
            <wp:wrapSquare wrapText="bothSides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56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杨湾水库管理与保护范围线公示图</w:t>
      </w:r>
    </w:p>
    <w:p>
      <w:pPr>
        <w:jc w:val="left"/>
      </w:pPr>
    </w:p>
    <w:p>
      <w:p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20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关于划定张大堰水库管理与保护范围的公告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，划定了张大堰水库管理与保护范围。现公告如下：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张大堰水库管理与保护范围划定表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张大堰水库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292.22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295.09米高程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附：张大堰水库管理与保护范围线公示图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ind w:firstLine="650" w:firstLineChars="50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仿宋_GB2312" w:eastAsia="仿宋_GB2312"/>
          <w:sz w:val="13"/>
          <w:szCs w:val="13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</wp:posOffset>
            </wp:positionH>
            <wp:positionV relativeFrom="page">
              <wp:posOffset>1314450</wp:posOffset>
            </wp:positionV>
            <wp:extent cx="5877560" cy="4159250"/>
            <wp:effectExtent l="0" t="0" r="8890" b="12700"/>
            <wp:wrapSquare wrapText="bothSides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56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张大堰水库管理与保护范围线公示图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关于划定大洼沟水库管理与保护范围的公告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，划定了大洼沟水库管理与保护范围。现公告如下：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大洼沟水库管理与保护范围划定表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大洼沟水库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库区：兴利水位(165米高程)以下。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（166.39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附：大洼沟水库管理与保护范围线公示图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大洼沟水库管理与保护范围线公示图</w:t>
      </w:r>
    </w:p>
    <w:p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4795"/>
            <wp:effectExtent l="0" t="0" r="0" b="1905"/>
            <wp:docPr id="7" name="图片 7" descr="F:\2021年\11-新县划界-水库06.23\公示图-李肇昕候垚琳\大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:\2021年\11-新县划界-水库06.23\公示图-李肇昕候垚琳\大洼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关于划定黄小湾水库管理与保护范围的公告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，划定了黄小湾水库管理与保护范围。现公告如下：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黄小湾水库管理与保护范围划定表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黄小湾水库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库区：兴利水位(191.84米高程)以下。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（193.43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附：黄小湾水库管理与保护范围线公示图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黄小湾水库管理与保护范围线公示图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8" name="图片 8" descr="F:\2021年\11-新县划界-水库06.23\公示图-李肇昕候垚琳\黄小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:\2021年\11-新县划界-水库06.23\公示图-李肇昕候垚琳\黄小湾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关于划定李湾水库管理与保护范围的公告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，划定了李湾水库管理与保护范围。现公告如下：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李湾水库管理与保护范围划定表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李湾水库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库区：兴利水位(201.89米高程)以下。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（204.09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附：李湾水库管理与保护范围线公示图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李湾水库管理与保护范围线公示图</w:t>
      </w:r>
    </w:p>
    <w:p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4795"/>
            <wp:effectExtent l="0" t="0" r="0" b="1905"/>
            <wp:docPr id="9" name="图片 9" descr="F:\2021年\11-新县划界-水库06.23\公示图-李肇昕候垚琳\李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:\2021年\11-新县划界-水库06.23\公示图-李肇昕候垚琳\李湾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关于划定夏店水库管理与保护范围的公告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，划定了夏店水库管理与保护范围。现公告如下：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夏店水库管理与保护范围划定表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夏店水库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库区：兴利水位(229.39米高程)以下。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（230.44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附：夏店水库管理与保护范围线公示图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夏店水库管理与保护范围线公示图</w:t>
      </w:r>
    </w:p>
    <w:p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21" name="图片 21" descr="F:\2021年\11-新县划界-水库06.23\公示图-李肇昕候垚琳\夏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:\2021年\11-新县划界-水库06.23\公示图-李肇昕候垚琳\夏店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关于划定易天门水库管理与保护范围的公告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，划定了易天门水库管理与保护范围。现公告如下：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易天门水库管理与保护范围划定表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易天门水库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库区：兴利水位(198.6米高程)以下。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（199.75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附：易天门水库管理与保护范围线公示图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易天门水库管理与保护范围线公示图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22" name="图片 22" descr="F:\2021年\11-新县划界-水库06.23\公示图-李肇昕候垚琳\易天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:\2021年\11-新县划界-水库06.23\公示图-李肇昕候垚琳\易天门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关于划定秋风岭水库管理与保护范围的公告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，划定了秋风岭水库管理与保护范围。现公告如下：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秋风岭水库管理与保护范围划定表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秋风岭水库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库区：兴利水位(173.73高程)以下。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（175.42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附：秋风岭水库管理与保护范围线公示图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秋风岭水库管理与保护范围线公示图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4795"/>
            <wp:effectExtent l="0" t="0" r="0" b="1905"/>
            <wp:docPr id="23" name="图片 23" descr="F:\2021年\11-新县划界-水库06.23\公示图-李肇昕候垚琳\秋风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2021年\11-新县划界-水库06.23\公示图-李肇昕候垚琳\秋风岭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关于划定张冲水库管理与保护范围的公告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，划定了张冲水库管理与保护范围。现公告如下：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张冲水库管理与保护范围划定表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张冲水库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库区：兴利水位(151.26高程)以下。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（151.81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附：张冲水库管理与保护范围线公示图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张冲水库管理与保护范围线公示图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24" name="图片 24" descr="F:\2021年\11-新县划界-水库06.23\公示图-李肇昕候垚琳\张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:\2021年\11-新县划界-水库06.23\公示图-李肇昕候垚琳\张冲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关于划定杜湾水库管理与保护范围的公告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，划定了杜湾水库管理与保护范围。现公告如下：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杜湾水库管理与保护范围划定表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杜湾水库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库区：兴利水位(180.09高程)以下。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（182.59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附：杜湾水库管理与保护范围线公示图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杜湾水库管理与保护范围线公示图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4795"/>
            <wp:effectExtent l="0" t="0" r="0" b="1905"/>
            <wp:docPr id="25" name="图片 25" descr="F:\2021年\11-新县划界-水库06.23\公示图-李肇昕候垚琳\杜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:\2021年\11-新县划界-水库06.23\公示图-李肇昕候垚琳\杜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附件29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关于划定芦洼水库管理与保护范围的公告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，划定了芦洼水库管理与保护范围。现公告如下：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芦洼水库管理与保护范围划定表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芦洼水库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库区：兴利水位(217.8高程)以下。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（219.69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附：芦洼水库管理与保护范围线公示图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芦洼水库管理与保护范围线公示图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26" name="图片 26" descr="F:\2021年\11-新县划界-水库06.23\公示图-李肇昕候垚琳\芦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:\2021年\11-新县划界-水库06.23\公示图-李肇昕候垚琳\芦洼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关于划陈店乡李洼水库管理与保护范围的公告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，划定了南区-李洼水库管理与保护范围。现公告如下：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陈店乡李洼水库管理与保护范围划定表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陈店乡李洼水库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库区：兴利水位(180.02高程)以下。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（181.15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附：陈店乡李洼水库管理与保护范围线公示图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陈店乡李洼水库管理与保护范围线公示图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4795"/>
            <wp:effectExtent l="0" t="0" r="0" b="1905"/>
            <wp:docPr id="27" name="图片 27" descr="F:\2021年\11-新县划界-水库06.23\公示图-李肇昕候垚琳\陈店乡李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:\2021年\11-新县划界-水库06.23\公示图-李肇昕候垚琳\陈店乡李洼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关于划定土雷寨水库管理与保护范围的公告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，划定了土雷寨水库管理与保护范围。现公告如下：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土雷寨水库管理与保护范围划定表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土雷寨水库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库区：兴利水位(181.7高程)以下。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（182.98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附：土雷寨水库管理与保护范围线公示图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土雷寨水库管理与保护范围线公示图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4795"/>
            <wp:effectExtent l="0" t="0" r="0" b="1905"/>
            <wp:docPr id="28" name="图片 28" descr="F:\2021年\11-新县划界-水库06.23\公示图-李肇昕候垚琳\土雷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:\2021年\11-新县划界-水库06.23\公示图-李肇昕候垚琳\土雷寨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关于划定云山水库管理与保护范围的公告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，划定了云山水库管理与保护范围。现公告如下：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云山水库管理与保护范围划定表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09"/>
        <w:gridCol w:w="3627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27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09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云山水库</w:t>
            </w:r>
          </w:p>
        </w:tc>
        <w:tc>
          <w:tcPr>
            <w:tcW w:w="3627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库区：兴利水位(222.96高程)以下。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（224.5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附：云山水库管理与保护范围线公示图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ascii="仿宋_GB2312" w:eastAsia="仿宋_GB2312"/>
          <w:sz w:val="13"/>
          <w:szCs w:val="13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-233680</wp:posOffset>
            </wp:positionH>
            <wp:positionV relativeFrom="paragraph">
              <wp:posOffset>705485</wp:posOffset>
            </wp:positionV>
            <wp:extent cx="5760085" cy="4076065"/>
            <wp:effectExtent l="0" t="0" r="0" b="1270"/>
            <wp:wrapTopAndBottom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云山水库管理与保护范围线公示图</w:t>
      </w: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关于划定高洼水库管理与保护范围的公告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，划定了高洼水库管理与保护范围。现公告如下：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高洼水库管理与保护范围划定表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高洼水库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库区：兴利水位(276.05米高程)以下。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（277.04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附：高洼水库管理与保护范围线公示图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高洼水库管理与保护范围线公示图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6065"/>
            <wp:effectExtent l="0" t="0" r="0" b="635"/>
            <wp:docPr id="30" name="图片 30" descr="F:\2021年\11-新县划界-水库06.23\公示图-李肇昕候垚琳\高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:\2021年\11-新县划界-水库06.23\公示图-李肇昕候垚琳\高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关于划定郭大洼水库管理与保护范围的公告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，划定了郭大洼水库管理与保护范围。现公告如下：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郭大洼水库管理与保护范围划定表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郭大洼水库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库区：兴利水位(350.25米高程)以下。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（350.94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附：郭大洼水库管理与保护范围线公示图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郭大洼水库管理与保护范围线公示图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关于划定胡洼水库管理与保护范围的公告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，划定了胡洼水库管理与保护范围。现公告如下：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胡洼水库管理与保护范围划定表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胡洼水库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库区：兴利水位(283.72米高程)以下。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（284.97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附：胡洼水库管理与保护范围线公示图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胡洼水库管理与保护范围线公示图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关于划定胡湾水库管理与保护范围的公告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，划定了胡湾水库管理与保护范围。现公告如下：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胡湾水库管理与保护范围划定表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胡湾水库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库区：兴利水位(140.33米高程)以下。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（141.25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附：胡湾水库管理与保护范围线公示图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胡湾水库管理与保护范围线公示图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关于划定黄洼水库管理与保护范围的公告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，划定了黄洼水库管理与保护范围。现公告如下：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黄洼水库管理与保护范围划定表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黄洼水库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库区：兴利水位(213.1米高程)以下。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（214.79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附：黄洼水库管理与保护范围线公示图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黄洼水库管理与保护范围线公示图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关于划定牢山水库管理与保护范围的公告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，划定了牢山水库管理与保护范围。现公告如下：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牢山水库管理与保护范围划定表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牢山水库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库区：兴利水位(143.3米高程)以下。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（144.61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附：牢山水库管理与保护范围线公示图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牢山水库管理与保护范围线公示图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附件39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关于划定裴湾水库管理与保护范围的公告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，划定了裴湾水库管理与保护范围。现公告如下：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裴湾水库管理与保护范围划定表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裴湾水库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库区：兴利水位(175.73米高程)以下。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（177.6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附：裴湾水库管理与保护范围线公示图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裴湾水库管理与保护范围线公示图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_GB2312" w:eastAsia="仿宋_GB2312"/>
          <w:sz w:val="13"/>
          <w:szCs w:val="13"/>
        </w:rPr>
      </w:pP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关于划定席山水库管理与保护范围的公告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，划定了席山水库管理与保护范围。现公告如下：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席山水库管理与保护范围划定表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席山水库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库区：兴利水位(136.18米高程)以下。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（137.23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附：席山水库管理与保护范围线公示图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席山水库管理与保护范围线公示图</w:t>
      </w:r>
    </w:p>
    <w:p>
      <w:pPr>
        <w:rPr>
          <w:rFonts w:ascii="仿宋_GB2312" w:eastAsia="仿宋_GB2312"/>
          <w:sz w:val="13"/>
          <w:szCs w:val="13"/>
        </w:rPr>
      </w:pPr>
      <w:r>
        <w:rPr>
          <w:rFonts w:ascii="仿宋_GB2312" w:eastAsia="仿宋_GB2312"/>
          <w:sz w:val="13"/>
          <w:szCs w:val="13"/>
        </w:rPr>
        <w:drawing>
          <wp:inline distT="0" distB="0" distL="0" distR="0">
            <wp:extent cx="5759450" cy="4075430"/>
            <wp:effectExtent l="0" t="0" r="0" b="127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仿宋_GB2312" w:eastAsia="仿宋_GB2312"/>
          <w:sz w:val="13"/>
          <w:szCs w:val="13"/>
        </w:rPr>
      </w:pP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关于划定长老水库管理与保护范围的公告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，划定了长老水库管理与保护范围。现公告如下：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长老水库管理与保护范围划定表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8"/>
        <w:gridCol w:w="3768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768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68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长老水库</w:t>
            </w:r>
          </w:p>
        </w:tc>
        <w:tc>
          <w:tcPr>
            <w:tcW w:w="3768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库区：兴利水位(196.76米高程)以下。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（197.49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附：长老水库管理与保护范围线公示图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长老水库管理与保护范围线公示图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13"/>
          <w:szCs w:val="13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1280160</wp:posOffset>
            </wp:positionH>
            <wp:positionV relativeFrom="paragraph">
              <wp:posOffset>541020</wp:posOffset>
            </wp:positionV>
            <wp:extent cx="5760085" cy="4076065"/>
            <wp:effectExtent l="0" t="0" r="0" b="1270"/>
            <wp:wrapTopAndBottom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widowControl/>
        <w:jc w:val="lef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关于划定白鸭山水库管理与保护范围的公告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，划定了白鸭山水库管理与保护范围。现公告如下：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白鸭山水库管理与保护范围划定表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白鸭山水库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库区：兴利水位(206.54米高程)以下。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（207.24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附：白鸭山水库管理与保护范围线公示图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白鸭山水库管理与保护范围线公示图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pict>
          <v:shape id="_x0000_i1025" o:spt="75" type="#_x0000_t75" style="height:301.75pt;width:426.35pt;" filled="f" o:preferrelative="t" stroked="f" coordsize="21600,21600">
            <v:path/>
            <v:fill on="f" focussize="0,0"/>
            <v:stroke on="f" joinstyle="miter"/>
            <v:imagedata r:id="rId45" o:title="白鸭山_pro"/>
            <o:lock v:ext="edit" aspectratio="t"/>
            <w10:wrap type="none"/>
            <w10:anchorlock/>
          </v:shape>
        </w:pic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关于划定段冲水库管理与保护范围的公告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，划定了段冲水库管理与保护范围。现公告如下：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段冲水库管理与保护范围划定表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段冲水库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库区：兴利水位(190.48米高程)以下。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（192.69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附：段冲水库管理与保护范围线公示图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段冲水库管理与保护范围线公示图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pict>
          <v:shape id="_x0000_i1026" o:spt="75" type="#_x0000_t75" style="height:303.05pt;width:428.25pt;" filled="f" o:preferrelative="t" stroked="f" coordsize="21600,21600">
            <v:path/>
            <v:fill on="f" focussize="0,0"/>
            <v:stroke on="f" joinstyle="miter"/>
            <v:imagedata r:id="rId46" o:title="段冲_pro"/>
            <o:lock v:ext="edit" aspectratio="t"/>
            <w10:wrap type="none"/>
            <w10:anchorlock/>
          </v:shape>
        </w:pic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关于划定肖洼水库管理与保护范围的公告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</w:t>
      </w:r>
      <w:r>
        <w:rPr>
          <w:rFonts w:hint="eastAsia" w:ascii="仿宋" w:hAnsi="仿宋" w:eastAsia="仿宋" w:cs="Arial Unicode MS"/>
          <w:sz w:val="32"/>
          <w:szCs w:val="32"/>
        </w:rPr>
        <w:t>肖洼水库</w:t>
      </w:r>
      <w:r>
        <w:rPr>
          <w:rFonts w:hint="eastAsia" w:ascii="仿宋" w:hAnsi="仿宋" w:eastAsia="仿宋" w:cs="仿宋_GB2312"/>
          <w:bCs/>
          <w:sz w:val="32"/>
          <w:szCs w:val="32"/>
        </w:rPr>
        <w:t>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肖洼水库管理与保护范围划定表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肖洼水库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库区：兴利水位(170.20米高程)以下。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（171.35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附：肖洼水库管理与保护范围线公示图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肖洼水库管理与保护范围线公示图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pict>
          <v:shape id="_x0000_i1027" o:spt="75" type="#_x0000_t75" style="height:307.4pt;width:434.5pt;" filled="f" o:preferrelative="t" stroked="f" coordsize="21600,21600">
            <v:path/>
            <v:fill on="f" focussize="0,0"/>
            <v:stroke on="f" joinstyle="miter"/>
            <v:imagedata r:id="rId47" o:title="肖洼_pro"/>
            <o:lock v:ext="edit" aspectratio="t"/>
            <w10:wrap type="none"/>
            <w10:anchorlock/>
          </v:shape>
        </w:pic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4</w:t>
      </w:r>
      <w:r>
        <w:rPr>
          <w:rFonts w:hint="eastAsia" w:ascii="仿宋_GB2312" w:eastAsia="仿宋_GB2312"/>
          <w:sz w:val="32"/>
          <w:szCs w:val="32"/>
        </w:rPr>
        <w:t>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关于划定杨冲水库管理与保护范围的公告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，划定了杨冲水库管理与保护范围。现公告如下：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杨冲水库管理与保护范围划定表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bCs/>
                <w:sz w:val="32"/>
                <w:szCs w:val="32"/>
              </w:rPr>
              <w:t>杨冲</w:t>
            </w: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库区：兴利水位(153.22米高程)以下。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（154.86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</w:t>
      </w:r>
      <w:r>
        <w:rPr>
          <w:rFonts w:hint="eastAsia" w:ascii="仿宋" w:hAnsi="仿宋" w:eastAsia="仿宋" w:cs="仿宋_GB2312"/>
          <w:bCs/>
          <w:sz w:val="32"/>
          <w:szCs w:val="32"/>
        </w:rPr>
        <w:t>杨冲水库</w:t>
      </w:r>
      <w:r>
        <w:rPr>
          <w:rFonts w:hint="eastAsia" w:ascii="仿宋" w:hAnsi="仿宋" w:eastAsia="仿宋" w:cs="仿宋_GB2312"/>
          <w:sz w:val="32"/>
          <w:szCs w:val="32"/>
        </w:rPr>
        <w:t>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杨冲水库管理与保护范围线公示图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pict>
          <v:shape id="_x0000_i1028" o:spt="75" type="#_x0000_t75" style="height:308.05pt;width:435.15pt;" filled="f" o:preferrelative="t" stroked="f" coordsize="21600,21600">
            <v:path/>
            <v:fill on="f" focussize="0,0"/>
            <v:stroke on="f" joinstyle="miter"/>
            <v:imagedata r:id="rId48" o:title="杨山_pro"/>
            <o:lock v:ext="edit" aspectratio="t"/>
            <w10:wrap type="none"/>
            <w10:anchorlock/>
          </v:shape>
        </w:pic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关于划定红石咀水库管理与保护范围的公告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，划定了红石咀水库管理与保护范围。现公告如下：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红石咀水库管理与保护范围划定表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红石咀水库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库区：兴利水位(229.91米高程)以下。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（231.70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附：红石咀水库管理与保护范围线公示图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红石咀水库管理与保护范围线公示图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751830" cy="4070350"/>
            <wp:effectExtent l="0" t="0" r="1270" b="6350"/>
            <wp:docPr id="1" name="图片 6" descr="L:\0715\新建文件夹 (6)\红石咀_pro.jpg红石咀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L:\0715\新建文件夹 (6)\红石咀_pro.jpg红石咀_pro"/>
                    <pic:cNvPicPr>
                      <a:picLocks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关于划定计河水库管理与保护范围的公告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，划定了计河水库管理与保护范围。现公告如下：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计河水库管理与保护范围划定表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计河水库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库区：兴利水位(208.95米高程)以下。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（210.11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附：计河水库管理与保护范围线公示图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计河水库管理与保护范围线公示图</w:t>
      </w:r>
    </w:p>
    <w:p>
      <w:r>
        <w:drawing>
          <wp:inline distT="0" distB="0" distL="114300" distR="114300">
            <wp:extent cx="5751830" cy="4070350"/>
            <wp:effectExtent l="0" t="0" r="1270" b="6350"/>
            <wp:docPr id="2" name="图片 7" descr="L:\0715\新建文件夹 (6)\计河_pro.jpg计河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L:\0715\新建文件夹 (6)\计河_pro.jpg计河_pro"/>
                    <pic:cNvPicPr>
                      <a:picLocks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关于划定简山水库管理与保护范围的公告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，划定了简山水库管理与保护范围。现公告如下：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简山水库管理与保护范围划定表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简山水库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库区：兴利水位(239.47米高程)以下。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（241.46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附：简山水库管理与保护范围线公示图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简山水库管理与保护范围线公示图</w:t>
      </w:r>
    </w:p>
    <w:p>
      <w:r>
        <w:drawing>
          <wp:inline distT="0" distB="0" distL="114300" distR="114300">
            <wp:extent cx="5751830" cy="4070350"/>
            <wp:effectExtent l="0" t="0" r="1270" b="6350"/>
            <wp:docPr id="3" name="图片 8" descr="L:\0715\新建文件夹 (6)\简山_pro.jpg简山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 descr="L:\0715\新建文件夹 (6)\简山_pro.jpg简山_pro"/>
                    <pic:cNvPicPr>
                      <a:picLocks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附件49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关于划定罗田铺水库管理与保护范围的公告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，划定了罗田铺水库管理与保护范围。现公告如下：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罗田铺水库管理与保护范围划定表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罗田铺水库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库区：兴利水位(167.92米高程)以下。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（169.71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附：罗田铺水库管理与保护范围线公示图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罗田铺水库管理与保护范围线公示图</w:t>
      </w:r>
    </w:p>
    <w:p>
      <w:r>
        <w:drawing>
          <wp:inline distT="0" distB="0" distL="114300" distR="114300">
            <wp:extent cx="5751830" cy="4070350"/>
            <wp:effectExtent l="0" t="0" r="1270" b="6350"/>
            <wp:docPr id="4" name="图片 9" descr="L:\0715\新建文件夹 (6)\罗田铺_pro.jpg罗田铺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L:\0715\新建文件夹 (6)\罗田铺_pro.jpg罗田铺_pro"/>
                    <pic:cNvPicPr>
                      <a:picLocks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关于划定弯刀冲水库管理与保护范围的公告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，划定了弯刀冲水库管理与保护范围。现公告如下：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弯刀冲水库管理与保护范围划定表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弯刀冲水库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库区：兴利水位(150.00米高程)以下。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（151.54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附：弯刀冲水库管理与保护范围线公示图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弯刀冲水库管理与保护范围线公示图</w:t>
      </w:r>
    </w:p>
    <w:p>
      <w:r>
        <w:drawing>
          <wp:inline distT="0" distB="0" distL="114300" distR="114300">
            <wp:extent cx="5751830" cy="4070350"/>
            <wp:effectExtent l="0" t="0" r="1270" b="6350"/>
            <wp:docPr id="5" name="图片 10" descr="L:\0715\新建文件夹 (6)\弯刀冲_pro.jpg弯刀冲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" descr="L:\0715\新建文件夹 (6)\弯刀冲_pro.jpg弯刀冲_pro"/>
                    <pic:cNvPicPr>
                      <a:picLocks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关于划定船石冲水库管理与保护范围的公告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，划定了船石冲水库管理与保护范围。现公告如下：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船石冲水库管理与保护范围划定表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船石冲水库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库区：兴利水位(185.49米高程)以下。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（187.27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附：船石冲水库管理与保护范围线公示图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船石冲水库管理与保护范围线公示图</w:t>
      </w:r>
    </w:p>
    <w:p>
      <w:r>
        <w:drawing>
          <wp:inline distT="0" distB="0" distL="114300" distR="114300">
            <wp:extent cx="5751830" cy="4070350"/>
            <wp:effectExtent l="0" t="0" r="1270" b="6350"/>
            <wp:docPr id="6" name="图片 11" descr="L:\0715\新建文件夹 (6)\船石冲_pro.jpg船石冲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1" descr="L:\0715\新建文件夹 (6)\船石冲_pro.jpg船石冲_pro"/>
                    <pic:cNvPicPr>
                      <a:picLocks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关于划定冯湾水库管理与保护范围的公告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，划定了冯湾水库管理与保护范围。现公告如下：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冯湾水库管理与保护范围划定表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冯湾水库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库区：兴利水位(143.58米高程)以下。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（145.52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附：冯湾水库管理与保护范围线公示图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冯湾水库管理与保护范围线公示图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0" name="图片 11" descr="L:\0715\新建文件夹 (6)\冯湾_pro.jpg冯湾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L:\0715\新建文件夹 (6)\冯湾_pro.jpg冯湾_pro"/>
                    <pic:cNvPicPr>
                      <a:picLocks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关于划定福田寺水库管理与保护范围的公告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，划定了福田寺水库管理与保护范围。现公告如下：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福田寺水库管理与保护范围划定表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福田寺水库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库区：兴利水位(211.93米高程)以下。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（213.72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附：福田寺水库管理与保护范围线公示图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福田寺水库管理与保护范围线公示图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1" name="图片 11" descr="L:\0715\新建文件夹 (6)\福田寺_pro.jpg福田寺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L:\0715\新建文件夹 (6)\福田寺_pro.jpg福田寺_pro"/>
                    <pic:cNvPicPr>
                      <a:picLocks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关于划定观寺洼水库管理与保护范围的公告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，划定了观寺洼水库管理与保护范围。现公告如下：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观寺洼水库管理与保护范围划定表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观寺洼水库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库区：兴利水位(167.03米高程)以下。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（169.36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附：观寺洼水库管理与保护范围线公示图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观寺洼水库管理与保护范围线公示图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2" name="图片 11" descr="L:\0715\新建文件夹 (6)\观寺洼_pro.jpg观寺洼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L:\0715\新建文件夹 (6)\观寺洼_pro.jpg观寺洼_pro"/>
                    <pic:cNvPicPr>
                      <a:picLocks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关于划定横冲水库管理与保护范围的公告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，划定了横冲水库管理与保护范围。现公告如下：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横冲水库管理与保护范围划定表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横冲水库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库区：兴利水位(274.10米高程)以下。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（275.48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附：横冲水库管理与保护范围线公示图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横冲水库管理与保护范围线公示图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3" name="图片 11" descr="L:\0715\新建文件夹 (6)\横冲_pro.jpg横冲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L:\0715\新建文件夹 (6)\横冲_pro.jpg横冲_pro"/>
                    <pic:cNvPicPr>
                      <a:picLocks noChangeAspect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关于划定桐子冲水库管理与保护范围的公告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，划定了桐子冲水库管理与保护范围。现公告如下：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桐子冲水库管理与保护范围划定表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桐子冲水库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库区：兴利水位(149.40米高程)以下。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（151.27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附：桐子冲水库管理与保护范围线公示图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桐子冲水库管理与保护范围线公示图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4" name="图片 11" descr="L:\0715\新建文件夹 (6)\桐子冲_pro.jpg桐子冲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 descr="L:\0715\新建文件夹 (6)\桐子冲_pro.jpg桐子冲_pro"/>
                    <pic:cNvPicPr>
                      <a:picLocks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关于划定望城水库管理与保护范围的公告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，划定了望城水库管理与保护范围。现公告如下：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望城水库管理与保护范围划定表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望城水库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库区：兴利水位(113.77米高程)以下。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（115.79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附：望城水库管理与保护范围线公示图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望城水库管理与保护范围线公示图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5" name="图片 11" descr="L:\0715\新建文件夹 (6)\望城_pro.jpg望城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 descr="L:\0715\新建文件夹 (6)\望城_pro.jpg望城_pro"/>
                    <pic:cNvPicPr>
                      <a:picLocks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关于划定下坳水库管理与保护范围的公告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，划定了下坳水库管理与保护范围。现公告如下：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下坳水库管理与保护范围划定表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下坳水库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库区：兴利水位(144.20米高程)以下。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（145.80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附：下坳水库管理与保护范围线公示图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下坳水库管理与保护范围线公示图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6" name="图片 11" descr="L:\0715\新建文件夹 (6)\下坳_pro.jpg下坳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 descr="L:\0715\新建文件夹 (6)\下坳_pro.jpg下坳_pro"/>
                    <pic:cNvPicPr>
                      <a:picLocks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5</w:t>
      </w:r>
      <w:r>
        <w:rPr>
          <w:rFonts w:hint="eastAsia" w:ascii="仿宋_GB2312" w:eastAsia="仿宋_GB2312"/>
          <w:sz w:val="32"/>
          <w:szCs w:val="32"/>
        </w:rPr>
        <w:t>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关于划定小坳水库管理与保护范围的公告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，划定了小坳水库管理与保护范围。现公告如下：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小坳水库管理与保护范围划定表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小坳水库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库区：兴利水位(218.42米高程)以下。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（220.10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附：小坳水库管理与保护范围线公示图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小坳水库管理与保护范围线公示图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7" name="图片 11" descr="L:\0715\新建文件夹 (6)\小坳_pro.jpg小坳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 descr="L:\0715\新建文件夹 (6)\小坳_pro.jpg小坳_pro"/>
                    <pic:cNvPicPr>
                      <a:picLocks noChangeAspect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关于划定李洼水库管理与保护范围的公告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，划定了李洼水库管理与保护范围。现公告如下：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李洼水库管理与保护范围划定表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李洼水库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库区：兴利水位(198.21米高程)以下。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（199.27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附：李洼水库管理与保护范围线公示图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李洼水库管理与保护范围线公示图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8" name="图片 11" descr="L:\0715\新建文件夹 (6)\李洼_pro.jpg李洼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 descr="L:\0715\新建文件夹 (6)\李洼_pro.jpg李洼_pro"/>
                    <pic:cNvPicPr>
                      <a:picLocks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关于划定新山水库管理与保护范围的公告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，划定了新山水库管理与保护范围。现公告如下：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新山水库管理与保护范围划定表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新山水库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库区：兴利水位(364.16米高程)以下。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（367.03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附：新山水库管理与保护范围线公示图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新山水库管理与保护范围线公示图</w:t>
      </w:r>
    </w:p>
    <w:p>
      <w:r>
        <w:drawing>
          <wp:inline distT="0" distB="0" distL="114300" distR="114300">
            <wp:extent cx="5751195" cy="4069715"/>
            <wp:effectExtent l="0" t="0" r="1905" b="6985"/>
            <wp:docPr id="19" name="图片 11" descr="L:\0715\新建文件夹 (6)\新山_pro.jpg新山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 descr="L:\0715\新建文件夹 (6)\新山_pro.jpg新山_pro"/>
                    <pic:cNvPicPr>
                      <a:picLocks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关于划定杨山水库管理与保护范围的公告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，划定了杨山水库管理与保护范围。现公告如下：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杨山水库管理与保护范围划定表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杨山水库</w:t>
            </w:r>
          </w:p>
        </w:tc>
        <w:tc>
          <w:tcPr>
            <w:tcW w:w="3954" w:type="dxa"/>
            <w:vAlign w:val="center"/>
          </w:tcPr>
          <w:p>
            <w:pPr>
              <w:ind w:left="703" w:leftChars="-8" w:hanging="720" w:hangingChars="3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库区：兴利水位(410.12米高程)以下。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（411.42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0米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附：杨山水库管理与保护范围线公示图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2560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杨山水库管理与保护范围线公示图</w:t>
      </w:r>
    </w:p>
    <w:p>
      <w:r>
        <w:drawing>
          <wp:inline distT="0" distB="0" distL="114300" distR="114300">
            <wp:extent cx="5751195" cy="4069080"/>
            <wp:effectExtent l="0" t="0" r="1905" b="7620"/>
            <wp:docPr id="20" name="图片 11" descr="L:\0715\新建文件夹 (6)\杨山_pro.jpg杨山_p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" descr="L:\0715\新建文件夹 (6)\杨山_pro.jpg杨山_pro"/>
                    <pic:cNvPicPr>
                      <a:picLocks noChangeAspect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关于划定刘湾水库管理与保护范围的公告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，划定了刘湾水库管理与保护范围。现公告如下：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刘湾水库管理与保护范围划定表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刘湾水库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库区：兴利水位(108.71米高程)以下。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（109.49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附：刘湾水库管理与保护范围线公示图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刘湾水库管理与保护范围线公示图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关于划定南坳水库管理与保护范围的公告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，划定了南坳水库管理与保护范围。现公告如下：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南坳水库管理与保护范围划定表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南坳水库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库区：兴利水位(97.3米高程)以下。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（97.91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附：南坳水库管理与保护范围线公示图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南坳水库管理与保护范围线公示图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关于划定伍榜水库管理与保护范围的公告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，划定了伍榜水库管理与保护范围。现公告如下：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伍榜水库管理与保护范围划定表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伍榜水库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库区：兴利水位(99.36米高程)以下。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（100.01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附：伍榜水库管理与保护范围线公示图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伍榜水库管理与保护范围线公示图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关于划定白龙池水库管理与保护范围的公告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，划定了白龙池水库管理与保护范围。现公告如下：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白龙池水库管理与保护范围划定表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白龙池水库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库区：兴利水位(404.59高程)以下。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（405.79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附：白龙池水库管理与保护范围线公示图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白龙池水库管理与保护范围线公示图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附件67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关于划定丁沟水库管理与保护范围的公告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，划定了丁沟水库管理与保护范围。现公告如下：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丁沟水库管理与保护范围划定表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丁沟水库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库区：兴利水位(143.7米高程)以下。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</w:t>
            </w:r>
            <w:r>
              <w:rPr>
                <w:rFonts w:hint="eastAsia" w:ascii="仿宋" w:hAnsi="仿宋" w:eastAsia="仿宋" w:cs="仿宋_GB2312"/>
                <w:sz w:val="24"/>
              </w:rPr>
              <w:t>5.9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附：丁沟水库管理与保护范围线公示图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丁沟水库管理与保护范围线公示图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关于划定花儿寨水库管理与保护范围的公告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，划定了花儿寨水库管理与保护范围。现公告如下：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花儿寨水库管理与保护范围划定表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花儿寨水库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库区：兴利水位(264.6米高程)以下。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（266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附：花儿寨水库管理与保护范围线公示图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花儿寨水库管理与保护范围线公示图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附件69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关于划定简坳水库管理与保护范围的公告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，划定了简坳水库管理与保护范围。现公告如下：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简坳水库管理与保护范围划定表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简坳水库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</w:t>
            </w:r>
            <w:r>
              <w:rPr>
                <w:rFonts w:hint="eastAsia" w:ascii="仿宋" w:hAnsi="仿宋" w:eastAsia="仿宋" w:cs="仿宋_GB2312"/>
                <w:sz w:val="24"/>
              </w:rPr>
              <w:t>01.5米高程)以下。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</w:t>
            </w:r>
            <w:r>
              <w:rPr>
                <w:rFonts w:hint="eastAsia" w:ascii="仿宋" w:hAnsi="仿宋" w:eastAsia="仿宋" w:cs="仿宋_GB2312"/>
                <w:sz w:val="24"/>
              </w:rPr>
              <w:t>03.19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附：简坳水库管理与保护范围线公示图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简坳水库管理与保护范围线公示图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关于划定杨洼水库管理与保护范围的公告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，划定了杨洼水库管理与保护范围。现公告如下：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杨洼水库管理与保护范围划定表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杨洼水库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库区：兴利水位121.18米高程)以下。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（124.06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附：杨洼水库管理与保护范围线公示图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杨洼水库管理与保护范围线公示图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关于划定钓鱼谭水库管理与保护范围的公告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，划定了钓鱼谭水库管理与保护范围。现公告如下：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钓鱼谭水库管理与保护范围划定表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钓鱼谭水库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库区：兴利水位(90.12米高程)以下。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（92.53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附：钓鱼谭水库管理与保护范围线公示图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钓鱼谭水库管理与保护范围线公示图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附件72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关于划定金兰水库管理与保护范围的公告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，划定了金兰水库管理与保护范围。现公告如下：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金兰水库管理与保护范围划定表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金兰水库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</w:t>
            </w:r>
            <w:r>
              <w:rPr>
                <w:rFonts w:hint="eastAsia" w:ascii="仿宋" w:hAnsi="仿宋" w:eastAsia="仿宋" w:cs="仿宋_GB2312"/>
                <w:sz w:val="24"/>
              </w:rPr>
              <w:t>48米高程)以下。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</w:t>
            </w:r>
            <w:r>
              <w:rPr>
                <w:rFonts w:hint="eastAsia" w:ascii="仿宋" w:hAnsi="仿宋" w:eastAsia="仿宋" w:cs="仿宋_GB2312"/>
                <w:sz w:val="24"/>
              </w:rPr>
              <w:t>49.32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附：金兰水库管理与保护范围线公示图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金兰水库管理与保护范围线公示图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附件73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关于划定五里岗水库管理与保护范围的公告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，划定了五里岗水库管理与保护范围。现公告如下：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五里岗水库管理与保护范围划定表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五里岗水库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库区：兴利水位(316.48米高程)以下。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（317.98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附：五里岗水库管理与保护范围线公示图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五里岗水库管理与保护范围线公示图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附件74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关于划定周冲水库管理与保护范围的公告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，划定了周冲水库管理与保护范围。现公告如下：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周冲水库管理与保护范围划定表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周冲水库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库区：兴利水位(103.34米高程)以下。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（110.31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附：周冲水库管理与保护范围线公示图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周冲水库管理与保护范围线公示图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附件75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关于划定大地冲水库管理与保护范围的公告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，划定了大地冲水库管理与保护范围。现公告如下：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大地冲水库管理与保护范围划定表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大地冲水库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库区：兴利水位(208.07米高程)以下。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（209.32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附：大地冲水库管理与保护范围线公示图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大地冲水库管理与保护范围线公示图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附件76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关于划定高冲水库管理与保护范围的公告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，划定了高冲水库管理与保护范围。现公告如下：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高冲水库管理与保护范围划定表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高冲水库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库区：兴利水位(193.5米高程)以下。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（195.88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附：高冲水库管理与保护范围线公示图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高冲水库管理与保护范围线公示图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关于划定胡山水库管理与保护范围的公告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，划定了胡山水库管理与保护范围。现公告如下：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胡山水库管理与保护范围划定表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胡山水库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库区：兴利水位(213.65米高程)以下。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（215.31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附：胡山水库管理与保护范围线公示图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胡山水库管理与保护范围线公示图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附件78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关于划定雷山水库管理与保护范围的公告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，划定了雷山水库管理与保护范围。现公告如下：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雷山水库管理与保护范围划定表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雷山水库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</w:t>
            </w:r>
            <w:r>
              <w:rPr>
                <w:rFonts w:hint="eastAsia" w:ascii="仿宋" w:hAnsi="仿宋" w:eastAsia="仿宋" w:cs="仿宋_GB2312"/>
                <w:sz w:val="24"/>
              </w:rPr>
              <w:t>51.1米高程)以下。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</w:t>
            </w:r>
            <w:r>
              <w:rPr>
                <w:rFonts w:hint="eastAsia" w:ascii="仿宋" w:hAnsi="仿宋" w:eastAsia="仿宋" w:cs="仿宋_GB2312"/>
                <w:sz w:val="24"/>
              </w:rPr>
              <w:t>52.7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附：雷山水库管理与保护范围线公示图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雷山水库管理与保护范围线公示图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附件79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关于划定裸子石水库管理与保护范围的公告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，划定了裸子石水库管理与保护范围。现公告如下：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裸子石水库管理与保护范围划定表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裸子石水库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库区：兴利水位(334.46米高程)以下。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（337.18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附：裸子石水库管理与保护范围线公示图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裸子石水库管理与保护范围线公示图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附件80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关于划定陶山水库管理与保护范围的公告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，划定了陶山水库管理与保护范围。现公告如下：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陶山水库管理与保护范围划定表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陶山水库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库区：兴利水位(411.8米高程)以下。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（413.8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附：陶山水库管理与保护范围线公示图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陶山水库管理与保护范围线公示图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附件81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关于划定吴洼水库管理与保护范围的公告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，划定了吴洼水库管理与保护范围。现公告如下：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吴洼水库管理与保护范围划定表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吴洼水库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库区：兴利水位(246.31米高程)以下。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（247.52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附：吴洼水库管理与保护范围线公示图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吴洼水库管理与保护范围线公示图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附件82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关于划定杨堰水库管理与保护范围的公告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，划定了杨堰水库管理与保护范围。现公告如下：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杨堰水库管理与保护范围划定表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杨堰水库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库区：兴利水位(136.72米高程)以下。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（139.51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附：杨堰水库管理与保护范围线公示图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杨堰水库管理与保护范围线公示图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10795" b="825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附件83</w:t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关于划定千斤乡李洼水库管理与保护范围的公告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</w:t>
      </w:r>
      <w:r>
        <w:rPr>
          <w:rFonts w:hint="eastAsia" w:ascii="仿宋_GB2312" w:eastAsia="仿宋_GB2312"/>
          <w:sz w:val="32"/>
          <w:szCs w:val="32"/>
        </w:rPr>
        <w:t>千斤乡李洼水</w:t>
      </w:r>
      <w:r>
        <w:rPr>
          <w:rFonts w:hint="eastAsia" w:ascii="仿宋" w:hAnsi="仿宋" w:eastAsia="仿宋" w:cs="仿宋_GB2312"/>
          <w:bCs/>
          <w:sz w:val="32"/>
          <w:szCs w:val="32"/>
        </w:rPr>
        <w:t>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千斤乡李洼水库管理与保护范围划定表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Arial Unicode MS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Arial Unicode MS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千斤乡李洼水库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库区：兴利水位(213.04米高程)以下。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</w:t>
            </w:r>
            <w:r>
              <w:rPr>
                <w:rFonts w:ascii="仿宋" w:hAnsi="仿宋" w:eastAsia="仿宋" w:cs="仿宋_GB2312"/>
                <w:sz w:val="24"/>
              </w:rPr>
              <w:t>下游坡脚外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（215.29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主坝：管</w:t>
            </w:r>
            <w:r>
              <w:rPr>
                <w:rFonts w:ascii="仿宋" w:hAnsi="仿宋" w:eastAsia="仿宋" w:cs="仿宋_GB2312"/>
                <w:sz w:val="24"/>
              </w:rPr>
              <w:t>理范围线外延</w:t>
            </w:r>
            <w:r>
              <w:rPr>
                <w:rFonts w:hint="eastAsia" w:ascii="仿宋" w:hAnsi="仿宋" w:eastAsia="仿宋" w:cs="仿宋_GB2312"/>
                <w:sz w:val="24"/>
              </w:rPr>
              <w:t>50</w:t>
            </w:r>
            <w:r>
              <w:rPr>
                <w:rFonts w:ascii="仿宋" w:hAnsi="仿宋" w:eastAsia="仿宋" w:cs="仿宋_GB2312"/>
                <w:sz w:val="24"/>
              </w:rPr>
              <w:t>米</w:t>
            </w:r>
            <w:r>
              <w:rPr>
                <w:rFonts w:hint="eastAsia" w:ascii="仿宋" w:hAnsi="仿宋" w:eastAsia="仿宋" w:cs="仿宋_GB2312"/>
                <w:sz w:val="24"/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附：千斤乡李洼水库管理与保护范围线公示图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ind w:firstLine="180" w:firstLineChars="50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千斤乡李洼水库管理与保护范围线公示图</w:t>
      </w:r>
    </w:p>
    <w:p>
      <w:r>
        <w:drawing>
          <wp:inline distT="0" distB="0" distL="0" distR="0">
            <wp:extent cx="5399405" cy="3820795"/>
            <wp:effectExtent l="0" t="0" r="10795" b="825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999" cy="382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84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关于划定董冲水库管理与保护范围的公告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，划定了董冲水库管理与保护范围。现公告如下：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董冲水库管理与保护范围划定表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00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00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董冲水库</w:t>
            </w:r>
          </w:p>
        </w:tc>
        <w:tc>
          <w:tcPr>
            <w:tcW w:w="3900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172.20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174.22米高程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附：董冲水库管理与保护范围线公示图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董冲水库管理与保护范围线公示图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85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关于划定七塘冲水库管理与保护范围的公告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，划定了七塘冲水库管理与保护范围。现公告如下：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七塘冲水库管理与保护范围划定表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七塘冲水库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152.47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154.03米高程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附：七塘冲水库管理与保护范围线公示图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hint="eastAsia"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七塘冲水库管理与保护范围线公示图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86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关于划定新湾水库管理与保护范围的公告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，划定了新湾水库管理与保护范围。现公告如下：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新湾水库管理与保护范围划定表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新湾水库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211.59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213.74米高程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附：新湾水库管理与保护范围线公示图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新湾水库管理与保护范围线公示图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87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关于划定杨高山水库管理与保护范围的公告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，划定了杨高山水库管理与保护范围。现公告如下：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杨高山水库管理与保护范围划定表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杨高山水库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311.21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312.44米高程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附：杨高山水库管理与保护范围线公示图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杨高山水库管理与保护范围线公示图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88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关于划定左洼水库管理与保护范围的公告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，划定了左洼水库管理与保护范围。现公告如下：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左洼水库管理与保护范围划定表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左洼水库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207.7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209.48米高程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附：左洼水库管理与保护范围线公示图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左洼水库管理与保护范围线公示图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89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关于划定北崖水库管理与保护范围的公告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，划定了北崖水库管理与保护范围。现公告如下：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北崖水库管理与保护范围划定表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北崖水库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137.11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138.86米高程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附：北崖水库管理与保护范围线公示图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北崖水库管理与保护范围线公示图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关于划定冲洼水库管理与保护范围的公告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，划定了冲洼水库管理与保护范围。现公告如下：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冲洼水库管理与保护范围划定表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00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00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冲洼水库</w:t>
            </w:r>
          </w:p>
        </w:tc>
        <w:tc>
          <w:tcPr>
            <w:tcW w:w="3900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156.40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158.65米高程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附：冲洼水库管理与保护范围线公示图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冲洼水库管理与保护范围线公示图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关于划定大罗冲水库管理与保护范围的公告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，划定了大罗冲水库管理与保护范围。现公告如下：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大罗冲水库管理与保护范围划定表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00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00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大罗冲水库</w:t>
            </w:r>
          </w:p>
        </w:tc>
        <w:tc>
          <w:tcPr>
            <w:tcW w:w="3900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183.70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184.87米高程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附：大罗冲水库管理与保护范围线公示图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大罗冲水库管理与保护范围线公示图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关于划定大洼水库管理与保护范围的公告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，划定了大洼水库管理与保护范围。现公告如下：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大洼水库管理与保护范围划定表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00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00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大洼水库</w:t>
            </w:r>
          </w:p>
        </w:tc>
        <w:tc>
          <w:tcPr>
            <w:tcW w:w="3900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189.69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190.60米高程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附：大洼水库管理与保护范围线公示图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大洼水库管理与保护范围线公示图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关于划定黄庄水库管理与保护范围的公告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，划定了黄庄水库管理与保护范围。现公告如下：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黄庄水库管理与保护范围划定表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黄庄水库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149.82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151.90米高程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附：黄庄水库管理与保护范围线公示图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黄庄水库管理与保护范围线公示图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关于划定姜洼水库管理与保护范围的公告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，划定了姜洼水库管理与保护范围。现公告如下：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姜洼水库管理与保护范围划定表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姜洼水库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137.60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138.68米高程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附：姜洼水库管理与保护范围线公示图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姜洼水库管理与保护范围线公示图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关于划定柯岗水库管理与保护范围的公告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，划定了柯岗水库管理与保护范围。现公告如下：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柯岗水库管理与保护范围划定表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柯岗水库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142.9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144.54米高程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附：柯岗水库管理与保护范围线公示图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柯岗水库管理与保护范围线公示图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关于划定麻石岩水库管理与保护范围的公告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，划定了麻石岩水库管理与保护范围。现公告如下：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麻石岩水库管理与保护范围划定表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麻石岩水库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295.24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299.31米高程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附：麻石岩水库管理与保护范围线公示图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麻石岩水库管理与保护范围线公示图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关于划定毛草冲水库管理与保护范围的公告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，划定了毛草冲水库管理与保护范围。现公告如下：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毛草冲水库管理与保护范围划定表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毛草冲水库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145.5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146.52米高程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附：毛草冲水库管理与保护范围线公示图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毛草冲水库管理与保护范围线公示图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关于划定沤洼水库管理与保护范围的公告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，划定了沤洼水库管理与保护范围。现公告如下：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沤洼水库管理与保护范围划定表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沤洼水库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182.89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184.07米高程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附：沤洼水库管理与保护范围线公示图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沤洼水库管理与保护范围线公示图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99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关于划定泡树岗水库管理与保护范围的公告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，划定了泡树岗水库管理与保护范围。现公告如下：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泡树岗水库管理与保护范围划定表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泡树岗水库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129.48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130.59米高程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附：泡树岗水库管理与保护范围线公示图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泡树岗水库管理与保护范围线公示图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关于划定秋风岭水库管理与保护范围的公告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，划定了秋风岭水库管理与保护范围。现公告如下：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秋风岭水库管理与保护范围划定表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秋风岭水库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163.44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164.61米高程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附：秋风岭水库管理与保护范围线公示图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秋风岭水库管理与保护范围线公示图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关于划定上潘洼水库管理与保护范围的公告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，划定了上潘洼水库管理与保护范围。现公告如下：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上潘洼水库管理与保护范围划定表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上潘洼水库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230.25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231.24米高程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附：上潘洼水库管理与保护范围线公示图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上潘洼水库管理与保护范围线公示图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关于划定寺洼水库管理与保护范围的公告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，划定了寺洼水库管理与保护范围。现公告如下：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寺洼水库管理与保护范围划定表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寺洼水库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146.71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148.12米高程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附：寺洼水库管理与保护范围线公示图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寺洼水库管理与保护范围线公示图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关于划定苇子洼水库管理与保护范围的公告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，划定了苇子洼水库管理与保护范围。现公告如下：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苇子洼水库管理与保护范围划定表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苇子洼水库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202.4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203.27米高程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附：苇子洼水库管理与保护范围线公示图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苇子洼水库管理与保护范围线公示图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关于划定西崖水库管理与保护范围的公告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，划定了西崖水库管理与保护范围。现公告如下：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西崖水库管理与保护范围划定表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西崖水库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271.21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272.48米高程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附：西崖水库管理与保护范围线公示图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西崖水库管理与保护范围线公示图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关于划定银盘水库管理与保护范围的公告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，划定了银盘水库管理与保护范围。现公告如下：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银盘水库管理与保护范围划定表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银盘水库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262.9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264.28米高程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附：银盘水库管理与保护范围线公示图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银盘水库管理与保护范围线公示图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106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关于划定岳湾水库管理与保护范围的公告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，划定了岳湾水库管理与保护范围。现公告如下：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岳湾水库管理与保护范围划定表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6"/>
        <w:gridCol w:w="3686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686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96" w:type="dxa"/>
            <w:vAlign w:val="center"/>
          </w:tcPr>
          <w:p>
            <w:pPr>
              <w:spacing w:line="300" w:lineRule="exact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岳湾水库</w:t>
            </w:r>
          </w:p>
        </w:tc>
        <w:tc>
          <w:tcPr>
            <w:tcW w:w="3686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165.88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168.35米高程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附：岳湾水库管理与保护范围线公示图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</w:t>
      </w:r>
      <w:r>
        <w:rPr>
          <w:rFonts w:ascii="仿宋" w:hAnsi="仿宋" w:eastAsia="仿宋" w:cs="仿宋_GB2312"/>
          <w:sz w:val="32"/>
          <w:szCs w:val="32"/>
        </w:rPr>
        <w:t>16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岳湾水库管理与保护范围线公示图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hint="eastAsia"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07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关于划定北冲水库管理与保护范围的公告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，划定了北冲水库管理与保护范围。现公告如下：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北冲水库管理与保护范围划定表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北冲水库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库区：兴利水位(91.14米高程)以下。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（92.29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附：北冲水库管理与保护范围线公示图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年7月</w:t>
      </w:r>
      <w:r>
        <w:rPr>
          <w:rFonts w:ascii="仿宋" w:hAnsi="仿宋" w:eastAsia="仿宋" w:cs="仿宋_GB2312"/>
          <w:sz w:val="32"/>
          <w:szCs w:val="32"/>
        </w:rPr>
        <w:t>1</w:t>
      </w:r>
      <w:r>
        <w:rPr>
          <w:rFonts w:hint="eastAsia" w:ascii="仿宋" w:hAnsi="仿宋" w:eastAsia="仿宋" w:cs="仿宋_GB2312"/>
          <w:sz w:val="32"/>
          <w:szCs w:val="32"/>
        </w:rPr>
        <w:t>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北冲水库管理与保护范围线公示图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83" name="图片 83" descr="G:\项目\2021\04、新县划界\06新县水库\公示图出图\公示图\北冲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G:\项目\2021\04、新县划界\06新县水库\公示图出图\公示图\北冲水库公示图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08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关于划定杜洼水库管理与保护范围的公告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，划定了杜洼水库管理与保护范围。现公告如下：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杜洼水库管理与保护范围划定表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杜洼水库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库区：兴利水位(98.00米高程)以下。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98.90米高程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附：杜洼水库管理与保护范围线公示图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杜洼水库管理与保护范围线公示图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84" name="图片 84" descr="G:\项目\2021\04、新县划界\06新县水库\公示图出图\公示图\杜洼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G:\项目\2021\04、新县划界\06新县水库\公示图出图\公示图\杜洼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09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关于划定黑塘梢水库管理与保护范围的公告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，划定了黑塘梢水库管理与保护范围。现公告如下：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黑塘梢水库管理与保护范围划定表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黑塘梢水库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102.94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104.35米高程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附：黑塘梢水库管理与保护范围线公示图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黑塘梢水库管理与保护范围线公示图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85" name="图片 85" descr="G:\项目\2021\04、新县划界\06新县水库\公示图出图\公示图\黑塘梢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G:\项目\2021\04、新县划界\06新县水库\公示图出图\公示图\黑塘梢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关于划定红腾沟水库管理与保护范围的公告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，划定了红腾沟水库管理与保护范围。现公告如下：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红腾沟水库管理与保护范围划定表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红腾沟水库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136.</w:t>
            </w:r>
            <w:r>
              <w:rPr>
                <w:rFonts w:hint="eastAsia" w:ascii="仿宋" w:hAnsi="仿宋" w:eastAsia="仿宋" w:cs="仿宋_GB2312"/>
                <w:sz w:val="24"/>
              </w:rPr>
              <w:t>0</w:t>
            </w:r>
            <w:r>
              <w:rPr>
                <w:rFonts w:ascii="仿宋" w:hAnsi="仿宋" w:eastAsia="仿宋" w:cs="仿宋_GB2312"/>
                <w:sz w:val="24"/>
              </w:rPr>
              <w:t>6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138.</w:t>
            </w:r>
            <w:r>
              <w:rPr>
                <w:rFonts w:hint="eastAsia" w:ascii="仿宋" w:hAnsi="仿宋" w:eastAsia="仿宋" w:cs="仿宋_GB2312"/>
                <w:sz w:val="24"/>
              </w:rPr>
              <w:t>6</w:t>
            </w:r>
            <w:r>
              <w:rPr>
                <w:rFonts w:ascii="仿宋" w:hAnsi="仿宋" w:eastAsia="仿宋" w:cs="仿宋_GB2312"/>
                <w:sz w:val="24"/>
              </w:rPr>
              <w:t>4米高程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附：红腾沟水库管理与保护范围线公示图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红腾沟水库管理与保护范围线公示图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86" name="图片 86" descr="G:\项目\2021\04、新县划界\06新县水库\公示图出图\公示图\红腾沟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G:\项目\2021\04、新县划界\06新县水库\公示图出图\公示图\红腾沟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关于划定王沟水库管理与保护范围的公告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，划定了王沟水库管理与保护范围。现公告如下：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王沟水库管理与保护范围划定表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王沟水库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138.56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141.44米高程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附：王沟水库管理与保护范围线公示图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王沟水库管理与保护范围线公示图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87" name="图片 87" descr="G:\项目\2021\04、新县划界\06新县水库\公示图出图\公示图\王沟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G:\项目\2021\04、新县划界\06新县水库\公示图出图\公示图\王沟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关于划定响水潭水库管理与保护范围的公告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，划定了响水潭水库管理与保护范围。现公告如下：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响水潭水库管理与保护范围划定表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响水潭水库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158.53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160.20米高程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附：响水潭水库管理与保护范围线公示图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2021年7月16日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响水潭水库管理与保护范围线公示图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88" name="图片 88" descr="G:\项目\2021\04、新县划界\06新县水库\公示图出图\公示图\响水潭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G:\项目\2021\04、新县划界\06新县水库\公示图出图\公示图\响水潭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关于划定肖冲水库管理与保护范围的公告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，划定了肖冲水库管理与保护范围。现公告如下：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肖冲水库管理与保护范围划定表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肖冲水库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133.2</w:t>
            </w:r>
            <w:r>
              <w:rPr>
                <w:rFonts w:hint="eastAsia" w:ascii="仿宋" w:hAnsi="仿宋" w:eastAsia="仿宋" w:cs="仿宋_GB2312"/>
                <w:sz w:val="24"/>
              </w:rPr>
              <w:t>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134.71米高程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附：肖冲水库管理与保护范围线公示图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肖冲水库管理与保护范围线公示图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89" name="图片 89" descr="G:\项目\2021\04、新县划界\06新县水库\公示图出图\公示图\肖冲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G:\项目\2021\04、新县划界\06新县水库\公示图出图\公示图\肖冲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关于划定谢桃园水库管理与保护范围的公告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，划定了谢桃园水库管理与保护范围。现公告如下：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谢桃园水库管理与保护范围划定表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谢桃园水库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117.00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118.40米高程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附：谢桃园水库管理与保护范围线公示图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谢桃园水库管理与保护范围线公示图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0" name="图片 90" descr="G:\项目\2021\04、新县划界\06新县水库\公示图出图\公示图\谢桃园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G:\项目\2021\04、新县划界\06新县水库\公示图出图\公示图\谢桃园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关于划定秤砣山水库管理与保护范围的公告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，划定了秤砣山水库管理与保护范围。现公告如下：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秤砣山水库管理与保护范围划定表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秤砣山水库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252.</w:t>
            </w:r>
            <w:r>
              <w:rPr>
                <w:rFonts w:hint="eastAsia" w:ascii="仿宋" w:hAnsi="仿宋" w:eastAsia="仿宋" w:cs="仿宋_GB2312"/>
                <w:sz w:val="24"/>
              </w:rPr>
              <w:t>20米高程)以下。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254.07米高程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附：秤砣山水库管理与保护范围线公示图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秤砣山水库管理与保护范围线公示图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1" name="图片 91" descr="G:\项目\2021\04、新县划界\06新县水库\公示图出图\公示图\秤砣山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G:\项目\2021\04、新县划界\06新县水库\公示图出图\公示图\秤砣山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关于划定刘泗冲水库管理与保护范围的公告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，划定了刘泗冲水库管理与保护范围。现公告如下：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刘泗冲水库管理与保护范围划定表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刘泗冲水库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179.58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183.09米高程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附：刘泗冲水库管理与保护范围线公示图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刘泗冲水库管理与保护范围线公示图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2" name="图片 92" descr="G:\项目\2021\04、新县划界\06新县水库\公示图出图\公示图\刘泗冲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G:\项目\2021\04、新县划界\06新县水库\公示图出图\公示图\刘泗冲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关于划定朱冲水库管理与保护范围的公告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，划定了朱冲水库管理与保护范围。现公告如下：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朱冲水库管理与保护范围划定表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朱冲水库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200.16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201.93米高程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附：朱冲水库管理与保护范围线公示图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朱冲水库管理与保护范围线公示图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3" name="图片 93" descr="G:\项目\2021\04、新县划界\06新县水库\公示图出图\公示图\朱冲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G:\项目\2021\04、新县划界\06新县水库\公示图出图\公示图\朱冲水库公示图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关于划定老龙潭水库管理与保护范围的公告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，划定了老龙潭水库管理与保护范围。现公告如下：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老龙潭水库管理与保护范围划定表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老龙潭水库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28</w:t>
            </w:r>
            <w:r>
              <w:rPr>
                <w:rFonts w:hint="eastAsia" w:ascii="仿宋" w:hAnsi="仿宋" w:eastAsia="仿宋" w:cs="仿宋_GB2312"/>
                <w:sz w:val="24"/>
              </w:rPr>
              <w:t>2</w:t>
            </w:r>
            <w:r>
              <w:rPr>
                <w:rFonts w:ascii="仿宋" w:hAnsi="仿宋" w:eastAsia="仿宋" w:cs="仿宋_GB2312"/>
                <w:sz w:val="24"/>
              </w:rPr>
              <w:t>.</w:t>
            </w:r>
            <w:r>
              <w:rPr>
                <w:rFonts w:hint="eastAsia" w:ascii="仿宋" w:hAnsi="仿宋" w:eastAsia="仿宋" w:cs="仿宋_GB2312"/>
                <w:sz w:val="24"/>
              </w:rPr>
              <w:t>62米高程)以下。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28</w:t>
            </w:r>
            <w:r>
              <w:rPr>
                <w:rFonts w:hint="eastAsia" w:ascii="仿宋" w:hAnsi="仿宋" w:eastAsia="仿宋" w:cs="仿宋_GB2312"/>
                <w:sz w:val="24"/>
              </w:rPr>
              <w:t>4</w:t>
            </w:r>
            <w:r>
              <w:rPr>
                <w:rFonts w:ascii="仿宋" w:hAnsi="仿宋" w:eastAsia="仿宋" w:cs="仿宋_GB2312"/>
                <w:sz w:val="24"/>
              </w:rPr>
              <w:t>.</w:t>
            </w:r>
            <w:r>
              <w:rPr>
                <w:rFonts w:hint="eastAsia" w:ascii="仿宋" w:hAnsi="仿宋" w:eastAsia="仿宋" w:cs="仿宋_GB2312"/>
                <w:sz w:val="24"/>
              </w:rPr>
              <w:t>68</w:t>
            </w:r>
            <w:r>
              <w:rPr>
                <w:rFonts w:ascii="仿宋" w:hAnsi="仿宋" w:eastAsia="仿宋" w:cs="仿宋_GB2312"/>
                <w:sz w:val="24"/>
              </w:rPr>
              <w:t>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附：老龙潭水库管理与保护范围线公示图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老龙潭水库管理与保护范围线公示图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4" name="图片 94" descr="G:\项目\2021\04、新县划界\06新县水库\公示图出图\公示图\老龙潭水库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G:\项目\2021\04、新县划界\06新县水库\公示图出图\公示图\老龙潭水库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19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关于划定三畈水库管理与保护范围的公告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，划定了三畈水库管理与保护范围。现公告如下：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三畈水库管理与保护范围划定表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三畈水库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164.10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165.80米高程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附：三畈水库管理与保护范围线公示图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三畈水库管理与保护范围线公示图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5" name="图片 95" descr="G:\项目\2021\04、新县划界\06新县水库\公示图出图\公示图\三畈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G:\项目\2021\04、新县划界\06新县水库\公示图出图\公示图\三畈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20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关于划定土门水库管理与保护范围的公告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，划定了土门水库管理与保护范围。现公告如下：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土门水库管理与保护范围划定表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土门水库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270.77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274.25米高程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附：土门水库管理与保护范围线公示图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土门水库管理与保护范围线公示图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6" name="图片 96" descr="G:\项目\2021\04、新县划界\06新县水库\公示图出图\公示图\土门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G:\项目\2021\04、新县划界\06新县水库\公示图出图\公示图\土门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21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关于划定王畈水库管理与保护范围的公告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，划定了王畈水库管理与保护范围。现公告如下：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王畈水库管理与保护范围划定表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王畈水库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369.92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371.63米高程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附：王畈水库管理与保护范围线公示图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王畈水库管理与保护范围线公示图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7" name="图片 97" descr="G:\项目\2021\04、新县划界\06新县水库\公示图出图\公示图\王畈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G:\项目\2021\04、新县划界\06新县水库\公示图出图\公示图\王畈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22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关于划定仰天窝水库管理与保护范围的公告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，划定了仰天窝水库管理与保护范围。现公告如下：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仰天窝水库管理与保护范围划定表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仰天窝水库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209.06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211.80米高程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附：仰天窝水库管理与保护范围线公示图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仰天窝水库管理与保护范围线公示图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8" name="图片 98" descr="G:\项目\2021\04、新县划界\06新县水库\公示图出图\公示图\仰天窝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G:\项目\2021\04、新县划界\06新县水库\公示图出图\公示图\仰天窝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23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关于划定张冲水库管理与保护范围的公告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，划定了张冲水库管理与保护范围。现公告如下：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张冲水库管理与保护范围划定表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张冲水库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219.60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221.99米高程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附：张冲水库管理与保护范围线公示图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张冲水库管理与保护范围线公示图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99" name="图片 99" descr="G:\项目\2021\04、新县划界\06新县水库\公示图出图\公示图\张冲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G:\项目\2021\04、新县划界\06新县水库\公示图出图\公示图\张冲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24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关于划定丁河水库管理与保护范围的公告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，划定了丁河水库管理与保护范围。现公告如下：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丁河水库管理与保护范围划定表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丁河水库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259.6</w:t>
            </w:r>
            <w:r>
              <w:rPr>
                <w:rFonts w:hint="eastAsia" w:ascii="仿宋" w:hAnsi="仿宋" w:eastAsia="仿宋" w:cs="仿宋_GB2312"/>
                <w:sz w:val="24"/>
              </w:rPr>
              <w:t>9米高程)以下。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261.98米高程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附：丁河水库管理与保护范围线公示图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丁河水库管理与保护范围线公示图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100" name="图片 100" descr="G:\项目\2021\04、新县划界\06新县水库\公示图出图\公示图\丁河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G:\项目\2021\04、新县划界\06新县水库\公示图出图\公示图\丁河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25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关于划定小高山水库管理与保护范围的公告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，划定了小高山水库管理与保护范围。现公告如下：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小高山水库管理与保护范围划定表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小高山水库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309.30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311.95米高程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附：小高山水库管理与保护范围线公示图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小高山水库管理与保护范围线公示图</w:t>
      </w:r>
    </w:p>
    <w:p>
      <w:pPr>
        <w:jc w:val="center"/>
        <w:sectPr>
          <w:pgSz w:w="11906" w:h="16838"/>
          <w:pgMar w:top="1440" w:right="851" w:bottom="1440" w:left="1797" w:header="851" w:footer="992" w:gutter="0"/>
          <w:cols w:space="425" w:num="1"/>
          <w:docGrid w:type="lines" w:linePitch="312" w:charSpace="0"/>
        </w:sectPr>
      </w:pPr>
      <w:r>
        <w:drawing>
          <wp:inline distT="0" distB="0" distL="0" distR="0">
            <wp:extent cx="5399405" cy="3820795"/>
            <wp:effectExtent l="0" t="0" r="0" b="8255"/>
            <wp:docPr id="101" name="图片 101" descr="G:\项目\2021\04、新县划界\06新县水库\公示图出图\公示图\小高山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G:\项目\2021\04、新县划界\06新县水库\公示图出图\公示图\小高山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</w:t>
      </w:r>
      <w:r>
        <w:rPr>
          <w:rFonts w:hint="eastAsia" w:ascii="仿宋_GB2312" w:eastAsia="仿宋_GB2312"/>
          <w:sz w:val="32"/>
          <w:szCs w:val="32"/>
        </w:rPr>
        <w:t>26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关于划定晏高山水库管理与保护范围的公告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，划定了晏高山水库管理与保护范围。现公告如下：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晏高山水库管理与保护范围划定表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54"/>
        <w:gridCol w:w="3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54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19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晏高山水库</w:t>
            </w:r>
          </w:p>
        </w:tc>
        <w:tc>
          <w:tcPr>
            <w:tcW w:w="3954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376.30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19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377.93米高程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附：晏高山水库管理与保护范围线公示图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2021年7月</w:t>
      </w:r>
      <w:r>
        <w:rPr>
          <w:rFonts w:hint="eastAsia" w:ascii="仿宋" w:hAnsi="仿宋" w:eastAsia="仿宋" w:cs="仿宋_GB2312"/>
          <w:sz w:val="32"/>
          <w:szCs w:val="32"/>
          <w:lang w:val="en-US" w:eastAsia="zh-CN"/>
        </w:rPr>
        <w:t>20</w:t>
      </w:r>
      <w:r>
        <w:rPr>
          <w:rFonts w:hint="eastAsia" w:ascii="仿宋" w:hAnsi="仿宋" w:eastAsia="仿宋" w:cs="仿宋_GB2312"/>
          <w:sz w:val="32"/>
          <w:szCs w:val="32"/>
        </w:rPr>
        <w:t>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</w:p>
    <w:p>
      <w:pPr>
        <w:wordWrap w:val="0"/>
        <w:topLinePunct/>
        <w:spacing w:before="156" w:beforeLines="50" w:line="240" w:lineRule="atLeast"/>
        <w:ind w:firstLine="1800" w:firstLineChars="500"/>
        <w:jc w:val="left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晏高山水库管理与保护范围线公示图</w:t>
      </w:r>
    </w:p>
    <w:p>
      <w:pPr>
        <w:jc w:val="center"/>
      </w:pPr>
      <w:r>
        <w:drawing>
          <wp:inline distT="0" distB="0" distL="0" distR="0">
            <wp:extent cx="5399405" cy="3820795"/>
            <wp:effectExtent l="0" t="0" r="0" b="8255"/>
            <wp:docPr id="102" name="图片 102" descr="G:\项目\2021\04、新县划界\06新县水库\公示图出图\公示图\晏高山水库公示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G:\项目\2021\04、新县划界\06新县水库\公示图出图\公示图\晏高山水库公示图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jc w:val="center"/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hint="default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127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关于划定金兰山街道毛狗笼水库管理与保护范围的公告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，划定了金兰山街道毛狗笼水库管理与保护范围。现公告如下：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金兰山街道毛狗笼水库管理与保护范围划定表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00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00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金兰山街道毛狗笼水库</w:t>
            </w:r>
          </w:p>
        </w:tc>
        <w:tc>
          <w:tcPr>
            <w:tcW w:w="3900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</w:t>
            </w:r>
            <w:r>
              <w:rPr>
                <w:rFonts w:ascii="仿宋" w:hAnsi="仿宋" w:eastAsia="仿宋" w:cs="仿宋_GB2312"/>
                <w:sz w:val="24"/>
              </w:rPr>
              <w:t>142.00</w:t>
            </w:r>
            <w:r>
              <w:rPr>
                <w:rFonts w:hint="eastAsia" w:ascii="仿宋" w:hAnsi="仿宋" w:eastAsia="仿宋" w:cs="仿宋_GB2312"/>
                <w:sz w:val="24"/>
              </w:rPr>
              <w:t>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143.06米高程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附：金兰山街道毛狗笼水库管理与保护范围线公示图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月20日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金兰山街道毛狗笼水库管理与保护范围线公示图</w:t>
      </w:r>
      <w:r>
        <w:rPr>
          <w:rFonts w:ascii="方正小标宋简体" w:hAnsi="方正小标宋简体" w:eastAsia="方正小标宋简体" w:cs="方正小标宋简体"/>
          <w:sz w:val="36"/>
          <w:szCs w:val="36"/>
        </w:rPr>
        <w:drawing>
          <wp:inline distT="0" distB="0" distL="0" distR="0">
            <wp:extent cx="5399405" cy="3820795"/>
            <wp:effectExtent l="0" t="0" r="10795" b="825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21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jc w:val="both"/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</w:p>
    <w:p>
      <w:pPr>
        <w:spacing w:line="560" w:lineRule="exact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附件</w:t>
      </w:r>
      <w:r>
        <w:rPr>
          <w:rFonts w:ascii="仿宋_GB2312" w:eastAsia="仿宋_GB2312"/>
          <w:sz w:val="32"/>
          <w:szCs w:val="32"/>
        </w:rPr>
        <w:t>128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新县人民政府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关于划定</w:t>
      </w:r>
      <w:bookmarkStart w:id="0" w:name="_Hlk77674096"/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王里河</w:t>
      </w:r>
      <w:bookmarkEnd w:id="0"/>
      <w:r>
        <w:rPr>
          <w:rFonts w:hint="eastAsia" w:ascii="方正小标宋简体" w:hAnsi="方正小标宋简体" w:eastAsia="方正小标宋简体" w:cs="方正小标宋简体"/>
          <w:bCs/>
          <w:sz w:val="44"/>
          <w:szCs w:val="44"/>
        </w:rPr>
        <w:t>水库管理与保护范围的公告</w:t>
      </w:r>
    </w:p>
    <w:p>
      <w:pPr>
        <w:spacing w:line="600" w:lineRule="exact"/>
        <w:ind w:firstLine="640" w:firstLineChars="200"/>
        <w:rPr>
          <w:rFonts w:ascii="仿宋" w:hAnsi="仿宋" w:eastAsia="仿宋" w:cs="仿宋_GB2312"/>
          <w:sz w:val="32"/>
          <w:szCs w:val="32"/>
        </w:rPr>
      </w:pPr>
    </w:p>
    <w:p>
      <w:pPr>
        <w:spacing w:line="600" w:lineRule="exact"/>
        <w:ind w:firstLine="640" w:firstLineChars="200"/>
        <w:rPr>
          <w:rFonts w:ascii="仿宋" w:hAnsi="仿宋" w:eastAsia="仿宋" w:cs="仿宋_GB2312"/>
          <w:bCs/>
          <w:sz w:val="32"/>
          <w:szCs w:val="32"/>
        </w:rPr>
      </w:pPr>
      <w:r>
        <w:rPr>
          <w:rFonts w:hint="eastAsia" w:ascii="仿宋" w:hAnsi="仿宋" w:eastAsia="仿宋" w:cs="仿宋_GB2312"/>
          <w:bCs/>
          <w:sz w:val="32"/>
          <w:szCs w:val="32"/>
        </w:rPr>
        <w:t>依据</w:t>
      </w:r>
      <w:r>
        <w:rPr>
          <w:rFonts w:hint="eastAsia" w:ascii="仿宋" w:hAnsi="仿宋" w:eastAsia="仿宋" w:cs="仿宋_GB2312"/>
          <w:bCs/>
          <w:sz w:val="32"/>
          <w:szCs w:val="32"/>
          <w:lang w:eastAsia="zh-CN"/>
        </w:rPr>
        <w:t>《中华人民共和国防洪法》</w:t>
      </w:r>
      <w:r>
        <w:rPr>
          <w:rFonts w:hint="eastAsia" w:ascii="仿宋" w:hAnsi="仿宋" w:eastAsia="仿宋" w:cs="仿宋_GB2312"/>
          <w:bCs/>
          <w:sz w:val="32"/>
          <w:szCs w:val="32"/>
        </w:rPr>
        <w:t>、</w:t>
      </w:r>
      <w:r>
        <w:rPr>
          <w:rFonts w:hint="eastAsia" w:ascii="仿宋_GB2312" w:eastAsia="仿宋_GB2312"/>
          <w:sz w:val="32"/>
          <w:szCs w:val="32"/>
        </w:rPr>
        <w:t>《河南省</w:t>
      </w:r>
      <w:r>
        <w:rPr>
          <w:rFonts w:hint="eastAsia" w:ascii="宋体" w:hAnsi="宋体"/>
          <w:sz w:val="32"/>
          <w:szCs w:val="32"/>
        </w:rPr>
        <w:t>&lt;</w:t>
      </w:r>
      <w:r>
        <w:rPr>
          <w:rFonts w:hint="eastAsia" w:ascii="仿宋_GB2312" w:eastAsia="仿宋_GB2312"/>
          <w:sz w:val="32"/>
          <w:szCs w:val="32"/>
        </w:rPr>
        <w:t>水库大坝安全管理条例&gt;实施细则》和《河南省水利工程管理条例》</w:t>
      </w:r>
      <w:r>
        <w:rPr>
          <w:rFonts w:hint="eastAsia" w:ascii="仿宋" w:hAnsi="仿宋" w:eastAsia="仿宋" w:cs="仿宋_GB2312"/>
          <w:bCs/>
          <w:sz w:val="32"/>
          <w:szCs w:val="32"/>
        </w:rPr>
        <w:t>，划定了王里河水库管理与保护范围。现公告如下：</w:t>
      </w:r>
    </w:p>
    <w:p>
      <w:pPr>
        <w:spacing w:line="520" w:lineRule="exact"/>
        <w:jc w:val="center"/>
        <w:rPr>
          <w:rFonts w:ascii="方正小标宋简体" w:hAnsi="方正小标宋简体" w:eastAsia="方正小标宋简体" w:cs="方正小标宋简体"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sz w:val="32"/>
          <w:szCs w:val="32"/>
        </w:rPr>
        <w:t>王里河水库管理与保护范围划定表</w:t>
      </w:r>
    </w:p>
    <w:tbl>
      <w:tblPr>
        <w:tblStyle w:val="6"/>
        <w:tblW w:w="875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2"/>
        <w:gridCol w:w="3900"/>
        <w:gridCol w:w="33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水库名称</w:t>
            </w:r>
          </w:p>
        </w:tc>
        <w:tc>
          <w:tcPr>
            <w:tcW w:w="3900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管理范围</w:t>
            </w:r>
          </w:p>
        </w:tc>
        <w:tc>
          <w:tcPr>
            <w:tcW w:w="3373" w:type="dxa"/>
          </w:tcPr>
          <w:p>
            <w:pPr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仿宋_GB2312"/>
                <w:sz w:val="28"/>
                <w:szCs w:val="28"/>
              </w:rPr>
              <w:t>保护范围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82" w:type="dxa"/>
            <w:vAlign w:val="center"/>
          </w:tcPr>
          <w:p>
            <w:pPr>
              <w:spacing w:line="300" w:lineRule="exact"/>
              <w:jc w:val="center"/>
              <w:rPr>
                <w:rFonts w:ascii="仿宋" w:hAnsi="仿宋" w:eastAsia="仿宋" w:cs="仿宋_GB2312"/>
                <w:sz w:val="28"/>
                <w:szCs w:val="28"/>
              </w:rPr>
            </w:pPr>
            <w:r>
              <w:rPr>
                <w:rFonts w:hint="eastAsia" w:ascii="仿宋" w:hAnsi="仿宋" w:eastAsia="仿宋" w:cs="Arial Unicode MS"/>
                <w:sz w:val="28"/>
                <w:szCs w:val="28"/>
              </w:rPr>
              <w:t>王里河水库</w:t>
            </w:r>
          </w:p>
        </w:tc>
        <w:tc>
          <w:tcPr>
            <w:tcW w:w="3900" w:type="dxa"/>
            <w:vAlign w:val="center"/>
          </w:tcPr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库区：兴利水位(154.55米高程)以下。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下游坡脚外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米；</w:t>
            </w:r>
          </w:p>
          <w:p>
            <w:pPr>
              <w:ind w:left="720" w:hanging="720" w:hangingChars="300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泄洪建筑物：溢洪道两侧边坡顶外延50米。</w:t>
            </w:r>
          </w:p>
        </w:tc>
        <w:tc>
          <w:tcPr>
            <w:tcW w:w="3373" w:type="dxa"/>
            <w:vAlign w:val="center"/>
          </w:tcPr>
          <w:p>
            <w:pPr>
              <w:ind w:left="943" w:leftChars="-8" w:hanging="960" w:hangingChars="400"/>
              <w:jc w:val="left"/>
              <w:rPr>
                <w:rFonts w:ascii="仿宋" w:hAnsi="仿宋" w:eastAsia="仿宋" w:cs="仿宋_GB2312"/>
                <w:sz w:val="24"/>
              </w:rPr>
            </w:pPr>
            <w:r>
              <w:rPr>
                <w:rFonts w:hint="eastAsia" w:ascii="仿宋" w:hAnsi="仿宋" w:eastAsia="仿宋" w:cs="仿宋_GB2312"/>
                <w:sz w:val="24"/>
              </w:rPr>
              <w:t>库区：设计最高</w:t>
            </w:r>
            <w:r>
              <w:rPr>
                <w:rFonts w:ascii="仿宋" w:hAnsi="仿宋" w:eastAsia="仿宋" w:cs="仿宋_GB2312"/>
                <w:sz w:val="24"/>
              </w:rPr>
              <w:t>洪水位线</w:t>
            </w:r>
            <w:r>
              <w:rPr>
                <w:rFonts w:hint="eastAsia" w:ascii="仿宋" w:hAnsi="仿宋" w:eastAsia="仿宋" w:cs="仿宋_GB2312"/>
                <w:sz w:val="24"/>
              </w:rPr>
              <w:t>（</w:t>
            </w:r>
            <w:r>
              <w:rPr>
                <w:rFonts w:ascii="仿宋" w:hAnsi="仿宋" w:eastAsia="仿宋" w:cs="仿宋_GB2312"/>
                <w:sz w:val="24"/>
              </w:rPr>
              <w:t>156.43米高程</w:t>
            </w:r>
            <w:r>
              <w:rPr>
                <w:rFonts w:hint="eastAsia" w:ascii="仿宋" w:hAnsi="仿宋" w:eastAsia="仿宋" w:cs="仿宋_GB2312"/>
                <w:sz w:val="24"/>
              </w:rPr>
              <w:t>）以下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主坝：管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理范围线外延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50</w:t>
            </w:r>
            <w:r>
              <w:rPr>
                <w:rFonts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米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4"/>
                <w14:textFill>
                  <w14:solidFill>
                    <w14:schemeClr w14:val="tx1"/>
                  </w14:solidFill>
                </w14:textFill>
              </w:rPr>
              <w:t>。</w:t>
            </w:r>
          </w:p>
          <w:p>
            <w:pPr>
              <w:ind w:left="-63" w:leftChars="-30" w:firstLine="52" w:firstLineChars="22"/>
              <w:rPr>
                <w:rFonts w:ascii="仿宋" w:hAnsi="仿宋" w:eastAsia="仿宋" w:cs="仿宋_GB2312"/>
                <w:sz w:val="24"/>
              </w:rPr>
            </w:pPr>
          </w:p>
        </w:tc>
      </w:tr>
    </w:tbl>
    <w:p>
      <w:pPr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附件：王里河水库管理与保护范围线公示图</w:t>
      </w: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128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新县人民政府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  <w:r>
        <w:rPr>
          <w:rFonts w:hint="eastAsia" w:ascii="仿宋" w:hAnsi="仿宋" w:eastAsia="仿宋" w:cs="仿宋_GB2312"/>
          <w:sz w:val="32"/>
          <w:szCs w:val="32"/>
        </w:rPr>
        <w:t>20</w:t>
      </w:r>
      <w:r>
        <w:rPr>
          <w:rFonts w:ascii="仿宋" w:hAnsi="仿宋" w:eastAsia="仿宋" w:cs="仿宋_GB2312"/>
          <w:sz w:val="32"/>
          <w:szCs w:val="32"/>
        </w:rPr>
        <w:t>21</w:t>
      </w:r>
      <w:r>
        <w:rPr>
          <w:rFonts w:hint="eastAsia" w:ascii="仿宋" w:hAnsi="仿宋" w:eastAsia="仿宋" w:cs="仿宋_GB2312"/>
          <w:sz w:val="32"/>
          <w:szCs w:val="32"/>
        </w:rPr>
        <w:t>年</w:t>
      </w:r>
      <w:r>
        <w:rPr>
          <w:rFonts w:ascii="仿宋" w:hAnsi="仿宋" w:eastAsia="仿宋" w:cs="仿宋_GB2312"/>
          <w:sz w:val="32"/>
          <w:szCs w:val="32"/>
        </w:rPr>
        <w:t>7</w:t>
      </w:r>
      <w:r>
        <w:rPr>
          <w:rFonts w:hint="eastAsia" w:ascii="仿宋" w:hAnsi="仿宋" w:eastAsia="仿宋" w:cs="仿宋_GB2312"/>
          <w:sz w:val="32"/>
          <w:szCs w:val="32"/>
        </w:rPr>
        <w:t>月20日</w:t>
      </w: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ind w:right="960" w:firstLine="640" w:firstLineChars="200"/>
        <w:jc w:val="right"/>
        <w:rPr>
          <w:rFonts w:ascii="仿宋" w:hAnsi="仿宋" w:eastAsia="仿宋" w:cs="仿宋_GB2312"/>
          <w:sz w:val="32"/>
          <w:szCs w:val="32"/>
        </w:rPr>
      </w:pPr>
    </w:p>
    <w:p>
      <w:pPr>
        <w:topLinePunct/>
        <w:spacing w:before="156" w:beforeLines="50" w:line="240" w:lineRule="atLeast"/>
        <w:jc w:val="center"/>
        <w:rPr>
          <w:rFonts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王里河水库管理与保护范围线公示图</w:t>
      </w:r>
    </w:p>
    <w:p>
      <w:pPr>
        <w:spacing w:line="360" w:lineRule="auto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5878830" cy="4160520"/>
            <wp:effectExtent l="0" t="0" r="7620" b="1143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</w:p>
    <w:sectPr>
      <w:pgSz w:w="11906" w:h="16838"/>
      <w:pgMar w:top="1440" w:right="851" w:bottom="1440" w:left="179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简体">
    <w:altName w:val="方正舒体"/>
    <w:panose1 w:val="03000509000000000000"/>
    <w:charset w:val="86"/>
    <w:family w:val="script"/>
    <w:pitch w:val="default"/>
    <w:sig w:usb0="00000000" w:usb1="00000000" w:usb2="00000000" w:usb3="00000000" w:csb0="00040000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5E73"/>
    <w:rsid w:val="000064F4"/>
    <w:rsid w:val="00024A7C"/>
    <w:rsid w:val="00036458"/>
    <w:rsid w:val="00066D18"/>
    <w:rsid w:val="00086651"/>
    <w:rsid w:val="00087A74"/>
    <w:rsid w:val="000F2848"/>
    <w:rsid w:val="00111179"/>
    <w:rsid w:val="0012539A"/>
    <w:rsid w:val="001D4B0D"/>
    <w:rsid w:val="0023298C"/>
    <w:rsid w:val="00235E73"/>
    <w:rsid w:val="00235EC2"/>
    <w:rsid w:val="0023767F"/>
    <w:rsid w:val="00284D54"/>
    <w:rsid w:val="002B61F9"/>
    <w:rsid w:val="002E3C0D"/>
    <w:rsid w:val="003B0CD9"/>
    <w:rsid w:val="003D23E1"/>
    <w:rsid w:val="003D4652"/>
    <w:rsid w:val="003F01EF"/>
    <w:rsid w:val="003F5BEA"/>
    <w:rsid w:val="004443CB"/>
    <w:rsid w:val="00447123"/>
    <w:rsid w:val="004706CB"/>
    <w:rsid w:val="00471CC4"/>
    <w:rsid w:val="004831D0"/>
    <w:rsid w:val="004A517D"/>
    <w:rsid w:val="004B0393"/>
    <w:rsid w:val="004C4399"/>
    <w:rsid w:val="005016D2"/>
    <w:rsid w:val="00503075"/>
    <w:rsid w:val="00513EB9"/>
    <w:rsid w:val="005328F7"/>
    <w:rsid w:val="005427AD"/>
    <w:rsid w:val="005514B2"/>
    <w:rsid w:val="00571E05"/>
    <w:rsid w:val="005D10CC"/>
    <w:rsid w:val="005F71EC"/>
    <w:rsid w:val="005F7725"/>
    <w:rsid w:val="00606487"/>
    <w:rsid w:val="00645009"/>
    <w:rsid w:val="006920C2"/>
    <w:rsid w:val="006A0040"/>
    <w:rsid w:val="006C3B8C"/>
    <w:rsid w:val="00712CA3"/>
    <w:rsid w:val="007225FA"/>
    <w:rsid w:val="007506C6"/>
    <w:rsid w:val="00766726"/>
    <w:rsid w:val="00767C3F"/>
    <w:rsid w:val="00775D39"/>
    <w:rsid w:val="007D14C4"/>
    <w:rsid w:val="007E1C63"/>
    <w:rsid w:val="007F6CDA"/>
    <w:rsid w:val="008110B5"/>
    <w:rsid w:val="00814B5D"/>
    <w:rsid w:val="00844089"/>
    <w:rsid w:val="008B3039"/>
    <w:rsid w:val="008C17DA"/>
    <w:rsid w:val="008C642F"/>
    <w:rsid w:val="00927471"/>
    <w:rsid w:val="00932CD7"/>
    <w:rsid w:val="0094155C"/>
    <w:rsid w:val="00955178"/>
    <w:rsid w:val="009556FC"/>
    <w:rsid w:val="00993C8D"/>
    <w:rsid w:val="009A28AD"/>
    <w:rsid w:val="009D0CA3"/>
    <w:rsid w:val="00A04CEE"/>
    <w:rsid w:val="00A527E3"/>
    <w:rsid w:val="00A55593"/>
    <w:rsid w:val="00A86BC1"/>
    <w:rsid w:val="00AA6CCC"/>
    <w:rsid w:val="00B061D2"/>
    <w:rsid w:val="00B12C3F"/>
    <w:rsid w:val="00B16173"/>
    <w:rsid w:val="00B30044"/>
    <w:rsid w:val="00B7135D"/>
    <w:rsid w:val="00B84D7B"/>
    <w:rsid w:val="00B9024F"/>
    <w:rsid w:val="00BC63DF"/>
    <w:rsid w:val="00BD02D6"/>
    <w:rsid w:val="00BD6FFA"/>
    <w:rsid w:val="00BE4897"/>
    <w:rsid w:val="00C82735"/>
    <w:rsid w:val="00C878C5"/>
    <w:rsid w:val="00CA07B5"/>
    <w:rsid w:val="00CA79B7"/>
    <w:rsid w:val="00CB0422"/>
    <w:rsid w:val="00CF2310"/>
    <w:rsid w:val="00D23ADE"/>
    <w:rsid w:val="00D7640D"/>
    <w:rsid w:val="00DC3B24"/>
    <w:rsid w:val="00DD58D4"/>
    <w:rsid w:val="00E13C97"/>
    <w:rsid w:val="00E17934"/>
    <w:rsid w:val="00E40476"/>
    <w:rsid w:val="00E40DA5"/>
    <w:rsid w:val="00E41FC0"/>
    <w:rsid w:val="00E80590"/>
    <w:rsid w:val="00EB35C5"/>
    <w:rsid w:val="00EE6827"/>
    <w:rsid w:val="00F01305"/>
    <w:rsid w:val="00F104EF"/>
    <w:rsid w:val="00F15D89"/>
    <w:rsid w:val="00F75F56"/>
    <w:rsid w:val="00F80E6C"/>
    <w:rsid w:val="00F8217D"/>
    <w:rsid w:val="00F84E4E"/>
    <w:rsid w:val="00F86BB6"/>
    <w:rsid w:val="00FD5A08"/>
    <w:rsid w:val="00FF288D"/>
    <w:rsid w:val="07D74838"/>
    <w:rsid w:val="07EE0853"/>
    <w:rsid w:val="117541F4"/>
    <w:rsid w:val="1EF04A18"/>
    <w:rsid w:val="31542DCA"/>
    <w:rsid w:val="4A740207"/>
    <w:rsid w:val="51C42B1D"/>
    <w:rsid w:val="51E731A5"/>
    <w:rsid w:val="64115FB6"/>
    <w:rsid w:val="6BD241E1"/>
    <w:rsid w:val="6C111598"/>
    <w:rsid w:val="746B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1"/>
    <w:semiHidden/>
    <w:unhideWhenUsed/>
    <w:qFormat/>
    <w:uiPriority w:val="99"/>
    <w:pPr>
      <w:ind w:left="100" w:leftChars="2500"/>
    </w:pPr>
  </w:style>
  <w:style w:type="paragraph" w:styleId="3">
    <w:name w:val="Balloon Text"/>
    <w:basedOn w:val="1"/>
    <w:link w:val="10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8">
    <w:name w:val="页眉 字符"/>
    <w:basedOn w:val="7"/>
    <w:link w:val="5"/>
    <w:qFormat/>
    <w:uiPriority w:val="99"/>
    <w:rPr>
      <w:sz w:val="18"/>
      <w:szCs w:val="18"/>
    </w:rPr>
  </w:style>
  <w:style w:type="character" w:customStyle="1" w:styleId="9">
    <w:name w:val="页脚 字符"/>
    <w:basedOn w:val="7"/>
    <w:link w:val="4"/>
    <w:qFormat/>
    <w:uiPriority w:val="99"/>
    <w:rPr>
      <w:sz w:val="18"/>
      <w:szCs w:val="18"/>
    </w:rPr>
  </w:style>
  <w:style w:type="character" w:customStyle="1" w:styleId="10">
    <w:name w:val="批注框文本 字符"/>
    <w:basedOn w:val="7"/>
    <w:link w:val="3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1">
    <w:name w:val="日期 字符"/>
    <w:basedOn w:val="7"/>
    <w:link w:val="2"/>
    <w:semiHidden/>
    <w:qFormat/>
    <w:uiPriority w:val="99"/>
    <w:rPr>
      <w:rFonts w:ascii="Calibri" w:hAnsi="Calibri" w:eastAsia="宋体" w:cs="Times New Roman"/>
      <w:kern w:val="2"/>
      <w:sz w:val="21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3" Type="http://schemas.openxmlformats.org/officeDocument/2006/relationships/fontTable" Target="fontTable.xml"/><Relationship Id="rId132" Type="http://schemas.openxmlformats.org/officeDocument/2006/relationships/customXml" Target="../customXml/item2.xml"/><Relationship Id="rId131" Type="http://schemas.openxmlformats.org/officeDocument/2006/relationships/customXml" Target="../customXml/item1.xml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D14C3DF-E812-4384-9F90-AC3E738FA34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地矿三院</Company>
  <Pages>2</Pages>
  <Words>45</Words>
  <Characters>257</Characters>
  <Lines>2</Lines>
  <Paragraphs>1</Paragraphs>
  <TotalTime>219</TotalTime>
  <ScaleCrop>false</ScaleCrop>
  <LinksUpToDate>false</LinksUpToDate>
  <CharactersWithSpaces>301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2019-12-18T21:51:00Z</dcterms:created>
  <dc:creator>Windows 用户</dc:creator>
  <cp:lastModifiedBy>张小乐啊</cp:lastModifiedBy>
  <dcterms:modified xsi:type="dcterms:W3CDTF">2023-06-06T00:46:25Z</dcterms:modified>
  <cp:revision>78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B99F196431F942F491D04D84E7A0A5A4</vt:lpwstr>
  </property>
</Properties>
</file>