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b/>
          <w:color w:val="000000"/>
          <w:sz w:val="44"/>
          <w:szCs w:val="44"/>
        </w:rPr>
      </w:pPr>
      <w:r>
        <w:rPr>
          <w:rFonts w:hint="eastAsia" w:ascii="黑体" w:hAnsi="黑体" w:eastAsia="黑体"/>
          <w:b/>
          <w:color w:val="000000"/>
          <w:sz w:val="44"/>
          <w:szCs w:val="44"/>
        </w:rPr>
        <w:t>新县教育局2020年部门预算收支情况说明</w:t>
      </w:r>
    </w:p>
    <w:p>
      <w:pPr>
        <w:spacing w:line="600" w:lineRule="exact"/>
        <w:jc w:val="center"/>
        <w:rPr>
          <w:rFonts w:ascii="宋体" w:hAnsi="宋体"/>
          <w:b/>
          <w:color w:val="000000"/>
          <w:sz w:val="44"/>
          <w:szCs w:val="44"/>
        </w:rPr>
      </w:pPr>
      <w:bookmarkStart w:id="0" w:name="_GoBack"/>
      <w:bookmarkEnd w:id="0"/>
    </w:p>
    <w:p>
      <w:pPr>
        <w:spacing w:line="600" w:lineRule="exact"/>
        <w:jc w:val="center"/>
        <w:rPr>
          <w:rFonts w:ascii="方正小标宋简体" w:hAnsi="宋体" w:eastAsia="方正小标宋简体"/>
          <w:color w:val="000000"/>
          <w:sz w:val="44"/>
          <w:szCs w:val="44"/>
        </w:rPr>
      </w:pPr>
    </w:p>
    <w:p>
      <w:pPr>
        <w:spacing w:line="600" w:lineRule="exact"/>
        <w:jc w:val="center"/>
        <w:rPr>
          <w:rFonts w:ascii="仿宋_GB2312" w:hAnsi="宋体" w:eastAsia="仿宋_GB2312"/>
          <w:b/>
          <w:bCs/>
          <w:color w:val="000000"/>
          <w:sz w:val="44"/>
          <w:szCs w:val="44"/>
        </w:rPr>
      </w:pPr>
      <w:r>
        <w:rPr>
          <w:rFonts w:hint="eastAsia" w:ascii="仿宋_GB2312" w:hAnsi="宋体" w:eastAsia="仿宋_GB2312"/>
          <w:b/>
          <w:bCs/>
          <w:color w:val="000000"/>
          <w:sz w:val="44"/>
          <w:szCs w:val="44"/>
        </w:rPr>
        <w:t>目   录</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一 、部门基本情况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（一）机构设置</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（二）主要职责</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（三）人员情况</w:t>
      </w:r>
    </w:p>
    <w:p>
      <w:pPr>
        <w:spacing w:line="60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 xml:space="preserve">(四) </w:t>
      </w:r>
      <w:r>
        <w:rPr>
          <w:rFonts w:eastAsia="仿宋_GB2312"/>
          <w:color w:val="000000"/>
          <w:sz w:val="32"/>
          <w:szCs w:val="32"/>
        </w:rPr>
        <w:t>预算年度主要工作任务</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二、2020年度部门预算情况说明</w:t>
      </w:r>
    </w:p>
    <w:p>
      <w:pPr>
        <w:spacing w:line="600" w:lineRule="exact"/>
        <w:ind w:firstLine="640" w:firstLineChars="200"/>
        <w:rPr>
          <w:rFonts w:ascii="仿宋_GB2312" w:eastAsia="仿宋_GB2312"/>
          <w:color w:val="000000"/>
          <w:sz w:val="32"/>
          <w:szCs w:val="32"/>
        </w:rPr>
      </w:pPr>
      <w:r>
        <w:rPr>
          <w:rFonts w:hint="eastAsia" w:ascii="黑体" w:eastAsia="黑体"/>
          <w:color w:val="000000"/>
          <w:sz w:val="32"/>
          <w:szCs w:val="32"/>
        </w:rPr>
        <w:t>三、 名词解释</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附件：2020年度部门预算表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01、2020年单位部门预算收支总表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02、2020年单位部门预算收入总表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03、2020年单位部门预算支出总表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04、2020年单位部门预算财政拨款收支总表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05、2020年单位部门预算财政拨款一般公共预算支出总表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06、2020年单位部门预算财政拨款一般公共预算基本支出总表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07、2020年单位“三公”经费支出预算明细表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07-1、2020年单位财政拨款“三公”经费支出预算明细表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08、2020年单位财政拨款政府性基金预算支出预算明细表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09、2020年单位政府采购支出预算明细表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10、2020年预算单位国有资本经营收支预算表</w:t>
      </w: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rPr>
          <w:rFonts w:eastAsia="黑体"/>
          <w:color w:val="000000"/>
          <w:sz w:val="32"/>
          <w:szCs w:val="32"/>
        </w:rPr>
      </w:pPr>
    </w:p>
    <w:p>
      <w:pPr>
        <w:spacing w:line="600" w:lineRule="exact"/>
        <w:ind w:firstLine="640" w:firstLineChars="200"/>
        <w:rPr>
          <w:rFonts w:eastAsia="仿宋_GB2312"/>
          <w:color w:val="000000"/>
          <w:sz w:val="32"/>
          <w:szCs w:val="32"/>
        </w:rPr>
      </w:pPr>
      <w:r>
        <w:rPr>
          <w:rFonts w:eastAsia="黑体"/>
          <w:color w:val="000000"/>
          <w:sz w:val="32"/>
          <w:szCs w:val="32"/>
        </w:rPr>
        <w:t>一、部门基本情况</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（一）机构设置</w:t>
      </w:r>
    </w:p>
    <w:p>
      <w:pPr>
        <w:spacing w:line="600" w:lineRule="exact"/>
        <w:ind w:firstLine="630"/>
        <w:rPr>
          <w:rFonts w:eastAsia="仿宋_GB2312"/>
          <w:color w:val="000000"/>
          <w:sz w:val="32"/>
          <w:szCs w:val="32"/>
        </w:rPr>
      </w:pPr>
      <w:r>
        <w:rPr>
          <w:rFonts w:hint="eastAsia" w:eastAsia="仿宋_GB2312"/>
          <w:color w:val="000000"/>
          <w:sz w:val="32"/>
          <w:szCs w:val="32"/>
        </w:rPr>
        <w:t>新县教育局</w:t>
      </w:r>
      <w:r>
        <w:rPr>
          <w:rFonts w:eastAsia="仿宋_GB2312"/>
          <w:color w:val="000000"/>
          <w:sz w:val="32"/>
          <w:szCs w:val="32"/>
        </w:rPr>
        <w:t>机关内设</w:t>
      </w:r>
      <w:r>
        <w:rPr>
          <w:rFonts w:hint="eastAsia" w:eastAsia="仿宋_GB2312"/>
          <w:color w:val="000000"/>
          <w:sz w:val="32"/>
          <w:szCs w:val="32"/>
        </w:rPr>
        <w:t>10</w:t>
      </w:r>
      <w:r>
        <w:rPr>
          <w:rFonts w:eastAsia="仿宋_GB2312"/>
          <w:color w:val="000000"/>
          <w:sz w:val="32"/>
          <w:szCs w:val="32"/>
        </w:rPr>
        <w:t>个</w:t>
      </w:r>
      <w:r>
        <w:rPr>
          <w:rFonts w:hint="eastAsia" w:eastAsia="仿宋_GB2312"/>
          <w:color w:val="000000"/>
          <w:sz w:val="32"/>
          <w:szCs w:val="32"/>
        </w:rPr>
        <w:t>股</w:t>
      </w:r>
      <w:r>
        <w:rPr>
          <w:rFonts w:eastAsia="仿宋_GB2312"/>
          <w:color w:val="000000"/>
          <w:sz w:val="32"/>
          <w:szCs w:val="32"/>
        </w:rPr>
        <w:t>室和</w:t>
      </w:r>
      <w:r>
        <w:rPr>
          <w:rFonts w:hint="eastAsia" w:eastAsia="仿宋_GB2312"/>
          <w:color w:val="000000"/>
          <w:sz w:val="32"/>
          <w:szCs w:val="32"/>
        </w:rPr>
        <w:t>新县招生考试办公室等6个二级机构，信阳涉外职业技术学院1所中等教育院校、新县高级中学等2所普通高级中学、新县职业高级中学等2所职业高级中学、新县首府实验学校等41所中小学、新县中心幼儿园等5所公立幼儿园等57</w:t>
      </w:r>
      <w:r>
        <w:rPr>
          <w:rFonts w:eastAsia="仿宋_GB2312"/>
          <w:color w:val="000000"/>
          <w:sz w:val="32"/>
          <w:szCs w:val="32"/>
        </w:rPr>
        <w:t>个归口预算管理单位。</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w:t>
      </w:r>
      <w:r>
        <w:rPr>
          <w:rFonts w:ascii="楷体_GB2312" w:eastAsia="楷体_GB2312"/>
          <w:b/>
          <w:color w:val="000000"/>
          <w:sz w:val="32"/>
          <w:szCs w:val="32"/>
        </w:rPr>
        <w:t>主要职责</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（一）贯彻执行中央、省、市关于教育工作的方针、政策和法规，研究</w:t>
      </w:r>
      <w:r>
        <w:rPr>
          <w:rFonts w:hint="eastAsia" w:eastAsia="仿宋_GB2312"/>
          <w:color w:val="000000"/>
          <w:sz w:val="32"/>
          <w:szCs w:val="32"/>
          <w:lang w:eastAsia="zh-CN"/>
        </w:rPr>
        <w:t>制定</w:t>
      </w:r>
      <w:r>
        <w:rPr>
          <w:rFonts w:hint="eastAsia" w:eastAsia="仿宋_GB2312"/>
          <w:color w:val="000000"/>
          <w:sz w:val="32"/>
          <w:szCs w:val="32"/>
        </w:rPr>
        <w:t>全县教育事业发展规划、年度计划、拟定教育事业发展规模，调整教育结构，督查指导教育发展规划和计划的实施。</w:t>
      </w:r>
    </w:p>
    <w:p>
      <w:pPr>
        <w:spacing w:line="600" w:lineRule="exact"/>
        <w:ind w:firstLine="640" w:firstLineChars="200"/>
        <w:rPr>
          <w:rFonts w:eastAsia="仿宋_GB2312"/>
          <w:color w:val="000000"/>
          <w:sz w:val="32"/>
          <w:szCs w:val="32"/>
        </w:rPr>
      </w:pPr>
      <w:r>
        <w:rPr>
          <w:rFonts w:hint="eastAsia" w:eastAsia="仿宋_GB2312"/>
          <w:color w:val="000000"/>
          <w:sz w:val="32"/>
          <w:szCs w:val="32"/>
        </w:rPr>
        <w:t>（二）综合管理全县普通教育、职业技术教育、成人教育、民办教育、现代远程教育、幼儿教育、特殊教育等工作。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（三）主管学校的德育工作和思想政治工作，端正办学方向，培养德、智、体、美、劳全面发展的社会主义新人。</w:t>
      </w:r>
    </w:p>
    <w:p>
      <w:pPr>
        <w:spacing w:line="600" w:lineRule="exact"/>
        <w:ind w:firstLine="640" w:firstLineChars="200"/>
        <w:rPr>
          <w:rFonts w:eastAsia="仿宋_GB2312"/>
          <w:color w:val="000000"/>
          <w:sz w:val="32"/>
          <w:szCs w:val="32"/>
        </w:rPr>
      </w:pPr>
      <w:r>
        <w:rPr>
          <w:rFonts w:hint="eastAsia" w:eastAsia="仿宋_GB2312"/>
          <w:color w:val="000000"/>
          <w:sz w:val="32"/>
          <w:szCs w:val="32"/>
        </w:rPr>
        <w:t>（四）负责全县教育系统的干部管理、教师调配、教师的职称评聘，在职教师培训、计划生育、老干部管理和教师招聘等工作。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（五）负责全县教育事业的计划、统计和教育经费预算、决算及教育系统内部审计工作。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（六）负责全县教育系统的校园规划、勤工俭学和教学设施装备供应工作。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（七）督导检查教育法律法规贯彻执行情况督导评估各级学校贯彻执行教学大纲、教学改革、学校安全卫生、提高教育质量和教学水平等情况。</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（八）指导各级各类学校的体育、卫生、艺术与美育工作。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（九）负责大、中专及中、初等学校的招生考试和初中、小学教师资格的认定管理工作，组织各种形式的学历和岗位进修培训工作。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（十）承办县委、县政府和上级教育行政部门交办的其它工作。</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）人员情况</w:t>
      </w:r>
    </w:p>
    <w:p>
      <w:pPr>
        <w:spacing w:line="600" w:lineRule="exact"/>
        <w:ind w:firstLine="640" w:firstLineChars="200"/>
        <w:rPr>
          <w:rFonts w:eastAsia="仿宋_GB2312"/>
          <w:color w:val="000000"/>
          <w:sz w:val="32"/>
          <w:szCs w:val="32"/>
        </w:rPr>
      </w:pPr>
      <w:r>
        <w:rPr>
          <w:rFonts w:hint="eastAsia" w:eastAsia="仿宋_GB2312"/>
          <w:color w:val="000000"/>
          <w:sz w:val="32"/>
          <w:szCs w:val="32"/>
        </w:rPr>
        <w:t>新县教育局</w:t>
      </w:r>
      <w:r>
        <w:rPr>
          <w:rFonts w:eastAsia="仿宋_GB2312"/>
          <w:color w:val="000000"/>
          <w:sz w:val="32"/>
          <w:szCs w:val="32"/>
        </w:rPr>
        <w:t>机关及归口预算管理单位共有编制</w:t>
      </w:r>
      <w:r>
        <w:rPr>
          <w:rFonts w:hint="eastAsia" w:eastAsia="仿宋_GB2312"/>
          <w:color w:val="000000"/>
          <w:sz w:val="32"/>
          <w:szCs w:val="32"/>
        </w:rPr>
        <w:t>3237</w:t>
      </w:r>
      <w:r>
        <w:rPr>
          <w:rFonts w:eastAsia="仿宋_GB2312"/>
          <w:color w:val="000000"/>
          <w:sz w:val="32"/>
          <w:szCs w:val="32"/>
        </w:rPr>
        <w:t>人，其中：行政编制</w:t>
      </w:r>
      <w:r>
        <w:rPr>
          <w:rFonts w:hint="eastAsia" w:eastAsia="仿宋_GB2312"/>
          <w:color w:val="000000"/>
          <w:sz w:val="32"/>
          <w:szCs w:val="32"/>
        </w:rPr>
        <w:t>14</w:t>
      </w:r>
      <w:r>
        <w:rPr>
          <w:rFonts w:eastAsia="仿宋_GB2312"/>
          <w:color w:val="000000"/>
          <w:sz w:val="32"/>
          <w:szCs w:val="32"/>
        </w:rPr>
        <w:t>人，</w:t>
      </w:r>
      <w:r>
        <w:rPr>
          <w:rFonts w:hint="eastAsia" w:eastAsia="仿宋_GB2312"/>
          <w:color w:val="000000"/>
          <w:sz w:val="32"/>
          <w:szCs w:val="32"/>
        </w:rPr>
        <w:t>工勤编制0人，</w:t>
      </w:r>
      <w:r>
        <w:rPr>
          <w:rFonts w:eastAsia="仿宋_GB2312"/>
          <w:color w:val="000000"/>
          <w:sz w:val="32"/>
          <w:szCs w:val="32"/>
        </w:rPr>
        <w:t>事业编制</w:t>
      </w:r>
      <w:r>
        <w:rPr>
          <w:rFonts w:hint="eastAsia" w:eastAsia="仿宋_GB2312"/>
          <w:color w:val="000000"/>
          <w:sz w:val="32"/>
          <w:szCs w:val="32"/>
        </w:rPr>
        <w:t>3223</w:t>
      </w:r>
      <w:r>
        <w:rPr>
          <w:rFonts w:eastAsia="仿宋_GB2312"/>
          <w:color w:val="000000"/>
          <w:sz w:val="32"/>
          <w:szCs w:val="32"/>
        </w:rPr>
        <w:t>人；在职职工</w:t>
      </w:r>
      <w:r>
        <w:rPr>
          <w:rFonts w:hint="eastAsia" w:eastAsia="仿宋_GB2312"/>
          <w:color w:val="000000"/>
          <w:sz w:val="32"/>
          <w:szCs w:val="32"/>
        </w:rPr>
        <w:t>4047</w:t>
      </w:r>
      <w:r>
        <w:rPr>
          <w:rFonts w:eastAsia="仿宋_GB2312"/>
          <w:color w:val="000000"/>
          <w:sz w:val="32"/>
          <w:szCs w:val="32"/>
        </w:rPr>
        <w:t>人</w:t>
      </w:r>
      <w:r>
        <w:rPr>
          <w:rFonts w:hint="eastAsia" w:eastAsia="仿宋_GB2312"/>
          <w:color w:val="000000"/>
          <w:sz w:val="32"/>
          <w:szCs w:val="32"/>
        </w:rPr>
        <w:t>（其中特岗教师586人）</w:t>
      </w:r>
      <w:r>
        <w:rPr>
          <w:rFonts w:eastAsia="仿宋_GB2312"/>
          <w:color w:val="000000"/>
          <w:sz w:val="32"/>
          <w:szCs w:val="32"/>
        </w:rPr>
        <w:t>，离退休人员</w:t>
      </w:r>
      <w:r>
        <w:rPr>
          <w:rFonts w:hint="eastAsia" w:eastAsia="仿宋_GB2312"/>
          <w:color w:val="000000"/>
          <w:sz w:val="32"/>
          <w:szCs w:val="32"/>
        </w:rPr>
        <w:t>1651</w:t>
      </w:r>
      <w:r>
        <w:rPr>
          <w:rFonts w:eastAsia="仿宋_GB2312"/>
          <w:color w:val="000000"/>
          <w:sz w:val="32"/>
          <w:szCs w:val="32"/>
        </w:rPr>
        <w:t>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）预算年度主要工作任务</w:t>
      </w:r>
    </w:p>
    <w:p>
      <w:pPr>
        <w:spacing w:line="600" w:lineRule="exact"/>
        <w:ind w:firstLine="640" w:firstLineChars="200"/>
        <w:rPr>
          <w:rFonts w:ascii="仿宋" w:hAnsi="仿宋" w:eastAsia="仿宋" w:cs="仿宋"/>
          <w:color w:val="000000"/>
          <w:sz w:val="32"/>
          <w:szCs w:val="32"/>
        </w:rPr>
      </w:pPr>
      <w:r>
        <w:rPr>
          <w:rFonts w:hint="eastAsia" w:eastAsia="仿宋_GB2312"/>
          <w:color w:val="000000"/>
          <w:sz w:val="32"/>
          <w:szCs w:val="32"/>
        </w:rPr>
        <w:t>2020年度承担的主要工作任务：一是贯彻党的教育方针，落实教育相关政策。二是在上级部门领导下，加强新县教育系统的管理。三是狠抓教育质量，加强教育安全整治，保障教育经费供给，发展教育事业，落实教育扶贫政策，服务全县师生。四是</w:t>
      </w:r>
      <w:r>
        <w:rPr>
          <w:rFonts w:hint="eastAsia" w:ascii="仿宋" w:hAnsi="仿宋" w:eastAsia="仿宋" w:cs="仿宋"/>
          <w:color w:val="000000"/>
          <w:sz w:val="32"/>
          <w:szCs w:val="32"/>
        </w:rPr>
        <w:t>加强</w:t>
      </w:r>
      <w:r>
        <w:rPr>
          <w:rFonts w:hint="eastAsia" w:eastAsia="仿宋_GB2312"/>
          <w:color w:val="000000"/>
          <w:sz w:val="32"/>
          <w:szCs w:val="32"/>
        </w:rPr>
        <w:t>财务预算执行的分析，完善财务预算的精细化、科学化管理，完成好财务</w:t>
      </w:r>
      <w:r>
        <w:rPr>
          <w:rFonts w:hint="eastAsia" w:ascii="仿宋" w:hAnsi="仿宋" w:eastAsia="仿宋" w:cs="仿宋"/>
          <w:color w:val="000000"/>
          <w:sz w:val="32"/>
          <w:szCs w:val="32"/>
        </w:rPr>
        <w:t>预算管理各项工作。</w:t>
      </w:r>
    </w:p>
    <w:p>
      <w:pPr>
        <w:spacing w:line="600" w:lineRule="exact"/>
        <w:ind w:left="638" w:leftChars="304"/>
        <w:rPr>
          <w:rFonts w:eastAsia="黑体"/>
          <w:color w:val="000000"/>
          <w:sz w:val="32"/>
          <w:szCs w:val="32"/>
        </w:rPr>
      </w:pPr>
      <w:r>
        <w:rPr>
          <w:rFonts w:eastAsia="黑体"/>
          <w:color w:val="000000"/>
          <w:sz w:val="32"/>
          <w:szCs w:val="32"/>
        </w:rPr>
        <w:t>二、</w:t>
      </w:r>
      <w:r>
        <w:rPr>
          <w:rFonts w:hint="eastAsia" w:eastAsia="黑体"/>
          <w:color w:val="000000"/>
          <w:sz w:val="32"/>
          <w:szCs w:val="32"/>
        </w:rPr>
        <w:t>2020</w:t>
      </w:r>
      <w:r>
        <w:rPr>
          <w:rFonts w:eastAsia="黑体"/>
          <w:color w:val="000000"/>
          <w:sz w:val="32"/>
          <w:szCs w:val="32"/>
        </w:rPr>
        <w:t>年年度部门预算说明</w:t>
      </w:r>
    </w:p>
    <w:p>
      <w:pPr>
        <w:spacing w:line="600" w:lineRule="exact"/>
        <w:ind w:firstLine="640" w:firstLineChars="200"/>
        <w:rPr>
          <w:rFonts w:ascii="仿宋" w:hAnsi="仿宋" w:eastAsia="仿宋" w:cs="仿宋_GB2312"/>
          <w:color w:val="000000"/>
          <w:kern w:val="0"/>
          <w:sz w:val="32"/>
          <w:szCs w:val="32"/>
        </w:rPr>
      </w:pPr>
      <w:r>
        <w:rPr>
          <w:rFonts w:hint="eastAsia" w:eastAsia="仿宋_GB2312"/>
          <w:color w:val="000000"/>
          <w:kern w:val="0"/>
          <w:sz w:val="32"/>
          <w:szCs w:val="32"/>
        </w:rPr>
        <w:t>2020年新县教育局部门收支预算为汇总预算，含教育局本级和</w:t>
      </w:r>
      <w:r>
        <w:rPr>
          <w:rFonts w:hint="eastAsia" w:ascii="仿宋" w:hAnsi="仿宋" w:eastAsia="仿宋" w:cs="仿宋_GB2312"/>
          <w:color w:val="000000"/>
          <w:kern w:val="0"/>
          <w:sz w:val="32"/>
          <w:szCs w:val="32"/>
        </w:rPr>
        <w:t>所属57个二级单位，具体单位名单如下：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26" w:type="dxa"/>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6996" w:type="dxa"/>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新县教育局本级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新县招生考试办公室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新县中小学教学研究室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新县教育资助管理中心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新县电化教育教学仪器站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新县成人教育职业教育办公室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新县教师培训中心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信阳涉外职业技术学院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新县第二高级中学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新县职业高级中学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新县千斤职业高级中学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新县首府实验学校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新县光彩实验学校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17</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新县城关第一小学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18</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新县城关第二小学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新县啟福小学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新县新集镇福和希望小学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21</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新县金兰山街道办事处中心学校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22</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新县第四小学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23</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新县首府实验幼儿园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25</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新县新集镇中心学校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26</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新县新星小学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27</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新县宏桥小学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新县第三初级中学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新县新集镇代咀九年一贯制学校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新县彭河九年一贯制学校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31</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新县周河乡九年一贯制学校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新县沙窝镇中心学校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33</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新县沙窝镇初级中学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34</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新县八里畈镇中心学校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新县八里畈镇初级中学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36</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新县浒湾乡中心学校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37</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新县浒湾乡初级中学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新县吴陈河镇中心学校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39</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新县吴陈河镇初级中学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新县千斤乡沙石九年一贯制学校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41</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新县千斤乡中心学校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新县千斤乡初级中学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43</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新县苏河镇中心学校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新县苏河镇初级中学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新县卡房乡九年一贯制学校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新县陡山河乡中心学校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47</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新县陡山河乡初级中学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新县郭家河乡九年一贯制学校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新县陈店乡中心学校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新县陈店乡初级中学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51</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新县箭厂河乡中心学校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新县箭厂河乡初级中学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53</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新县泗店乡中心学校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新县泗店乡初级中学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55</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新县田铺乡九年一贯制学校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56</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新县潢河幼儿园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57</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新县启航幼儿园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58</w:t>
            </w:r>
          </w:p>
        </w:tc>
        <w:tc>
          <w:tcPr>
            <w:tcW w:w="6996" w:type="dxa"/>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新县香山幼儿园</w:t>
            </w:r>
          </w:p>
        </w:tc>
      </w:tr>
    </w:tbl>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（一）收支预算总体说明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年收入</w:t>
      </w:r>
      <w:r>
        <w:rPr>
          <w:rFonts w:hint="eastAsia" w:eastAsia="仿宋_GB2312"/>
          <w:color w:val="000000"/>
          <w:kern w:val="0"/>
          <w:sz w:val="32"/>
          <w:szCs w:val="32"/>
        </w:rPr>
        <w:t>预算</w:t>
      </w:r>
      <w:r>
        <w:rPr>
          <w:rFonts w:eastAsia="仿宋_GB2312"/>
          <w:color w:val="000000"/>
          <w:kern w:val="0"/>
          <w:sz w:val="32"/>
          <w:szCs w:val="32"/>
        </w:rPr>
        <w:t>总计47578.69万元，支出</w:t>
      </w:r>
      <w:r>
        <w:rPr>
          <w:rFonts w:hint="eastAsia" w:eastAsia="仿宋_GB2312"/>
          <w:color w:val="000000"/>
          <w:kern w:val="0"/>
          <w:sz w:val="32"/>
          <w:szCs w:val="32"/>
        </w:rPr>
        <w:t>预算</w:t>
      </w:r>
      <w:r>
        <w:rPr>
          <w:rFonts w:eastAsia="仿宋_GB2312"/>
          <w:color w:val="000000"/>
          <w:kern w:val="0"/>
          <w:sz w:val="32"/>
          <w:szCs w:val="32"/>
        </w:rPr>
        <w:t>总计47578.69万元，与</w:t>
      </w:r>
      <w:r>
        <w:rPr>
          <w:rFonts w:hint="eastAsia" w:eastAsia="仿宋_GB2312"/>
          <w:color w:val="000000"/>
          <w:kern w:val="0"/>
          <w:sz w:val="32"/>
          <w:szCs w:val="32"/>
        </w:rPr>
        <w:t>2019</w:t>
      </w:r>
      <w:r>
        <w:rPr>
          <w:rFonts w:eastAsia="仿宋_GB2312"/>
          <w:color w:val="000000"/>
          <w:kern w:val="0"/>
          <w:sz w:val="32"/>
          <w:szCs w:val="32"/>
        </w:rPr>
        <w:t>年相比，收、支</w:t>
      </w:r>
      <w:r>
        <w:rPr>
          <w:rFonts w:hint="eastAsia" w:eastAsia="仿宋_GB2312"/>
          <w:color w:val="000000"/>
          <w:kern w:val="0"/>
          <w:sz w:val="32"/>
          <w:szCs w:val="32"/>
        </w:rPr>
        <w:t>预算</w:t>
      </w:r>
      <w:r>
        <w:rPr>
          <w:rFonts w:eastAsia="仿宋_GB2312"/>
          <w:color w:val="000000"/>
          <w:kern w:val="0"/>
          <w:sz w:val="32"/>
          <w:szCs w:val="32"/>
        </w:rPr>
        <w:t>总计各增加</w:t>
      </w:r>
      <w:r>
        <w:rPr>
          <w:rFonts w:hint="eastAsia" w:eastAsia="仿宋_GB2312"/>
          <w:color w:val="000000"/>
          <w:kern w:val="0"/>
          <w:sz w:val="32"/>
          <w:szCs w:val="32"/>
        </w:rPr>
        <w:t>7040</w:t>
      </w:r>
      <w:r>
        <w:rPr>
          <w:rFonts w:eastAsia="仿宋_GB2312"/>
          <w:color w:val="000000"/>
          <w:kern w:val="0"/>
          <w:sz w:val="32"/>
          <w:szCs w:val="32"/>
        </w:rPr>
        <w:t>万元，增长</w:t>
      </w:r>
      <w:r>
        <w:rPr>
          <w:rFonts w:hint="eastAsia" w:eastAsia="仿宋_GB2312"/>
          <w:color w:val="000000"/>
          <w:kern w:val="0"/>
          <w:sz w:val="32"/>
          <w:szCs w:val="32"/>
        </w:rPr>
        <w:t>17.37%</w:t>
      </w:r>
      <w:r>
        <w:rPr>
          <w:rFonts w:eastAsia="仿宋_GB2312"/>
          <w:color w:val="000000"/>
          <w:kern w:val="0"/>
          <w:sz w:val="32"/>
          <w:szCs w:val="32"/>
        </w:rPr>
        <w:t>。主要原因：</w:t>
      </w:r>
      <w:r>
        <w:rPr>
          <w:rFonts w:hint="eastAsia" w:eastAsia="仿宋_GB2312"/>
          <w:color w:val="000000"/>
          <w:kern w:val="0"/>
          <w:sz w:val="32"/>
          <w:szCs w:val="32"/>
        </w:rPr>
        <w:t>人员经费</w:t>
      </w:r>
      <w:r>
        <w:rPr>
          <w:rFonts w:eastAsia="仿宋_GB2312"/>
          <w:color w:val="000000"/>
          <w:kern w:val="0"/>
          <w:sz w:val="32"/>
          <w:szCs w:val="32"/>
        </w:rPr>
        <w:t>增加。</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）收入预算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30"/>
        <w:jc w:val="left"/>
        <w:rPr>
          <w:rFonts w:eastAsia="仿宋_GB2312"/>
          <w:color w:val="000000"/>
          <w:sz w:val="32"/>
          <w:szCs w:val="32"/>
        </w:rPr>
      </w:pPr>
      <w:r>
        <w:rPr>
          <w:rFonts w:hint="eastAsia" w:eastAsia="仿宋_GB2312"/>
          <w:color w:val="000000"/>
          <w:sz w:val="32"/>
          <w:szCs w:val="32"/>
        </w:rPr>
        <w:t>2020</w:t>
      </w:r>
      <w:r>
        <w:rPr>
          <w:rFonts w:eastAsia="仿宋_GB2312"/>
          <w:color w:val="000000"/>
          <w:sz w:val="32"/>
          <w:szCs w:val="32"/>
        </w:rPr>
        <w:t>年收入预算</w:t>
      </w:r>
      <w:r>
        <w:rPr>
          <w:rFonts w:eastAsia="仿宋_GB2312"/>
          <w:color w:val="000000"/>
          <w:kern w:val="0"/>
          <w:sz w:val="32"/>
          <w:szCs w:val="32"/>
        </w:rPr>
        <w:t>4757</w:t>
      </w:r>
      <w:r>
        <w:rPr>
          <w:rFonts w:hint="eastAsia" w:eastAsia="仿宋_GB2312"/>
          <w:color w:val="000000"/>
          <w:kern w:val="0"/>
          <w:sz w:val="32"/>
          <w:szCs w:val="32"/>
        </w:rPr>
        <w:t>8.69</w:t>
      </w:r>
      <w:r>
        <w:rPr>
          <w:rFonts w:eastAsia="仿宋_GB2312"/>
          <w:color w:val="000000"/>
          <w:sz w:val="32"/>
          <w:szCs w:val="32"/>
        </w:rPr>
        <w:t>万元，</w:t>
      </w:r>
      <w:r>
        <w:rPr>
          <w:rFonts w:ascii="仿宋_GB2312" w:eastAsia="仿宋_GB2312"/>
          <w:sz w:val="32"/>
          <w:szCs w:val="32"/>
        </w:rPr>
        <w:t>其中：</w:t>
      </w:r>
      <w:r>
        <w:rPr>
          <w:rFonts w:hint="eastAsia" w:ascii="仿宋_GB2312" w:eastAsia="仿宋_GB2312"/>
          <w:sz w:val="32"/>
          <w:szCs w:val="32"/>
        </w:rPr>
        <w:t>一般公共预算</w:t>
      </w:r>
      <w:r>
        <w:rPr>
          <w:rFonts w:ascii="仿宋_GB2312" w:eastAsia="仿宋_GB2312"/>
          <w:sz w:val="32"/>
          <w:szCs w:val="32"/>
        </w:rPr>
        <w:t>收入</w:t>
      </w:r>
      <w:r>
        <w:rPr>
          <w:rFonts w:hint="eastAsia" w:eastAsia="仿宋_GB2312"/>
          <w:color w:val="000000"/>
          <w:kern w:val="0"/>
          <w:sz w:val="32"/>
          <w:szCs w:val="32"/>
        </w:rPr>
        <w:t>43831.13</w:t>
      </w:r>
      <w:r>
        <w:rPr>
          <w:rFonts w:ascii="仿宋_GB2312" w:eastAsia="仿宋_GB2312"/>
          <w:sz w:val="32"/>
          <w:szCs w:val="32"/>
        </w:rPr>
        <w:t>万元，政府性基金收入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国有资本经营预算收入0</w:t>
      </w:r>
      <w:r>
        <w:rPr>
          <w:rFonts w:ascii="仿宋_GB2312" w:eastAsia="仿宋_GB2312"/>
          <w:sz w:val="32"/>
          <w:szCs w:val="32"/>
        </w:rPr>
        <w:t>万元，专户管理的收入119</w:t>
      </w:r>
      <w:r>
        <w:rPr>
          <w:rFonts w:hint="eastAsia" w:ascii="仿宋_GB2312" w:eastAsia="仿宋_GB2312"/>
          <w:sz w:val="32"/>
          <w:szCs w:val="32"/>
        </w:rPr>
        <w:t>3.96</w:t>
      </w:r>
      <w:r>
        <w:rPr>
          <w:rFonts w:ascii="仿宋_GB2312" w:eastAsia="仿宋_GB2312"/>
          <w:sz w:val="32"/>
          <w:szCs w:val="32"/>
        </w:rPr>
        <w:t>万元，其他收入2077.</w:t>
      </w:r>
      <w:r>
        <w:rPr>
          <w:rFonts w:hint="eastAsia" w:ascii="仿宋_GB2312" w:eastAsia="仿宋_GB2312"/>
          <w:sz w:val="32"/>
          <w:szCs w:val="32"/>
        </w:rPr>
        <w:t>78</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部门结转</w:t>
      </w:r>
      <w:r>
        <w:rPr>
          <w:rFonts w:hint="eastAsia" w:ascii="仿宋_GB2312" w:eastAsia="仿宋_GB2312"/>
          <w:sz w:val="32"/>
          <w:szCs w:val="32"/>
        </w:rPr>
        <w:t>资金</w:t>
      </w:r>
      <w:r>
        <w:rPr>
          <w:rFonts w:ascii="仿宋_GB2312" w:eastAsia="仿宋_GB2312"/>
          <w:sz w:val="32"/>
          <w:szCs w:val="32"/>
        </w:rPr>
        <w:t>475.8</w:t>
      </w:r>
      <w:r>
        <w:rPr>
          <w:rFonts w:hint="eastAsia" w:ascii="仿宋_GB2312" w:eastAsia="仿宋_GB2312"/>
          <w:sz w:val="32"/>
          <w:szCs w:val="32"/>
        </w:rPr>
        <w:t>2</w:t>
      </w:r>
      <w:r>
        <w:rPr>
          <w:rFonts w:ascii="仿宋_GB2312" w:eastAsia="仿宋_GB2312"/>
          <w:sz w:val="32"/>
          <w:szCs w:val="32"/>
        </w:rPr>
        <w:t>万元</w:t>
      </w:r>
      <w:r>
        <w:rPr>
          <w:rFonts w:hint="eastAsia" w:ascii="仿宋_GB2312" w:eastAsia="仿宋_GB2312"/>
          <w:sz w:val="32"/>
          <w:szCs w:val="32"/>
        </w:rPr>
        <w:t>，部门结余资金0万元</w:t>
      </w:r>
      <w:r>
        <w:rPr>
          <w:rFonts w:ascii="仿宋_GB2312" w:eastAsia="仿宋_GB2312"/>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sz w:val="32"/>
          <w:szCs w:val="32"/>
        </w:rPr>
        <w:t>2020</w:t>
      </w:r>
      <w:r>
        <w:rPr>
          <w:rFonts w:eastAsia="仿宋_GB2312"/>
          <w:color w:val="000000"/>
          <w:sz w:val="32"/>
          <w:szCs w:val="32"/>
        </w:rPr>
        <w:t>年支出预算</w:t>
      </w:r>
      <w:r>
        <w:rPr>
          <w:rFonts w:eastAsia="仿宋_GB2312"/>
          <w:color w:val="000000"/>
          <w:kern w:val="0"/>
          <w:sz w:val="32"/>
          <w:szCs w:val="32"/>
        </w:rPr>
        <w:t>47578</w:t>
      </w:r>
      <w:r>
        <w:rPr>
          <w:rFonts w:hint="eastAsia" w:eastAsia="仿宋_GB2312"/>
          <w:color w:val="000000"/>
          <w:kern w:val="0"/>
          <w:sz w:val="32"/>
          <w:szCs w:val="32"/>
        </w:rPr>
        <w:t>.</w:t>
      </w:r>
      <w:r>
        <w:rPr>
          <w:rFonts w:eastAsia="仿宋_GB2312"/>
          <w:color w:val="000000"/>
          <w:kern w:val="0"/>
          <w:sz w:val="32"/>
          <w:szCs w:val="32"/>
        </w:rPr>
        <w:t>6</w:t>
      </w:r>
      <w:r>
        <w:rPr>
          <w:rFonts w:hint="eastAsia" w:eastAsia="仿宋_GB2312"/>
          <w:color w:val="000000"/>
          <w:kern w:val="0"/>
          <w:sz w:val="32"/>
          <w:szCs w:val="32"/>
        </w:rPr>
        <w:t>9万</w:t>
      </w:r>
      <w:r>
        <w:rPr>
          <w:rFonts w:eastAsia="仿宋_GB2312"/>
          <w:color w:val="000000"/>
          <w:sz w:val="32"/>
          <w:szCs w:val="32"/>
        </w:rPr>
        <w:t>元，其中：基本支出</w:t>
      </w:r>
      <w:r>
        <w:rPr>
          <w:rFonts w:hint="eastAsia" w:eastAsia="仿宋_GB2312"/>
          <w:color w:val="000000"/>
          <w:kern w:val="0"/>
          <w:sz w:val="32"/>
          <w:szCs w:val="32"/>
        </w:rPr>
        <w:t>45100.11</w:t>
      </w:r>
      <w:r>
        <w:rPr>
          <w:rFonts w:eastAsia="仿宋_GB2312"/>
          <w:color w:val="000000"/>
          <w:sz w:val="32"/>
          <w:szCs w:val="32"/>
        </w:rPr>
        <w:t>万元，占</w:t>
      </w:r>
      <w:r>
        <w:rPr>
          <w:rFonts w:hint="eastAsia" w:eastAsia="仿宋_GB2312"/>
          <w:color w:val="000000"/>
          <w:kern w:val="0"/>
          <w:sz w:val="32"/>
          <w:szCs w:val="32"/>
        </w:rPr>
        <w:t>预算94.79%</w:t>
      </w:r>
      <w:r>
        <w:rPr>
          <w:rFonts w:eastAsia="仿宋_GB2312"/>
          <w:color w:val="000000"/>
          <w:sz w:val="32"/>
          <w:szCs w:val="32"/>
        </w:rPr>
        <w:t>；项目支出</w:t>
      </w:r>
      <w:r>
        <w:rPr>
          <w:rFonts w:hint="eastAsia" w:eastAsia="仿宋_GB2312"/>
          <w:color w:val="000000"/>
          <w:kern w:val="0"/>
          <w:sz w:val="32"/>
          <w:szCs w:val="32"/>
        </w:rPr>
        <w:t>2478.58</w:t>
      </w:r>
      <w:r>
        <w:rPr>
          <w:rFonts w:eastAsia="仿宋_GB2312"/>
          <w:color w:val="000000"/>
          <w:sz w:val="32"/>
          <w:szCs w:val="32"/>
        </w:rPr>
        <w:t>万</w:t>
      </w:r>
      <w:r>
        <w:rPr>
          <w:rFonts w:hint="eastAsia" w:eastAsia="仿宋_GB2312"/>
          <w:color w:val="000000"/>
          <w:sz w:val="32"/>
          <w:szCs w:val="32"/>
        </w:rPr>
        <w:t>元，</w:t>
      </w:r>
      <w:r>
        <w:rPr>
          <w:rFonts w:eastAsia="仿宋_GB2312"/>
          <w:color w:val="000000"/>
          <w:sz w:val="32"/>
          <w:szCs w:val="32"/>
        </w:rPr>
        <w:t>占</w:t>
      </w:r>
      <w:r>
        <w:rPr>
          <w:rFonts w:hint="eastAsia" w:eastAsia="仿宋_GB2312"/>
          <w:color w:val="000000"/>
          <w:kern w:val="0"/>
          <w:sz w:val="32"/>
          <w:szCs w:val="32"/>
        </w:rPr>
        <w:t xml:space="preserve">预算5.21% </w:t>
      </w:r>
      <w:r>
        <w:rPr>
          <w:rFonts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）财政拨款收入支出预算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left="105" w:leftChars="50" w:firstLine="480" w:firstLineChars="15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w:t>
      </w:r>
      <w:r>
        <w:rPr>
          <w:rFonts w:hint="eastAsia" w:eastAsia="仿宋_GB2312"/>
          <w:color w:val="000000"/>
          <w:kern w:val="0"/>
          <w:sz w:val="32"/>
          <w:szCs w:val="32"/>
        </w:rPr>
        <w:t>财政拨款收入</w:t>
      </w:r>
      <w:r>
        <w:rPr>
          <w:rFonts w:eastAsia="仿宋_GB2312"/>
          <w:color w:val="000000"/>
          <w:kern w:val="0"/>
          <w:sz w:val="32"/>
          <w:szCs w:val="32"/>
        </w:rPr>
        <w:t>预算43831</w:t>
      </w:r>
      <w:r>
        <w:rPr>
          <w:rFonts w:hint="eastAsia" w:eastAsia="仿宋_GB2312"/>
          <w:color w:val="000000"/>
          <w:kern w:val="0"/>
          <w:sz w:val="32"/>
          <w:szCs w:val="32"/>
        </w:rPr>
        <w:t>.</w:t>
      </w:r>
      <w:r>
        <w:rPr>
          <w:rFonts w:eastAsia="仿宋_GB2312"/>
          <w:color w:val="000000"/>
          <w:kern w:val="0"/>
          <w:sz w:val="32"/>
          <w:szCs w:val="32"/>
        </w:rPr>
        <w:t>13万元</w:t>
      </w:r>
      <w:r>
        <w:rPr>
          <w:rFonts w:hint="eastAsia" w:eastAsia="仿宋_GB2312"/>
          <w:color w:val="000000"/>
          <w:kern w:val="0"/>
          <w:sz w:val="32"/>
          <w:szCs w:val="32"/>
        </w:rPr>
        <w:t>，财政拨款支出预算</w:t>
      </w:r>
      <w:r>
        <w:rPr>
          <w:rFonts w:eastAsia="仿宋_GB2312"/>
          <w:color w:val="000000"/>
          <w:kern w:val="0"/>
          <w:sz w:val="32"/>
          <w:szCs w:val="32"/>
        </w:rPr>
        <w:t>43831.13</w:t>
      </w:r>
      <w:r>
        <w:rPr>
          <w:rFonts w:hint="eastAsia" w:eastAsia="仿宋_GB2312"/>
          <w:color w:val="000000"/>
          <w:kern w:val="0"/>
          <w:sz w:val="32"/>
          <w:szCs w:val="32"/>
        </w:rPr>
        <w:t>万元</w:t>
      </w:r>
      <w:r>
        <w:rPr>
          <w:rFonts w:eastAsia="仿宋_GB2312"/>
          <w:color w:val="000000"/>
          <w:sz w:val="32"/>
          <w:szCs w:val="32"/>
        </w:rPr>
        <w:t>。</w:t>
      </w:r>
      <w:r>
        <w:rPr>
          <w:rFonts w:eastAsia="仿宋_GB2312"/>
          <w:color w:val="000000"/>
          <w:kern w:val="0"/>
          <w:sz w:val="32"/>
          <w:szCs w:val="32"/>
        </w:rPr>
        <w:t>与</w:t>
      </w:r>
      <w:r>
        <w:rPr>
          <w:rFonts w:hint="eastAsia" w:eastAsia="仿宋_GB2312"/>
          <w:color w:val="000000"/>
          <w:kern w:val="0"/>
          <w:sz w:val="32"/>
          <w:szCs w:val="32"/>
        </w:rPr>
        <w:t>2019</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收支预算各</w:t>
      </w:r>
      <w:r>
        <w:rPr>
          <w:rFonts w:hint="eastAsia" w:eastAsia="仿宋_GB2312"/>
          <w:color w:val="000000"/>
          <w:kern w:val="0"/>
          <w:sz w:val="32"/>
          <w:szCs w:val="32"/>
        </w:rPr>
        <w:t>增加8089.2</w:t>
      </w:r>
      <w:r>
        <w:rPr>
          <w:rFonts w:eastAsia="仿宋_GB2312"/>
          <w:color w:val="000000"/>
          <w:kern w:val="0"/>
          <w:sz w:val="32"/>
          <w:szCs w:val="32"/>
        </w:rPr>
        <w:t>万元，</w:t>
      </w:r>
      <w:r>
        <w:rPr>
          <w:rFonts w:hint="eastAsia" w:eastAsia="仿宋_GB2312"/>
          <w:color w:val="000000"/>
          <w:kern w:val="0"/>
          <w:sz w:val="32"/>
          <w:szCs w:val="32"/>
        </w:rPr>
        <w:t>增长22.63</w:t>
      </w:r>
      <w:r>
        <w:rPr>
          <w:rFonts w:eastAsia="仿宋_GB2312"/>
          <w:color w:val="000000"/>
          <w:kern w:val="0"/>
          <w:sz w:val="32"/>
          <w:szCs w:val="32"/>
        </w:rPr>
        <w:t>%</w:t>
      </w:r>
      <w:r>
        <w:rPr>
          <w:rFonts w:hint="eastAsia" w:eastAsia="仿宋_GB2312"/>
          <w:color w:val="000000"/>
          <w:kern w:val="0"/>
          <w:sz w:val="32"/>
          <w:szCs w:val="32"/>
        </w:rPr>
        <w:t>。增长</w:t>
      </w:r>
      <w:r>
        <w:rPr>
          <w:rFonts w:eastAsia="仿宋_GB2312"/>
          <w:color w:val="000000"/>
          <w:kern w:val="0"/>
          <w:sz w:val="32"/>
          <w:szCs w:val="32"/>
        </w:rPr>
        <w:t>的主要原因为：</w:t>
      </w:r>
      <w:r>
        <w:rPr>
          <w:rFonts w:hint="eastAsia" w:eastAsia="仿宋_GB2312"/>
          <w:color w:val="000000"/>
          <w:kern w:val="0"/>
          <w:sz w:val="32"/>
          <w:szCs w:val="32"/>
        </w:rPr>
        <w:t>人员经费增加</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五</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ascii="楷体_GB2312" w:eastAsia="楷体_GB2312"/>
          <w:b/>
          <w:color w:val="000000"/>
          <w:sz w:val="32"/>
          <w:szCs w:val="32"/>
        </w:rPr>
        <w:t>一般公共预算支出预算情况说明</w:t>
      </w:r>
    </w:p>
    <w:p>
      <w:pPr>
        <w:widowControl/>
        <w:spacing w:line="600" w:lineRule="exact"/>
        <w:ind w:left="210" w:leftChars="100" w:firstLine="640" w:firstLineChars="20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年一般公共预算支出预算43831.13万元。</w:t>
      </w:r>
      <w:r>
        <w:rPr>
          <w:rFonts w:hint="eastAsia" w:eastAsia="仿宋_GB2312"/>
          <w:color w:val="000000"/>
          <w:kern w:val="0"/>
          <w:sz w:val="32"/>
          <w:szCs w:val="32"/>
        </w:rPr>
        <w:t>其中：基本支出</w:t>
      </w:r>
      <w:r>
        <w:rPr>
          <w:rFonts w:eastAsia="仿宋_GB2312"/>
          <w:color w:val="000000"/>
          <w:kern w:val="0"/>
          <w:sz w:val="32"/>
          <w:szCs w:val="32"/>
        </w:rPr>
        <w:t>42187</w:t>
      </w:r>
      <w:r>
        <w:rPr>
          <w:rFonts w:hint="eastAsia" w:eastAsia="仿宋_GB2312"/>
          <w:color w:val="000000"/>
          <w:kern w:val="0"/>
          <w:sz w:val="32"/>
          <w:szCs w:val="32"/>
        </w:rPr>
        <w:t>.</w:t>
      </w:r>
      <w:r>
        <w:rPr>
          <w:rFonts w:eastAsia="仿宋_GB2312"/>
          <w:color w:val="000000"/>
          <w:kern w:val="0"/>
          <w:sz w:val="32"/>
          <w:szCs w:val="32"/>
        </w:rPr>
        <w:t>7</w:t>
      </w:r>
      <w:r>
        <w:rPr>
          <w:rFonts w:hint="eastAsia" w:eastAsia="仿宋_GB2312"/>
          <w:color w:val="000000"/>
          <w:kern w:val="0"/>
          <w:sz w:val="32"/>
          <w:szCs w:val="32"/>
        </w:rPr>
        <w:t>4万元，项目支出</w:t>
      </w:r>
      <w:r>
        <w:rPr>
          <w:rFonts w:eastAsia="仿宋_GB2312"/>
          <w:color w:val="000000"/>
          <w:kern w:val="0"/>
          <w:sz w:val="32"/>
          <w:szCs w:val="32"/>
        </w:rPr>
        <w:t>1643</w:t>
      </w:r>
      <w:r>
        <w:rPr>
          <w:rFonts w:hint="eastAsia" w:eastAsia="仿宋_GB2312"/>
          <w:color w:val="000000"/>
          <w:kern w:val="0"/>
          <w:sz w:val="32"/>
          <w:szCs w:val="32"/>
        </w:rPr>
        <w:t>.</w:t>
      </w:r>
      <w:r>
        <w:rPr>
          <w:rFonts w:eastAsia="仿宋_GB2312"/>
          <w:color w:val="000000"/>
          <w:kern w:val="0"/>
          <w:sz w:val="32"/>
          <w:szCs w:val="32"/>
        </w:rPr>
        <w:t>39</w:t>
      </w:r>
      <w:r>
        <w:rPr>
          <w:rFonts w:hint="eastAsia" w:eastAsia="仿宋_GB2312"/>
          <w:color w:val="000000"/>
          <w:kern w:val="0"/>
          <w:sz w:val="32"/>
          <w:szCs w:val="32"/>
        </w:rPr>
        <w:t>万元。基本支出中工资福利支出</w:t>
      </w:r>
      <w:r>
        <w:rPr>
          <w:rFonts w:eastAsia="仿宋_GB2312"/>
          <w:color w:val="000000"/>
          <w:kern w:val="0"/>
          <w:sz w:val="32"/>
          <w:szCs w:val="32"/>
        </w:rPr>
        <w:t>33395</w:t>
      </w:r>
      <w:r>
        <w:rPr>
          <w:rFonts w:hint="eastAsia" w:eastAsia="仿宋_GB2312"/>
          <w:color w:val="000000"/>
          <w:kern w:val="0"/>
          <w:sz w:val="32"/>
          <w:szCs w:val="32"/>
        </w:rPr>
        <w:t>.</w:t>
      </w:r>
      <w:r>
        <w:rPr>
          <w:rFonts w:eastAsia="仿宋_GB2312"/>
          <w:color w:val="000000"/>
          <w:kern w:val="0"/>
          <w:sz w:val="32"/>
          <w:szCs w:val="32"/>
        </w:rPr>
        <w:t>43</w:t>
      </w:r>
      <w:r>
        <w:rPr>
          <w:rFonts w:hint="eastAsia" w:eastAsia="仿宋_GB2312"/>
          <w:color w:val="000000"/>
          <w:kern w:val="0"/>
          <w:sz w:val="32"/>
          <w:szCs w:val="32"/>
        </w:rPr>
        <w:t>万元，对个人和家庭的补助支出</w:t>
      </w:r>
      <w:r>
        <w:rPr>
          <w:rFonts w:eastAsia="仿宋_GB2312"/>
          <w:color w:val="000000"/>
          <w:kern w:val="0"/>
          <w:sz w:val="32"/>
          <w:szCs w:val="32"/>
        </w:rPr>
        <w:t>3385</w:t>
      </w:r>
      <w:r>
        <w:rPr>
          <w:rFonts w:hint="eastAsia" w:eastAsia="仿宋_GB2312"/>
          <w:color w:val="000000"/>
          <w:kern w:val="0"/>
          <w:sz w:val="32"/>
          <w:szCs w:val="32"/>
        </w:rPr>
        <w:t>.</w:t>
      </w:r>
      <w:r>
        <w:rPr>
          <w:rFonts w:eastAsia="仿宋_GB2312"/>
          <w:color w:val="000000"/>
          <w:kern w:val="0"/>
          <w:sz w:val="32"/>
          <w:szCs w:val="32"/>
        </w:rPr>
        <w:t>1</w:t>
      </w:r>
      <w:r>
        <w:rPr>
          <w:rFonts w:hint="eastAsia" w:eastAsia="仿宋_GB2312"/>
          <w:color w:val="000000"/>
          <w:kern w:val="0"/>
          <w:sz w:val="32"/>
          <w:szCs w:val="32"/>
        </w:rPr>
        <w:t>6万元，商品和服务支出</w:t>
      </w:r>
      <w:r>
        <w:rPr>
          <w:rFonts w:eastAsia="仿宋_GB2312"/>
          <w:color w:val="000000"/>
          <w:kern w:val="0"/>
          <w:sz w:val="32"/>
          <w:szCs w:val="32"/>
        </w:rPr>
        <w:t>5407</w:t>
      </w:r>
      <w:r>
        <w:rPr>
          <w:rFonts w:hint="eastAsia" w:eastAsia="仿宋_GB2312"/>
          <w:color w:val="000000"/>
          <w:kern w:val="0"/>
          <w:sz w:val="32"/>
          <w:szCs w:val="32"/>
        </w:rPr>
        <w:t>.</w:t>
      </w:r>
      <w:r>
        <w:rPr>
          <w:rFonts w:eastAsia="仿宋_GB2312"/>
          <w:color w:val="000000"/>
          <w:kern w:val="0"/>
          <w:sz w:val="32"/>
          <w:szCs w:val="32"/>
        </w:rPr>
        <w:t>15</w:t>
      </w:r>
      <w:r>
        <w:rPr>
          <w:rFonts w:hint="eastAsia" w:eastAsia="仿宋_GB2312"/>
          <w:color w:val="000000"/>
          <w:kern w:val="0"/>
          <w:sz w:val="32"/>
          <w:szCs w:val="32"/>
        </w:rPr>
        <w:t>万元。项目支出中房屋建筑物购建支出</w:t>
      </w:r>
      <w:r>
        <w:rPr>
          <w:rFonts w:eastAsia="仿宋_GB2312"/>
          <w:color w:val="000000"/>
          <w:kern w:val="0"/>
          <w:sz w:val="32"/>
          <w:szCs w:val="32"/>
        </w:rPr>
        <w:t>91</w:t>
      </w:r>
      <w:r>
        <w:rPr>
          <w:rFonts w:hint="eastAsia" w:eastAsia="仿宋_GB2312"/>
          <w:color w:val="000000"/>
          <w:kern w:val="0"/>
          <w:sz w:val="32"/>
          <w:szCs w:val="32"/>
        </w:rPr>
        <w:t>.</w:t>
      </w:r>
      <w:r>
        <w:rPr>
          <w:rFonts w:eastAsia="仿宋_GB2312"/>
          <w:color w:val="000000"/>
          <w:kern w:val="0"/>
          <w:sz w:val="32"/>
          <w:szCs w:val="32"/>
        </w:rPr>
        <w:t>1</w:t>
      </w:r>
      <w:r>
        <w:rPr>
          <w:rFonts w:hint="eastAsia" w:eastAsia="仿宋_GB2312"/>
          <w:color w:val="000000"/>
          <w:kern w:val="0"/>
          <w:sz w:val="32"/>
          <w:szCs w:val="32"/>
        </w:rPr>
        <w:t>4万元，设备购置</w:t>
      </w:r>
      <w:r>
        <w:rPr>
          <w:rFonts w:eastAsia="仿宋_GB2312"/>
          <w:color w:val="000000"/>
          <w:kern w:val="0"/>
          <w:sz w:val="32"/>
          <w:szCs w:val="32"/>
        </w:rPr>
        <w:t>502</w:t>
      </w:r>
      <w:r>
        <w:rPr>
          <w:rFonts w:hint="eastAsia" w:eastAsia="仿宋_GB2312"/>
          <w:color w:val="000000"/>
          <w:kern w:val="0"/>
          <w:sz w:val="32"/>
          <w:szCs w:val="32"/>
        </w:rPr>
        <w:t>.</w:t>
      </w:r>
      <w:r>
        <w:rPr>
          <w:rFonts w:eastAsia="仿宋_GB2312"/>
          <w:color w:val="000000"/>
          <w:kern w:val="0"/>
          <w:sz w:val="32"/>
          <w:szCs w:val="32"/>
        </w:rPr>
        <w:t>63</w:t>
      </w:r>
      <w:r>
        <w:rPr>
          <w:rFonts w:hint="eastAsia" w:eastAsia="仿宋_GB2312"/>
          <w:color w:val="000000"/>
          <w:kern w:val="0"/>
          <w:sz w:val="32"/>
          <w:szCs w:val="32"/>
        </w:rPr>
        <w:t>万元，基础设施建设</w:t>
      </w:r>
      <w:r>
        <w:rPr>
          <w:rFonts w:eastAsia="仿宋_GB2312"/>
          <w:color w:val="000000"/>
          <w:kern w:val="0"/>
          <w:sz w:val="32"/>
          <w:szCs w:val="32"/>
        </w:rPr>
        <w:t>219</w:t>
      </w:r>
      <w:r>
        <w:rPr>
          <w:rFonts w:hint="eastAsia" w:eastAsia="仿宋_GB2312"/>
          <w:color w:val="000000"/>
          <w:kern w:val="0"/>
          <w:sz w:val="32"/>
          <w:szCs w:val="32"/>
        </w:rPr>
        <w:t>.</w:t>
      </w:r>
      <w:r>
        <w:rPr>
          <w:rFonts w:eastAsia="仿宋_GB2312"/>
          <w:color w:val="000000"/>
          <w:kern w:val="0"/>
          <w:sz w:val="32"/>
          <w:szCs w:val="32"/>
        </w:rPr>
        <w:t>9</w:t>
      </w:r>
      <w:r>
        <w:rPr>
          <w:rFonts w:hint="eastAsia" w:eastAsia="仿宋_GB2312"/>
          <w:color w:val="000000"/>
          <w:kern w:val="0"/>
          <w:sz w:val="32"/>
          <w:szCs w:val="32"/>
        </w:rPr>
        <w:t>2万元，大型修缮</w:t>
      </w:r>
      <w:r>
        <w:rPr>
          <w:rFonts w:eastAsia="仿宋_GB2312"/>
          <w:color w:val="000000"/>
          <w:kern w:val="0"/>
          <w:sz w:val="32"/>
          <w:szCs w:val="32"/>
        </w:rPr>
        <w:t>579</w:t>
      </w:r>
      <w:r>
        <w:rPr>
          <w:rFonts w:hint="eastAsia" w:eastAsia="仿宋_GB2312"/>
          <w:color w:val="000000"/>
          <w:kern w:val="0"/>
          <w:sz w:val="32"/>
          <w:szCs w:val="32"/>
        </w:rPr>
        <w:t>.</w:t>
      </w:r>
      <w:r>
        <w:rPr>
          <w:rFonts w:eastAsia="仿宋_GB2312"/>
          <w:color w:val="000000"/>
          <w:kern w:val="0"/>
          <w:sz w:val="32"/>
          <w:szCs w:val="32"/>
        </w:rPr>
        <w:t>20</w:t>
      </w:r>
      <w:r>
        <w:rPr>
          <w:rFonts w:hint="eastAsia" w:eastAsia="仿宋_GB2312"/>
          <w:color w:val="000000"/>
          <w:kern w:val="0"/>
          <w:sz w:val="32"/>
          <w:szCs w:val="32"/>
        </w:rPr>
        <w:t>万元，其他</w:t>
      </w:r>
      <w:r>
        <w:rPr>
          <w:rFonts w:eastAsia="仿宋_GB2312"/>
          <w:color w:val="000000"/>
          <w:kern w:val="0"/>
          <w:sz w:val="32"/>
          <w:szCs w:val="32"/>
        </w:rPr>
        <w:t>250</w:t>
      </w:r>
      <w:r>
        <w:rPr>
          <w:rFonts w:hint="eastAsia" w:eastAsia="仿宋_GB2312"/>
          <w:color w:val="000000"/>
          <w:kern w:val="0"/>
          <w:sz w:val="32"/>
          <w:szCs w:val="32"/>
        </w:rPr>
        <w:t>.</w:t>
      </w:r>
      <w:r>
        <w:rPr>
          <w:rFonts w:eastAsia="仿宋_GB2312"/>
          <w:color w:val="000000"/>
          <w:kern w:val="0"/>
          <w:sz w:val="32"/>
          <w:szCs w:val="32"/>
        </w:rPr>
        <w:t>50</w:t>
      </w:r>
      <w:r>
        <w:rPr>
          <w:rFonts w:hint="eastAsia" w:eastAsia="仿宋_GB2312"/>
          <w:color w:val="000000"/>
          <w:kern w:val="0"/>
          <w:sz w:val="32"/>
          <w:szCs w:val="32"/>
        </w:rPr>
        <w:t>万元。</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（六）财政拨款一般公共预算基本支出情况说明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年一般公共预算</w:t>
      </w:r>
      <w:r>
        <w:rPr>
          <w:rFonts w:hint="eastAsia" w:eastAsia="仿宋_GB2312"/>
          <w:color w:val="000000"/>
          <w:kern w:val="0"/>
          <w:sz w:val="32"/>
          <w:szCs w:val="32"/>
        </w:rPr>
        <w:t>基本</w:t>
      </w:r>
      <w:r>
        <w:rPr>
          <w:rFonts w:eastAsia="仿宋_GB2312"/>
          <w:color w:val="000000"/>
          <w:kern w:val="0"/>
          <w:sz w:val="32"/>
          <w:szCs w:val="32"/>
        </w:rPr>
        <w:t>支出预算42187.74万元。</w:t>
      </w:r>
      <w:r>
        <w:rPr>
          <w:rFonts w:hint="eastAsia" w:eastAsia="仿宋_GB2312"/>
          <w:color w:val="000000"/>
          <w:kern w:val="0"/>
          <w:sz w:val="32"/>
          <w:szCs w:val="32"/>
        </w:rPr>
        <w:t>其中：工资福利支出</w:t>
      </w:r>
      <w:r>
        <w:rPr>
          <w:rFonts w:eastAsia="仿宋_GB2312"/>
          <w:color w:val="000000"/>
          <w:kern w:val="0"/>
          <w:sz w:val="32"/>
          <w:szCs w:val="32"/>
        </w:rPr>
        <w:t>33395.43</w:t>
      </w:r>
      <w:r>
        <w:rPr>
          <w:rFonts w:hint="eastAsia" w:eastAsia="仿宋_GB2312"/>
          <w:color w:val="000000"/>
          <w:kern w:val="0"/>
          <w:sz w:val="32"/>
          <w:szCs w:val="32"/>
        </w:rPr>
        <w:t>万元，对个人和家庭的补助支出</w:t>
      </w:r>
      <w:r>
        <w:rPr>
          <w:rFonts w:eastAsia="仿宋_GB2312"/>
          <w:color w:val="000000"/>
          <w:kern w:val="0"/>
          <w:sz w:val="32"/>
          <w:szCs w:val="32"/>
        </w:rPr>
        <w:t>3385.16</w:t>
      </w:r>
      <w:r>
        <w:rPr>
          <w:rFonts w:hint="eastAsia" w:eastAsia="仿宋_GB2312"/>
          <w:color w:val="000000"/>
          <w:kern w:val="0"/>
          <w:sz w:val="32"/>
          <w:szCs w:val="32"/>
        </w:rPr>
        <w:t>万元，商品和服务支出</w:t>
      </w:r>
      <w:r>
        <w:rPr>
          <w:rFonts w:eastAsia="仿宋_GB2312"/>
          <w:color w:val="000000"/>
          <w:kern w:val="0"/>
          <w:sz w:val="32"/>
          <w:szCs w:val="32"/>
        </w:rPr>
        <w:t>5407.15</w:t>
      </w:r>
      <w:r>
        <w:rPr>
          <w:rFonts w:hint="eastAsia" w:eastAsia="仿宋_GB2312"/>
          <w:color w:val="000000"/>
          <w:kern w:val="0"/>
          <w:sz w:val="32"/>
          <w:szCs w:val="32"/>
        </w:rPr>
        <w:t>万元。</w:t>
      </w:r>
    </w:p>
    <w:p>
      <w:pPr>
        <w:ind w:firstLine="640" w:firstLineChars="200"/>
        <w:rPr>
          <w:rFonts w:eastAsia="仿宋_GB2312"/>
          <w:color w:val="000000"/>
          <w:sz w:val="32"/>
          <w:szCs w:val="32"/>
        </w:rPr>
      </w:pPr>
      <w:r>
        <w:rPr>
          <w:rFonts w:hint="eastAsia" w:eastAsia="仿宋_GB2312"/>
          <w:color w:val="000000"/>
          <w:kern w:val="0"/>
          <w:sz w:val="32"/>
          <w:szCs w:val="32"/>
        </w:rPr>
        <w:t>1、工资福利支出</w:t>
      </w:r>
      <w:r>
        <w:rPr>
          <w:rFonts w:eastAsia="仿宋_GB2312"/>
          <w:color w:val="000000"/>
          <w:kern w:val="0"/>
          <w:sz w:val="32"/>
          <w:szCs w:val="32"/>
        </w:rPr>
        <w:t>33395.43</w:t>
      </w:r>
      <w:r>
        <w:rPr>
          <w:rFonts w:hint="eastAsia" w:eastAsia="仿宋_GB2312"/>
          <w:color w:val="000000"/>
          <w:kern w:val="0"/>
          <w:sz w:val="32"/>
          <w:szCs w:val="32"/>
        </w:rPr>
        <w:t>万元，其中：</w:t>
      </w:r>
      <w:r>
        <w:rPr>
          <w:rFonts w:eastAsia="仿宋_GB2312"/>
          <w:color w:val="000000"/>
          <w:sz w:val="32"/>
          <w:szCs w:val="32"/>
        </w:rPr>
        <w:t>基本工资</w:t>
      </w:r>
      <w:r>
        <w:rPr>
          <w:rFonts w:eastAsia="仿宋_GB2312"/>
          <w:color w:val="000000"/>
          <w:kern w:val="0"/>
          <w:sz w:val="32"/>
          <w:szCs w:val="32"/>
        </w:rPr>
        <w:t>16801</w:t>
      </w:r>
      <w:r>
        <w:rPr>
          <w:rFonts w:hint="eastAsia" w:eastAsia="仿宋_GB2312"/>
          <w:color w:val="000000"/>
          <w:kern w:val="0"/>
          <w:sz w:val="32"/>
          <w:szCs w:val="32"/>
        </w:rPr>
        <w:t>.</w:t>
      </w:r>
      <w:r>
        <w:rPr>
          <w:rFonts w:eastAsia="仿宋_GB2312"/>
          <w:color w:val="000000"/>
          <w:kern w:val="0"/>
          <w:sz w:val="32"/>
          <w:szCs w:val="32"/>
        </w:rPr>
        <w:t>8</w:t>
      </w:r>
      <w:r>
        <w:rPr>
          <w:rFonts w:hint="eastAsia" w:eastAsia="仿宋_GB2312"/>
          <w:color w:val="000000"/>
          <w:kern w:val="0"/>
          <w:sz w:val="32"/>
          <w:szCs w:val="32"/>
        </w:rPr>
        <w:t>8</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其他工资</w:t>
      </w:r>
      <w:r>
        <w:rPr>
          <w:rFonts w:eastAsia="仿宋_GB2312"/>
          <w:color w:val="000000"/>
          <w:kern w:val="0"/>
          <w:sz w:val="32"/>
          <w:szCs w:val="32"/>
        </w:rPr>
        <w:t>153</w:t>
      </w:r>
      <w:r>
        <w:rPr>
          <w:rFonts w:hint="eastAsia" w:eastAsia="仿宋_GB2312"/>
          <w:color w:val="000000"/>
          <w:kern w:val="0"/>
          <w:sz w:val="32"/>
          <w:szCs w:val="32"/>
        </w:rPr>
        <w:t>.</w:t>
      </w:r>
      <w:r>
        <w:rPr>
          <w:rFonts w:eastAsia="仿宋_GB2312"/>
          <w:color w:val="000000"/>
          <w:kern w:val="0"/>
          <w:sz w:val="32"/>
          <w:szCs w:val="32"/>
        </w:rPr>
        <w:t>64</w:t>
      </w:r>
      <w:r>
        <w:rPr>
          <w:rFonts w:hint="eastAsia" w:eastAsia="仿宋_GB2312"/>
          <w:color w:val="000000"/>
          <w:sz w:val="32"/>
          <w:szCs w:val="32"/>
        </w:rPr>
        <w:t>万元、统一</w:t>
      </w:r>
      <w:r>
        <w:rPr>
          <w:rFonts w:eastAsia="仿宋_GB2312"/>
          <w:color w:val="000000"/>
          <w:sz w:val="32"/>
          <w:szCs w:val="32"/>
        </w:rPr>
        <w:t>津贴补贴</w:t>
      </w:r>
      <w:r>
        <w:rPr>
          <w:rFonts w:eastAsia="仿宋_GB2312"/>
          <w:color w:val="000000"/>
          <w:kern w:val="0"/>
          <w:sz w:val="32"/>
          <w:szCs w:val="32"/>
        </w:rPr>
        <w:t>88</w:t>
      </w:r>
      <w:r>
        <w:rPr>
          <w:rFonts w:hint="eastAsia" w:eastAsia="仿宋_GB2312"/>
          <w:color w:val="000000"/>
          <w:kern w:val="0"/>
          <w:sz w:val="32"/>
          <w:szCs w:val="32"/>
        </w:rPr>
        <w:t>.</w:t>
      </w:r>
      <w:r>
        <w:rPr>
          <w:rFonts w:eastAsia="仿宋_GB2312"/>
          <w:color w:val="000000"/>
          <w:kern w:val="0"/>
          <w:sz w:val="32"/>
          <w:szCs w:val="32"/>
        </w:rPr>
        <w:t>92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w:t>
      </w:r>
      <w:r>
        <w:rPr>
          <w:rFonts w:eastAsia="仿宋_GB2312"/>
          <w:color w:val="000000"/>
          <w:sz w:val="32"/>
          <w:szCs w:val="32"/>
        </w:rPr>
        <w:t>津贴补贴</w:t>
      </w:r>
      <w:r>
        <w:rPr>
          <w:rFonts w:eastAsia="仿宋_GB2312"/>
          <w:color w:val="000000"/>
          <w:kern w:val="0"/>
          <w:sz w:val="32"/>
          <w:szCs w:val="32"/>
        </w:rPr>
        <w:t>1975</w:t>
      </w:r>
      <w:r>
        <w:rPr>
          <w:rFonts w:hint="eastAsia" w:eastAsia="仿宋_GB2312"/>
          <w:color w:val="000000"/>
          <w:kern w:val="0"/>
          <w:sz w:val="32"/>
          <w:szCs w:val="32"/>
        </w:rPr>
        <w:t>.</w:t>
      </w:r>
      <w:r>
        <w:rPr>
          <w:rFonts w:eastAsia="仿宋_GB2312"/>
          <w:color w:val="000000"/>
          <w:kern w:val="0"/>
          <w:sz w:val="32"/>
          <w:szCs w:val="32"/>
        </w:rPr>
        <w:t>9</w:t>
      </w:r>
      <w:r>
        <w:rPr>
          <w:rFonts w:hint="eastAsia" w:eastAsia="仿宋_GB2312"/>
          <w:color w:val="000000"/>
          <w:kern w:val="0"/>
          <w:sz w:val="32"/>
          <w:szCs w:val="32"/>
        </w:rPr>
        <w:t>7</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奖金</w:t>
      </w:r>
      <w:r>
        <w:rPr>
          <w:rFonts w:eastAsia="仿宋_GB2312"/>
          <w:color w:val="000000"/>
          <w:kern w:val="0"/>
          <w:sz w:val="32"/>
          <w:szCs w:val="32"/>
        </w:rPr>
        <w:t>1393</w:t>
      </w:r>
      <w:r>
        <w:rPr>
          <w:rFonts w:hint="eastAsia" w:eastAsia="仿宋_GB2312"/>
          <w:color w:val="000000"/>
          <w:kern w:val="0"/>
          <w:sz w:val="32"/>
          <w:szCs w:val="32"/>
        </w:rPr>
        <w:t>.</w:t>
      </w:r>
      <w:r>
        <w:rPr>
          <w:rFonts w:eastAsia="仿宋_GB2312"/>
          <w:color w:val="000000"/>
          <w:kern w:val="0"/>
          <w:sz w:val="32"/>
          <w:szCs w:val="32"/>
        </w:rPr>
        <w:t>7</w:t>
      </w:r>
      <w:r>
        <w:rPr>
          <w:rFonts w:hint="eastAsia" w:eastAsia="仿宋_GB2312"/>
          <w:color w:val="000000"/>
          <w:kern w:val="0"/>
          <w:sz w:val="32"/>
          <w:szCs w:val="32"/>
        </w:rPr>
        <w:t>9</w:t>
      </w:r>
      <w:r>
        <w:rPr>
          <w:rFonts w:hint="eastAsia" w:eastAsia="仿宋_GB2312"/>
          <w:color w:val="000000"/>
          <w:sz w:val="32"/>
          <w:szCs w:val="32"/>
        </w:rPr>
        <w:t>万元、基础性绩效</w:t>
      </w:r>
      <w:r>
        <w:rPr>
          <w:rFonts w:eastAsia="仿宋_GB2312"/>
          <w:color w:val="000000"/>
          <w:kern w:val="0"/>
          <w:sz w:val="32"/>
          <w:szCs w:val="32"/>
        </w:rPr>
        <w:t>3403</w:t>
      </w:r>
      <w:r>
        <w:rPr>
          <w:rFonts w:hint="eastAsia" w:eastAsia="仿宋_GB2312"/>
          <w:color w:val="000000"/>
          <w:kern w:val="0"/>
          <w:sz w:val="32"/>
          <w:szCs w:val="32"/>
        </w:rPr>
        <w:t>.</w:t>
      </w:r>
      <w:r>
        <w:rPr>
          <w:rFonts w:eastAsia="仿宋_GB2312"/>
          <w:color w:val="000000"/>
          <w:kern w:val="0"/>
          <w:sz w:val="32"/>
          <w:szCs w:val="32"/>
        </w:rPr>
        <w:t>8</w:t>
      </w:r>
      <w:r>
        <w:rPr>
          <w:rFonts w:hint="eastAsia" w:eastAsia="仿宋_GB2312"/>
          <w:color w:val="000000"/>
          <w:kern w:val="0"/>
          <w:sz w:val="32"/>
          <w:szCs w:val="32"/>
        </w:rPr>
        <w:t>1</w:t>
      </w:r>
      <w:r>
        <w:rPr>
          <w:rFonts w:hint="eastAsia" w:eastAsia="仿宋_GB2312"/>
          <w:color w:val="000000"/>
          <w:sz w:val="32"/>
          <w:szCs w:val="32"/>
        </w:rPr>
        <w:t>万元、奖励性绩效</w:t>
      </w:r>
      <w:r>
        <w:rPr>
          <w:rFonts w:eastAsia="仿宋_GB2312"/>
          <w:color w:val="000000"/>
          <w:kern w:val="0"/>
          <w:sz w:val="32"/>
          <w:szCs w:val="32"/>
        </w:rPr>
        <w:t>1471</w:t>
      </w:r>
      <w:r>
        <w:rPr>
          <w:rFonts w:hint="eastAsia" w:eastAsia="仿宋_GB2312"/>
          <w:color w:val="000000"/>
          <w:kern w:val="0"/>
          <w:sz w:val="32"/>
          <w:szCs w:val="32"/>
        </w:rPr>
        <w:t>.</w:t>
      </w:r>
      <w:r>
        <w:rPr>
          <w:rFonts w:eastAsia="仿宋_GB2312"/>
          <w:color w:val="000000"/>
          <w:kern w:val="0"/>
          <w:sz w:val="32"/>
          <w:szCs w:val="32"/>
        </w:rPr>
        <w:t>26</w:t>
      </w:r>
      <w:r>
        <w:rPr>
          <w:rFonts w:hint="eastAsia" w:eastAsia="仿宋_GB2312"/>
          <w:color w:val="000000"/>
          <w:sz w:val="32"/>
          <w:szCs w:val="32"/>
        </w:rPr>
        <w:t>万元、</w:t>
      </w:r>
      <w:r>
        <w:rPr>
          <w:rFonts w:eastAsia="仿宋_GB2312"/>
          <w:color w:val="000000"/>
          <w:sz w:val="32"/>
          <w:szCs w:val="32"/>
        </w:rPr>
        <w:t>社会保障缴费</w:t>
      </w:r>
      <w:r>
        <w:rPr>
          <w:rFonts w:eastAsia="仿宋_GB2312"/>
          <w:color w:val="000000"/>
          <w:kern w:val="0"/>
          <w:sz w:val="32"/>
          <w:szCs w:val="32"/>
        </w:rPr>
        <w:t>5503</w:t>
      </w:r>
      <w:r>
        <w:rPr>
          <w:rFonts w:hint="eastAsia" w:eastAsia="仿宋_GB2312"/>
          <w:color w:val="000000"/>
          <w:kern w:val="0"/>
          <w:sz w:val="32"/>
          <w:szCs w:val="32"/>
        </w:rPr>
        <w:t>.20</w:t>
      </w:r>
      <w:r>
        <w:rPr>
          <w:rFonts w:hint="eastAsia" w:eastAsia="仿宋_GB2312"/>
          <w:color w:val="000000"/>
          <w:sz w:val="32"/>
          <w:szCs w:val="32"/>
        </w:rPr>
        <w:t>万元、住房公积金</w:t>
      </w:r>
      <w:r>
        <w:rPr>
          <w:rFonts w:eastAsia="仿宋_GB2312"/>
          <w:color w:val="000000"/>
          <w:kern w:val="0"/>
          <w:sz w:val="32"/>
          <w:szCs w:val="32"/>
        </w:rPr>
        <w:t>2597</w:t>
      </w:r>
      <w:r>
        <w:rPr>
          <w:rFonts w:hint="eastAsia" w:eastAsia="仿宋_GB2312"/>
          <w:color w:val="000000"/>
          <w:kern w:val="0"/>
          <w:sz w:val="32"/>
          <w:szCs w:val="32"/>
        </w:rPr>
        <w:t>.</w:t>
      </w:r>
      <w:r>
        <w:rPr>
          <w:rFonts w:eastAsia="仿宋_GB2312"/>
          <w:color w:val="000000"/>
          <w:kern w:val="0"/>
          <w:sz w:val="32"/>
          <w:szCs w:val="32"/>
        </w:rPr>
        <w:t>34</w:t>
      </w:r>
      <w:r>
        <w:rPr>
          <w:rFonts w:hint="eastAsia" w:eastAsia="仿宋_GB2312"/>
          <w:color w:val="000000"/>
          <w:sz w:val="32"/>
          <w:szCs w:val="32"/>
        </w:rPr>
        <w:t>万元、其他工资福利支出</w:t>
      </w:r>
      <w:r>
        <w:rPr>
          <w:rFonts w:eastAsia="仿宋_GB2312"/>
          <w:color w:val="000000"/>
          <w:kern w:val="0"/>
          <w:sz w:val="32"/>
          <w:szCs w:val="32"/>
        </w:rPr>
        <w:t>5</w:t>
      </w:r>
      <w:r>
        <w:rPr>
          <w:rFonts w:hint="eastAsia" w:eastAsia="仿宋_GB2312"/>
          <w:color w:val="000000"/>
          <w:kern w:val="0"/>
          <w:sz w:val="32"/>
          <w:szCs w:val="32"/>
        </w:rPr>
        <w:t>.</w:t>
      </w:r>
      <w:r>
        <w:rPr>
          <w:rFonts w:eastAsia="仿宋_GB2312"/>
          <w:color w:val="000000"/>
          <w:kern w:val="0"/>
          <w:sz w:val="32"/>
          <w:szCs w:val="32"/>
        </w:rPr>
        <w:t>6</w:t>
      </w:r>
      <w:r>
        <w:rPr>
          <w:rFonts w:hint="eastAsia" w:eastAsia="仿宋_GB2312"/>
          <w:color w:val="000000"/>
          <w:kern w:val="0"/>
          <w:sz w:val="32"/>
          <w:szCs w:val="32"/>
        </w:rPr>
        <w:t>3</w:t>
      </w:r>
      <w:r>
        <w:rPr>
          <w:rFonts w:eastAsia="仿宋_GB2312"/>
          <w:color w:val="000000"/>
          <w:kern w:val="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2、对个人和家庭补助支出</w:t>
      </w:r>
      <w:r>
        <w:rPr>
          <w:rFonts w:eastAsia="仿宋_GB2312"/>
          <w:color w:val="000000"/>
          <w:kern w:val="0"/>
          <w:sz w:val="32"/>
          <w:szCs w:val="32"/>
        </w:rPr>
        <w:t>3385.16</w:t>
      </w:r>
      <w:r>
        <w:rPr>
          <w:rFonts w:hint="eastAsia" w:eastAsia="仿宋_GB2312"/>
          <w:color w:val="000000"/>
          <w:kern w:val="0"/>
          <w:sz w:val="32"/>
          <w:szCs w:val="32"/>
        </w:rPr>
        <w:t>万元，其中：</w:t>
      </w:r>
      <w:r>
        <w:rPr>
          <w:rFonts w:eastAsia="仿宋_GB2312"/>
          <w:color w:val="000000"/>
          <w:sz w:val="32"/>
          <w:szCs w:val="32"/>
        </w:rPr>
        <w:t>离休</w:t>
      </w:r>
      <w:r>
        <w:rPr>
          <w:rFonts w:hint="eastAsia" w:eastAsia="仿宋_GB2312"/>
          <w:color w:val="000000"/>
          <w:sz w:val="32"/>
          <w:szCs w:val="32"/>
        </w:rPr>
        <w:t>人员经</w:t>
      </w:r>
      <w:r>
        <w:rPr>
          <w:rFonts w:eastAsia="仿宋_GB2312"/>
          <w:color w:val="000000"/>
          <w:sz w:val="32"/>
          <w:szCs w:val="32"/>
        </w:rPr>
        <w:t>费</w:t>
      </w:r>
      <w:r>
        <w:rPr>
          <w:rFonts w:eastAsia="仿宋_GB2312"/>
          <w:color w:val="000000"/>
          <w:kern w:val="0"/>
          <w:sz w:val="32"/>
          <w:szCs w:val="32"/>
        </w:rPr>
        <w:t>46</w:t>
      </w:r>
      <w:r>
        <w:rPr>
          <w:rFonts w:hint="eastAsia" w:eastAsia="仿宋_GB2312"/>
          <w:color w:val="000000"/>
          <w:kern w:val="0"/>
          <w:sz w:val="32"/>
          <w:szCs w:val="32"/>
        </w:rPr>
        <w:t>.</w:t>
      </w:r>
      <w:r>
        <w:rPr>
          <w:rFonts w:eastAsia="仿宋_GB2312"/>
          <w:color w:val="000000"/>
          <w:kern w:val="0"/>
          <w:sz w:val="32"/>
          <w:szCs w:val="32"/>
        </w:rPr>
        <w:t>26</w:t>
      </w:r>
      <w:r>
        <w:rPr>
          <w:rFonts w:hint="eastAsia" w:eastAsia="仿宋_GB2312"/>
          <w:color w:val="000000"/>
          <w:sz w:val="32"/>
          <w:szCs w:val="32"/>
        </w:rPr>
        <w:t>万元</w:t>
      </w:r>
      <w:r>
        <w:rPr>
          <w:rFonts w:eastAsia="仿宋_GB2312"/>
          <w:color w:val="000000"/>
          <w:sz w:val="32"/>
          <w:szCs w:val="32"/>
        </w:rPr>
        <w:t>、退休</w:t>
      </w:r>
      <w:r>
        <w:rPr>
          <w:rFonts w:hint="eastAsia" w:eastAsia="仿宋_GB2312"/>
          <w:color w:val="000000"/>
          <w:sz w:val="32"/>
          <w:szCs w:val="32"/>
        </w:rPr>
        <w:t>人员经</w:t>
      </w:r>
      <w:r>
        <w:rPr>
          <w:rFonts w:eastAsia="仿宋_GB2312"/>
          <w:color w:val="000000"/>
          <w:sz w:val="32"/>
          <w:szCs w:val="32"/>
        </w:rPr>
        <w:t>费</w:t>
      </w:r>
      <w:r>
        <w:rPr>
          <w:rFonts w:eastAsia="仿宋_GB2312"/>
          <w:color w:val="000000"/>
          <w:kern w:val="0"/>
          <w:sz w:val="32"/>
          <w:szCs w:val="32"/>
        </w:rPr>
        <w:t>362</w:t>
      </w:r>
      <w:r>
        <w:rPr>
          <w:rFonts w:hint="eastAsia" w:eastAsia="仿宋_GB2312"/>
          <w:color w:val="000000"/>
          <w:kern w:val="0"/>
          <w:sz w:val="32"/>
          <w:szCs w:val="32"/>
        </w:rPr>
        <w:t>.</w:t>
      </w:r>
      <w:r>
        <w:rPr>
          <w:rFonts w:eastAsia="仿宋_GB2312"/>
          <w:color w:val="000000"/>
          <w:kern w:val="0"/>
          <w:sz w:val="32"/>
          <w:szCs w:val="32"/>
        </w:rPr>
        <w:t>7</w:t>
      </w:r>
      <w:r>
        <w:rPr>
          <w:rFonts w:hint="eastAsia" w:eastAsia="仿宋_GB2312"/>
          <w:color w:val="000000"/>
          <w:kern w:val="0"/>
          <w:sz w:val="32"/>
          <w:szCs w:val="32"/>
        </w:rPr>
        <w:t>7</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定</w:t>
      </w:r>
      <w:r>
        <w:rPr>
          <w:rFonts w:eastAsia="仿宋_GB2312"/>
          <w:color w:val="000000"/>
          <w:sz w:val="32"/>
          <w:szCs w:val="32"/>
        </w:rPr>
        <w:t>补</w:t>
      </w:r>
      <w:r>
        <w:rPr>
          <w:rFonts w:hint="eastAsia" w:eastAsia="仿宋_GB2312"/>
          <w:color w:val="000000"/>
          <w:sz w:val="32"/>
          <w:szCs w:val="32"/>
        </w:rPr>
        <w:t>人员生活补</w:t>
      </w:r>
      <w:r>
        <w:rPr>
          <w:rFonts w:eastAsia="仿宋_GB2312"/>
          <w:color w:val="000000"/>
          <w:sz w:val="32"/>
          <w:szCs w:val="32"/>
        </w:rPr>
        <w:t>助</w:t>
      </w:r>
      <w:r>
        <w:rPr>
          <w:rFonts w:eastAsia="仿宋_GB2312"/>
          <w:color w:val="000000"/>
          <w:kern w:val="0"/>
          <w:sz w:val="32"/>
          <w:szCs w:val="32"/>
        </w:rPr>
        <w:t>265</w:t>
      </w:r>
      <w:r>
        <w:rPr>
          <w:rFonts w:hint="eastAsia" w:eastAsia="仿宋_GB2312"/>
          <w:color w:val="000000"/>
          <w:kern w:val="0"/>
          <w:sz w:val="32"/>
          <w:szCs w:val="32"/>
        </w:rPr>
        <w:t>.</w:t>
      </w:r>
      <w:r>
        <w:rPr>
          <w:rFonts w:eastAsia="仿宋_GB2312"/>
          <w:color w:val="000000"/>
          <w:kern w:val="0"/>
          <w:sz w:val="32"/>
          <w:szCs w:val="32"/>
        </w:rPr>
        <w:t>80</w:t>
      </w:r>
      <w:r>
        <w:rPr>
          <w:rFonts w:hint="eastAsia" w:eastAsia="仿宋_GB2312"/>
          <w:color w:val="000000"/>
          <w:sz w:val="32"/>
          <w:szCs w:val="32"/>
        </w:rPr>
        <w:t>万元、其他对个人和家庭的补助</w:t>
      </w:r>
      <w:r>
        <w:rPr>
          <w:rFonts w:eastAsia="仿宋_GB2312"/>
          <w:color w:val="000000"/>
          <w:kern w:val="0"/>
          <w:sz w:val="32"/>
          <w:szCs w:val="32"/>
        </w:rPr>
        <w:t>2710</w:t>
      </w:r>
      <w:r>
        <w:rPr>
          <w:rFonts w:hint="eastAsia" w:eastAsia="仿宋_GB2312"/>
          <w:color w:val="000000"/>
          <w:kern w:val="0"/>
          <w:sz w:val="32"/>
          <w:szCs w:val="32"/>
        </w:rPr>
        <w:t>.</w:t>
      </w:r>
      <w:r>
        <w:rPr>
          <w:rFonts w:eastAsia="仿宋_GB2312"/>
          <w:color w:val="000000"/>
          <w:kern w:val="0"/>
          <w:sz w:val="32"/>
          <w:szCs w:val="32"/>
        </w:rPr>
        <w:t>31</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3、商品和服务支出</w:t>
      </w:r>
      <w:r>
        <w:rPr>
          <w:rFonts w:eastAsia="仿宋_GB2312"/>
          <w:color w:val="000000"/>
          <w:kern w:val="0"/>
          <w:sz w:val="32"/>
          <w:szCs w:val="32"/>
        </w:rPr>
        <w:t>5407.15</w:t>
      </w:r>
      <w:r>
        <w:rPr>
          <w:rFonts w:hint="eastAsia" w:eastAsia="仿宋_GB2312"/>
          <w:color w:val="000000"/>
          <w:kern w:val="0"/>
          <w:sz w:val="32"/>
          <w:szCs w:val="32"/>
        </w:rPr>
        <w:t>万元，其中：</w:t>
      </w:r>
      <w:r>
        <w:rPr>
          <w:rFonts w:eastAsia="仿宋_GB2312"/>
          <w:color w:val="000000"/>
          <w:sz w:val="32"/>
          <w:szCs w:val="32"/>
        </w:rPr>
        <w:t>办公费</w:t>
      </w:r>
      <w:r>
        <w:rPr>
          <w:rFonts w:eastAsia="仿宋_GB2312"/>
          <w:color w:val="000000"/>
          <w:kern w:val="0"/>
          <w:sz w:val="32"/>
          <w:szCs w:val="32"/>
        </w:rPr>
        <w:t>1066</w:t>
      </w:r>
      <w:r>
        <w:rPr>
          <w:rFonts w:hint="eastAsia" w:eastAsia="仿宋_GB2312"/>
          <w:color w:val="000000"/>
          <w:kern w:val="0"/>
          <w:sz w:val="32"/>
          <w:szCs w:val="32"/>
        </w:rPr>
        <w:t>.</w:t>
      </w:r>
      <w:r>
        <w:rPr>
          <w:rFonts w:eastAsia="仿宋_GB2312"/>
          <w:color w:val="000000"/>
          <w:kern w:val="0"/>
          <w:sz w:val="32"/>
          <w:szCs w:val="32"/>
        </w:rPr>
        <w:t>8</w:t>
      </w:r>
      <w:r>
        <w:rPr>
          <w:rFonts w:hint="eastAsia" w:eastAsia="仿宋_GB2312"/>
          <w:color w:val="000000"/>
          <w:kern w:val="0"/>
          <w:sz w:val="32"/>
          <w:szCs w:val="32"/>
        </w:rPr>
        <w:t>4</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印刷费</w:t>
      </w:r>
      <w:r>
        <w:rPr>
          <w:rFonts w:eastAsia="仿宋_GB2312"/>
          <w:color w:val="000000"/>
          <w:kern w:val="0"/>
          <w:sz w:val="32"/>
          <w:szCs w:val="32"/>
        </w:rPr>
        <w:t>230</w:t>
      </w:r>
      <w:r>
        <w:rPr>
          <w:rFonts w:hint="eastAsia" w:eastAsia="仿宋_GB2312"/>
          <w:color w:val="000000"/>
          <w:kern w:val="0"/>
          <w:sz w:val="32"/>
          <w:szCs w:val="32"/>
        </w:rPr>
        <w:t>.</w:t>
      </w:r>
      <w:r>
        <w:rPr>
          <w:rFonts w:eastAsia="仿宋_GB2312"/>
          <w:color w:val="000000"/>
          <w:kern w:val="0"/>
          <w:sz w:val="32"/>
          <w:szCs w:val="32"/>
        </w:rPr>
        <w:t>65</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水电费</w:t>
      </w:r>
      <w:r>
        <w:rPr>
          <w:rFonts w:eastAsia="仿宋_GB2312"/>
          <w:color w:val="000000"/>
          <w:kern w:val="0"/>
          <w:sz w:val="32"/>
          <w:szCs w:val="32"/>
        </w:rPr>
        <w:t>655</w:t>
      </w:r>
      <w:r>
        <w:rPr>
          <w:rFonts w:hint="eastAsia" w:eastAsia="仿宋_GB2312"/>
          <w:color w:val="000000"/>
          <w:kern w:val="0"/>
          <w:sz w:val="32"/>
          <w:szCs w:val="32"/>
        </w:rPr>
        <w:t>.</w:t>
      </w:r>
      <w:r>
        <w:rPr>
          <w:rFonts w:eastAsia="仿宋_GB2312"/>
          <w:color w:val="000000"/>
          <w:kern w:val="0"/>
          <w:sz w:val="32"/>
          <w:szCs w:val="32"/>
        </w:rPr>
        <w:t>08</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差旅</w:t>
      </w:r>
      <w:r>
        <w:rPr>
          <w:rFonts w:eastAsia="仿宋_GB2312"/>
          <w:color w:val="000000"/>
          <w:sz w:val="32"/>
          <w:szCs w:val="32"/>
        </w:rPr>
        <w:t>费</w:t>
      </w:r>
      <w:r>
        <w:rPr>
          <w:rFonts w:eastAsia="仿宋_GB2312"/>
          <w:color w:val="000000"/>
          <w:kern w:val="0"/>
          <w:sz w:val="32"/>
          <w:szCs w:val="32"/>
        </w:rPr>
        <w:t>316</w:t>
      </w:r>
      <w:r>
        <w:rPr>
          <w:rFonts w:hint="eastAsia" w:eastAsia="仿宋_GB2312"/>
          <w:color w:val="000000"/>
          <w:kern w:val="0"/>
          <w:sz w:val="32"/>
          <w:szCs w:val="32"/>
        </w:rPr>
        <w:t>.</w:t>
      </w:r>
      <w:r>
        <w:rPr>
          <w:rFonts w:eastAsia="仿宋_GB2312"/>
          <w:color w:val="000000"/>
          <w:kern w:val="0"/>
          <w:sz w:val="32"/>
          <w:szCs w:val="32"/>
        </w:rPr>
        <w:t>7</w:t>
      </w:r>
      <w:r>
        <w:rPr>
          <w:rFonts w:hint="eastAsia" w:eastAsia="仿宋_GB2312"/>
          <w:color w:val="000000"/>
          <w:kern w:val="0"/>
          <w:sz w:val="32"/>
          <w:szCs w:val="32"/>
        </w:rPr>
        <w:t>6</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福利</w:t>
      </w:r>
      <w:r>
        <w:rPr>
          <w:rFonts w:eastAsia="仿宋_GB2312"/>
          <w:color w:val="000000"/>
          <w:sz w:val="32"/>
          <w:szCs w:val="32"/>
        </w:rPr>
        <w:t>费</w:t>
      </w:r>
      <w:r>
        <w:rPr>
          <w:rFonts w:eastAsia="仿宋_GB2312"/>
          <w:color w:val="000000"/>
          <w:kern w:val="0"/>
          <w:sz w:val="32"/>
          <w:szCs w:val="32"/>
        </w:rPr>
        <w:t>397</w:t>
      </w:r>
      <w:r>
        <w:rPr>
          <w:rFonts w:hint="eastAsia" w:eastAsia="仿宋_GB2312"/>
          <w:color w:val="000000"/>
          <w:kern w:val="0"/>
          <w:sz w:val="32"/>
          <w:szCs w:val="32"/>
        </w:rPr>
        <w:t>.</w:t>
      </w:r>
      <w:r>
        <w:rPr>
          <w:rFonts w:eastAsia="仿宋_GB2312"/>
          <w:color w:val="000000"/>
          <w:kern w:val="0"/>
          <w:sz w:val="32"/>
          <w:szCs w:val="32"/>
        </w:rPr>
        <w:t>5</w:t>
      </w:r>
      <w:r>
        <w:rPr>
          <w:rFonts w:hint="eastAsia" w:eastAsia="仿宋_GB2312"/>
          <w:color w:val="000000"/>
          <w:kern w:val="0"/>
          <w:sz w:val="32"/>
          <w:szCs w:val="32"/>
        </w:rPr>
        <w:t>8</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工会经</w:t>
      </w:r>
      <w:r>
        <w:rPr>
          <w:rFonts w:eastAsia="仿宋_GB2312"/>
          <w:color w:val="000000"/>
          <w:sz w:val="32"/>
          <w:szCs w:val="32"/>
        </w:rPr>
        <w:t>费</w:t>
      </w:r>
      <w:r>
        <w:rPr>
          <w:rFonts w:eastAsia="仿宋_GB2312"/>
          <w:color w:val="000000"/>
          <w:kern w:val="0"/>
          <w:sz w:val="32"/>
          <w:szCs w:val="32"/>
        </w:rPr>
        <w:t>249</w:t>
      </w:r>
      <w:r>
        <w:rPr>
          <w:rFonts w:hint="eastAsia" w:eastAsia="仿宋_GB2312"/>
          <w:color w:val="000000"/>
          <w:kern w:val="0"/>
          <w:sz w:val="32"/>
          <w:szCs w:val="32"/>
        </w:rPr>
        <w:t>.</w:t>
      </w:r>
      <w:r>
        <w:rPr>
          <w:rFonts w:eastAsia="仿宋_GB2312"/>
          <w:color w:val="000000"/>
          <w:kern w:val="0"/>
          <w:sz w:val="32"/>
          <w:szCs w:val="32"/>
        </w:rPr>
        <w:t>39</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其他交通</w:t>
      </w:r>
      <w:r>
        <w:rPr>
          <w:rFonts w:eastAsia="仿宋_GB2312"/>
          <w:color w:val="000000"/>
          <w:sz w:val="32"/>
          <w:szCs w:val="32"/>
        </w:rPr>
        <w:t>费</w:t>
      </w:r>
      <w:r>
        <w:rPr>
          <w:rFonts w:eastAsia="仿宋_GB2312"/>
          <w:color w:val="000000"/>
          <w:kern w:val="0"/>
          <w:sz w:val="32"/>
          <w:szCs w:val="32"/>
        </w:rPr>
        <w:t>110</w:t>
      </w:r>
      <w:r>
        <w:rPr>
          <w:rFonts w:hint="eastAsia" w:eastAsia="仿宋_GB2312"/>
          <w:color w:val="000000"/>
          <w:kern w:val="0"/>
          <w:sz w:val="32"/>
          <w:szCs w:val="32"/>
        </w:rPr>
        <w:t>.</w:t>
      </w:r>
      <w:r>
        <w:rPr>
          <w:rFonts w:eastAsia="仿宋_GB2312"/>
          <w:color w:val="000000"/>
          <w:kern w:val="0"/>
          <w:sz w:val="32"/>
          <w:szCs w:val="32"/>
        </w:rPr>
        <w:t>5</w:t>
      </w:r>
      <w:r>
        <w:rPr>
          <w:rFonts w:hint="eastAsia" w:eastAsia="仿宋_GB2312"/>
          <w:color w:val="000000"/>
          <w:kern w:val="0"/>
          <w:sz w:val="32"/>
          <w:szCs w:val="32"/>
        </w:rPr>
        <w:t>6</w:t>
      </w:r>
      <w:r>
        <w:rPr>
          <w:rFonts w:hint="eastAsia" w:eastAsia="仿宋_GB2312"/>
          <w:color w:val="000000"/>
          <w:sz w:val="32"/>
          <w:szCs w:val="32"/>
        </w:rPr>
        <w:t>万元、其他办公经费</w:t>
      </w:r>
      <w:r>
        <w:rPr>
          <w:rFonts w:eastAsia="仿宋_GB2312"/>
          <w:color w:val="000000"/>
          <w:sz w:val="32"/>
          <w:szCs w:val="32"/>
        </w:rPr>
        <w:t>170</w:t>
      </w:r>
      <w:r>
        <w:rPr>
          <w:rFonts w:hint="eastAsia" w:eastAsia="仿宋_GB2312"/>
          <w:color w:val="000000"/>
          <w:sz w:val="32"/>
          <w:szCs w:val="32"/>
        </w:rPr>
        <w:t>.</w:t>
      </w:r>
      <w:r>
        <w:rPr>
          <w:rFonts w:eastAsia="仿宋_GB2312"/>
          <w:color w:val="000000"/>
          <w:sz w:val="32"/>
          <w:szCs w:val="32"/>
        </w:rPr>
        <w:t>7</w:t>
      </w:r>
      <w:r>
        <w:rPr>
          <w:rFonts w:hint="eastAsia" w:eastAsia="仿宋_GB2312"/>
          <w:color w:val="000000"/>
          <w:sz w:val="32"/>
          <w:szCs w:val="32"/>
        </w:rPr>
        <w:t>1万元、会议</w:t>
      </w:r>
      <w:r>
        <w:rPr>
          <w:rFonts w:eastAsia="仿宋_GB2312"/>
          <w:color w:val="000000"/>
          <w:sz w:val="32"/>
          <w:szCs w:val="32"/>
        </w:rPr>
        <w:t>费</w:t>
      </w:r>
      <w:r>
        <w:rPr>
          <w:rFonts w:eastAsia="仿宋_GB2312"/>
          <w:color w:val="000000"/>
          <w:kern w:val="0"/>
          <w:sz w:val="32"/>
          <w:szCs w:val="32"/>
        </w:rPr>
        <w:t>1</w:t>
      </w:r>
      <w:r>
        <w:rPr>
          <w:rFonts w:hint="eastAsia" w:eastAsia="仿宋_GB2312"/>
          <w:color w:val="000000"/>
          <w:kern w:val="0"/>
          <w:sz w:val="32"/>
          <w:szCs w:val="32"/>
        </w:rPr>
        <w:t>.</w:t>
      </w:r>
      <w:r>
        <w:rPr>
          <w:rFonts w:eastAsia="仿宋_GB2312"/>
          <w:color w:val="000000"/>
          <w:kern w:val="0"/>
          <w:sz w:val="32"/>
          <w:szCs w:val="32"/>
        </w:rPr>
        <w:t>00</w:t>
      </w:r>
      <w:r>
        <w:rPr>
          <w:rFonts w:hint="eastAsia" w:eastAsia="仿宋_GB2312"/>
          <w:color w:val="000000"/>
          <w:sz w:val="32"/>
          <w:szCs w:val="32"/>
        </w:rPr>
        <w:t>万元</w:t>
      </w:r>
      <w:r>
        <w:rPr>
          <w:rFonts w:eastAsia="仿宋_GB2312"/>
          <w:color w:val="000000"/>
          <w:sz w:val="32"/>
          <w:szCs w:val="32"/>
        </w:rPr>
        <w:t>、培训费484</w:t>
      </w:r>
      <w:r>
        <w:rPr>
          <w:rFonts w:hint="eastAsia" w:eastAsia="仿宋_GB2312"/>
          <w:color w:val="000000"/>
          <w:sz w:val="32"/>
          <w:szCs w:val="32"/>
        </w:rPr>
        <w:t>.</w:t>
      </w:r>
      <w:r>
        <w:rPr>
          <w:rFonts w:eastAsia="仿宋_GB2312"/>
          <w:color w:val="000000"/>
          <w:sz w:val="32"/>
          <w:szCs w:val="32"/>
        </w:rPr>
        <w:t>20万元</w:t>
      </w:r>
      <w:r>
        <w:rPr>
          <w:rFonts w:hint="eastAsia" w:eastAsia="仿宋_GB2312"/>
          <w:color w:val="000000"/>
          <w:sz w:val="32"/>
          <w:szCs w:val="32"/>
        </w:rPr>
        <w:t>、</w:t>
      </w:r>
      <w:r>
        <w:rPr>
          <w:rFonts w:eastAsia="仿宋_GB2312"/>
          <w:color w:val="000000"/>
          <w:sz w:val="32"/>
          <w:szCs w:val="32"/>
        </w:rPr>
        <w:t>公务接待费</w:t>
      </w:r>
      <w:r>
        <w:rPr>
          <w:rFonts w:eastAsia="仿宋_GB2312"/>
          <w:color w:val="000000"/>
          <w:kern w:val="0"/>
          <w:sz w:val="32"/>
          <w:szCs w:val="32"/>
        </w:rPr>
        <w:t>221</w:t>
      </w:r>
      <w:r>
        <w:rPr>
          <w:rFonts w:hint="eastAsia" w:eastAsia="仿宋_GB2312"/>
          <w:color w:val="000000"/>
          <w:kern w:val="0"/>
          <w:sz w:val="32"/>
          <w:szCs w:val="32"/>
        </w:rPr>
        <w:t>.8</w:t>
      </w:r>
      <w:r>
        <w:rPr>
          <w:rFonts w:eastAsia="仿宋_GB2312"/>
          <w:color w:val="000000"/>
          <w:kern w:val="0"/>
          <w:sz w:val="32"/>
          <w:szCs w:val="32"/>
        </w:rPr>
        <w:t>7</w:t>
      </w:r>
      <w:r>
        <w:rPr>
          <w:rFonts w:hint="eastAsia" w:eastAsia="仿宋_GB2312"/>
          <w:color w:val="000000"/>
          <w:sz w:val="32"/>
          <w:szCs w:val="32"/>
        </w:rPr>
        <w:t>万元</w:t>
      </w:r>
      <w:r>
        <w:rPr>
          <w:rFonts w:eastAsia="仿宋_GB2312"/>
          <w:color w:val="000000"/>
          <w:sz w:val="32"/>
          <w:szCs w:val="32"/>
        </w:rPr>
        <w:t>、公务用车运行维护费</w:t>
      </w:r>
      <w:r>
        <w:rPr>
          <w:rFonts w:hint="eastAsia" w:eastAsia="仿宋_GB2312"/>
          <w:color w:val="000000"/>
          <w:kern w:val="0"/>
          <w:sz w:val="32"/>
          <w:szCs w:val="32"/>
        </w:rPr>
        <w:t>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委托业务</w:t>
      </w:r>
      <w:r>
        <w:rPr>
          <w:rFonts w:eastAsia="仿宋_GB2312"/>
          <w:color w:val="000000"/>
          <w:sz w:val="32"/>
          <w:szCs w:val="32"/>
        </w:rPr>
        <w:t>费</w:t>
      </w:r>
      <w:r>
        <w:rPr>
          <w:rFonts w:hint="eastAsia" w:eastAsia="仿宋_GB2312"/>
          <w:color w:val="000000"/>
          <w:kern w:val="0"/>
          <w:sz w:val="32"/>
          <w:szCs w:val="32"/>
        </w:rPr>
        <w:t>0</w:t>
      </w:r>
      <w:r>
        <w:rPr>
          <w:rFonts w:hint="eastAsia" w:eastAsia="仿宋_GB2312"/>
          <w:color w:val="000000"/>
          <w:sz w:val="32"/>
          <w:szCs w:val="32"/>
        </w:rPr>
        <w:t>万元、其他</w:t>
      </w:r>
      <w:r>
        <w:rPr>
          <w:rFonts w:hint="eastAsia" w:eastAsia="仿宋_GB2312"/>
          <w:color w:val="000000"/>
          <w:kern w:val="0"/>
          <w:sz w:val="32"/>
          <w:szCs w:val="32"/>
        </w:rPr>
        <w:t>商品和服务支出</w:t>
      </w:r>
      <w:r>
        <w:rPr>
          <w:rFonts w:eastAsia="仿宋_GB2312"/>
          <w:color w:val="000000"/>
          <w:kern w:val="0"/>
          <w:sz w:val="32"/>
          <w:szCs w:val="32"/>
        </w:rPr>
        <w:t>1502</w:t>
      </w:r>
      <w:r>
        <w:rPr>
          <w:rFonts w:hint="eastAsia" w:eastAsia="仿宋_GB2312"/>
          <w:color w:val="000000"/>
          <w:kern w:val="0"/>
          <w:sz w:val="32"/>
          <w:szCs w:val="32"/>
        </w:rPr>
        <w:t>.51万元</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七</w:t>
      </w:r>
      <w:r>
        <w:rPr>
          <w:rFonts w:ascii="楷体_GB2312" w:eastAsia="楷体_GB2312"/>
          <w:b/>
          <w:color w:val="000000"/>
          <w:sz w:val="32"/>
          <w:szCs w:val="32"/>
        </w:rPr>
        <w:t>）</w:t>
      </w:r>
      <w:r>
        <w:rPr>
          <w:rFonts w:hint="eastAsia" w:ascii="楷体_GB2312" w:eastAsia="楷体_GB2312"/>
          <w:b/>
          <w:color w:val="000000"/>
          <w:sz w:val="32"/>
          <w:szCs w:val="32"/>
        </w:rPr>
        <w:t>“三公”经费支出预算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年“三公”经费</w:t>
      </w:r>
      <w:r>
        <w:rPr>
          <w:rFonts w:hint="eastAsia" w:eastAsia="仿宋_GB2312"/>
          <w:color w:val="000000"/>
          <w:kern w:val="0"/>
          <w:sz w:val="32"/>
          <w:szCs w:val="32"/>
        </w:rPr>
        <w:t>支出</w:t>
      </w:r>
      <w:r>
        <w:rPr>
          <w:rFonts w:eastAsia="仿宋_GB2312"/>
          <w:color w:val="000000"/>
          <w:kern w:val="0"/>
          <w:sz w:val="32"/>
          <w:szCs w:val="32"/>
        </w:rPr>
        <w:t>预算26</w:t>
      </w:r>
      <w:r>
        <w:rPr>
          <w:rFonts w:hint="eastAsia" w:eastAsia="仿宋_GB2312"/>
          <w:color w:val="000000"/>
          <w:kern w:val="0"/>
          <w:sz w:val="32"/>
          <w:szCs w:val="32"/>
        </w:rPr>
        <w:t>5.1</w:t>
      </w:r>
      <w:r>
        <w:rPr>
          <w:rFonts w:eastAsia="仿宋_GB2312"/>
          <w:color w:val="000000"/>
          <w:kern w:val="0"/>
          <w:sz w:val="32"/>
          <w:szCs w:val="32"/>
        </w:rPr>
        <w:t>7万元</w:t>
      </w:r>
      <w:r>
        <w:rPr>
          <w:rFonts w:hint="eastAsia" w:eastAsia="仿宋_GB2312"/>
          <w:color w:val="000000"/>
          <w:kern w:val="0"/>
          <w:sz w:val="32"/>
          <w:szCs w:val="32"/>
        </w:rPr>
        <w:t>，比上年下降24.86%，</w:t>
      </w:r>
      <w:r>
        <w:rPr>
          <w:rFonts w:hint="eastAsia" w:eastAsia="仿宋_GB2312"/>
          <w:bCs/>
          <w:color w:val="000000"/>
          <w:kern w:val="0"/>
          <w:sz w:val="32"/>
          <w:szCs w:val="32"/>
        </w:rPr>
        <w:t>下降原因为：各单位节约开支。</w:t>
      </w:r>
      <w:r>
        <w:rPr>
          <w:rFonts w:hint="eastAsia" w:eastAsia="仿宋_GB2312"/>
          <w:color w:val="000000"/>
          <w:kern w:val="0"/>
          <w:sz w:val="32"/>
          <w:szCs w:val="32"/>
        </w:rPr>
        <w:t>其中，公务接待费</w:t>
      </w:r>
      <w:r>
        <w:rPr>
          <w:rFonts w:eastAsia="仿宋_GB2312"/>
          <w:color w:val="000000"/>
          <w:kern w:val="0"/>
          <w:sz w:val="32"/>
          <w:szCs w:val="32"/>
        </w:rPr>
        <w:t>265.17</w:t>
      </w:r>
      <w:r>
        <w:rPr>
          <w:rFonts w:hint="eastAsia" w:eastAsia="仿宋_GB2312"/>
          <w:color w:val="000000"/>
          <w:kern w:val="0"/>
          <w:sz w:val="32"/>
          <w:szCs w:val="32"/>
        </w:rPr>
        <w:t>万元，比上年下降</w:t>
      </w:r>
      <w:r>
        <w:rPr>
          <w:rFonts w:eastAsia="仿宋_GB2312"/>
          <w:color w:val="000000"/>
          <w:kern w:val="0"/>
          <w:sz w:val="32"/>
          <w:szCs w:val="32"/>
        </w:rPr>
        <w:t>24.86</w:t>
      </w:r>
      <w:r>
        <w:rPr>
          <w:rFonts w:hint="eastAsia" w:eastAsia="仿宋_GB2312"/>
          <w:color w:val="000000"/>
          <w:kern w:val="0"/>
          <w:sz w:val="32"/>
          <w:szCs w:val="32"/>
        </w:rPr>
        <w:t>%，下降原因为：各单位节约开支。公务车运行维护费0万元，与上年持平，主要原因是公车改革，公务用车被收回。</w:t>
      </w:r>
      <w:r>
        <w:rPr>
          <w:rFonts w:eastAsia="仿宋_GB2312"/>
          <w:color w:val="000000"/>
          <w:spacing w:val="-1"/>
          <w:kern w:val="0"/>
          <w:sz w:val="32"/>
          <w:szCs w:val="32"/>
        </w:rPr>
        <w:t>因公出国（境）费</w:t>
      </w:r>
      <w:r>
        <w:rPr>
          <w:rFonts w:hint="eastAsia" w:eastAsia="仿宋_GB2312"/>
          <w:color w:val="000000"/>
          <w:kern w:val="0"/>
          <w:sz w:val="32"/>
          <w:szCs w:val="32"/>
        </w:rPr>
        <w:t>0万元，与上年持平。</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财政拨款安排的“三公”经费支出预算</w:t>
      </w:r>
      <w:r>
        <w:rPr>
          <w:rFonts w:eastAsia="仿宋_GB2312"/>
          <w:color w:val="000000"/>
          <w:kern w:val="0"/>
          <w:sz w:val="32"/>
          <w:szCs w:val="32"/>
        </w:rPr>
        <w:t>221</w:t>
      </w:r>
      <w:r>
        <w:rPr>
          <w:rFonts w:hint="eastAsia" w:eastAsia="仿宋_GB2312"/>
          <w:color w:val="000000"/>
          <w:kern w:val="0"/>
          <w:sz w:val="32"/>
          <w:szCs w:val="32"/>
        </w:rPr>
        <w:t>.8</w:t>
      </w:r>
      <w:r>
        <w:rPr>
          <w:rFonts w:eastAsia="仿宋_GB2312"/>
          <w:color w:val="000000"/>
          <w:kern w:val="0"/>
          <w:sz w:val="32"/>
          <w:szCs w:val="32"/>
        </w:rPr>
        <w:t>7</w:t>
      </w:r>
      <w:r>
        <w:rPr>
          <w:rFonts w:hint="eastAsia" w:eastAsia="仿宋_GB2312"/>
          <w:color w:val="000000"/>
          <w:kern w:val="0"/>
          <w:sz w:val="32"/>
          <w:szCs w:val="32"/>
        </w:rPr>
        <w:t>万元，比2019</w:t>
      </w:r>
      <w:r>
        <w:rPr>
          <w:rFonts w:eastAsia="仿宋_GB2312"/>
          <w:color w:val="000000"/>
          <w:kern w:val="0"/>
          <w:sz w:val="32"/>
          <w:szCs w:val="32"/>
        </w:rPr>
        <w:t>年</w:t>
      </w:r>
      <w:r>
        <w:rPr>
          <w:rFonts w:hint="eastAsia" w:eastAsia="仿宋_GB2312"/>
          <w:color w:val="000000"/>
          <w:kern w:val="0"/>
          <w:sz w:val="32"/>
          <w:szCs w:val="32"/>
        </w:rPr>
        <w:t>下降6.55%</w:t>
      </w:r>
      <w:r>
        <w:rPr>
          <w:rFonts w:eastAsia="仿宋_GB2312"/>
          <w:color w:val="000000"/>
          <w:kern w:val="0"/>
          <w:sz w:val="32"/>
          <w:szCs w:val="32"/>
        </w:rPr>
        <w:t>。</w:t>
      </w:r>
      <w:r>
        <w:rPr>
          <w:rFonts w:hint="eastAsia" w:eastAsia="仿宋_GB2312"/>
          <w:bCs/>
          <w:color w:val="000000"/>
          <w:kern w:val="0"/>
          <w:sz w:val="32"/>
          <w:szCs w:val="32"/>
        </w:rPr>
        <w:t>下降原因为：各单位节约开支。</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财政拨款安排的“三公”经费</w:t>
      </w:r>
      <w:r>
        <w:rPr>
          <w:rFonts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rPr>
        <w:t>0</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hint="eastAsia" w:eastAsia="仿宋_GB2312"/>
          <w:color w:val="000000"/>
          <w:spacing w:val="-1"/>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公务用车购置及运行费</w:t>
      </w:r>
      <w:r>
        <w:rPr>
          <w:rFonts w:hint="eastAsia" w:eastAsia="仿宋_GB2312"/>
          <w:color w:val="000000"/>
          <w:kern w:val="0"/>
          <w:sz w:val="32"/>
          <w:szCs w:val="32"/>
        </w:rPr>
        <w:t>0</w:t>
      </w:r>
      <w:r>
        <w:rPr>
          <w:rFonts w:eastAsia="仿宋_GB2312"/>
          <w:color w:val="000000"/>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eastAsia="仿宋_GB2312"/>
          <w:color w:val="000000"/>
          <w:kern w:val="0"/>
          <w:sz w:val="32"/>
          <w:szCs w:val="32"/>
        </w:rPr>
        <w:t>其中</w:t>
      </w:r>
      <w:r>
        <w:rPr>
          <w:rFonts w:hint="eastAsia" w:eastAsia="仿宋_GB2312"/>
          <w:color w:val="000000"/>
          <w:kern w:val="0"/>
          <w:sz w:val="32"/>
          <w:szCs w:val="32"/>
        </w:rPr>
        <w:t>：</w:t>
      </w:r>
      <w:r>
        <w:rPr>
          <w:rFonts w:eastAsia="仿宋_GB2312"/>
          <w:color w:val="000000"/>
          <w:kern w:val="0"/>
          <w:sz w:val="32"/>
          <w:szCs w:val="32"/>
        </w:rPr>
        <w:t>公务用车购置费</w:t>
      </w:r>
      <w:r>
        <w:rPr>
          <w:rFonts w:hint="eastAsia" w:eastAsia="仿宋_GB2312"/>
          <w:color w:val="000000"/>
          <w:kern w:val="0"/>
          <w:sz w:val="32"/>
          <w:szCs w:val="32"/>
        </w:rPr>
        <w:t>0</w:t>
      </w:r>
      <w:r>
        <w:rPr>
          <w:rFonts w:eastAsia="仿宋_GB2312"/>
          <w:color w:val="000000"/>
          <w:kern w:val="0"/>
          <w:sz w:val="32"/>
          <w:szCs w:val="32"/>
        </w:rPr>
        <w:t>万元；公务用车运行维护费</w:t>
      </w:r>
      <w:r>
        <w:rPr>
          <w:rFonts w:hint="eastAsia" w:eastAsia="仿宋_GB2312"/>
          <w:color w:val="000000"/>
          <w:kern w:val="0"/>
          <w:sz w:val="32"/>
          <w:szCs w:val="32"/>
        </w:rPr>
        <w:t>0</w:t>
      </w:r>
      <w:r>
        <w:rPr>
          <w:rFonts w:eastAsia="仿宋_GB2312"/>
          <w:color w:val="000000"/>
          <w:kern w:val="0"/>
          <w:sz w:val="32"/>
          <w:szCs w:val="32"/>
        </w:rPr>
        <w:t>万元，主要用于开</w:t>
      </w:r>
      <w:r>
        <w:rPr>
          <w:rFonts w:hint="eastAsia" w:eastAsia="仿宋_GB2312"/>
          <w:color w:val="000000"/>
          <w:kern w:val="0"/>
          <w:sz w:val="32"/>
          <w:szCs w:val="32"/>
        </w:rPr>
        <w:t>展</w:t>
      </w:r>
      <w:r>
        <w:rPr>
          <w:rFonts w:eastAsia="仿宋_GB2312"/>
          <w:color w:val="000000"/>
          <w:kern w:val="0"/>
          <w:sz w:val="32"/>
          <w:szCs w:val="32"/>
        </w:rPr>
        <w:t>工作所需公务用车的燃料费、维修费、过路过桥费、保险费等支出</w:t>
      </w:r>
      <w:r>
        <w:rPr>
          <w:rFonts w:hint="eastAsia" w:eastAsia="仿宋_GB2312"/>
          <w:color w:val="000000"/>
          <w:kern w:val="0"/>
          <w:sz w:val="32"/>
          <w:szCs w:val="32"/>
        </w:rPr>
        <w:t>；公务用车购置费0万元。</w:t>
      </w:r>
    </w:p>
    <w:p>
      <w:pPr>
        <w:spacing w:line="600" w:lineRule="exact"/>
        <w:ind w:firstLine="636" w:firstLineChars="200"/>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rPr>
        <w:t>221.87万元，比 2019年下降6.63%。下降原因为：各单位节约开支。</w:t>
      </w:r>
      <w:r>
        <w:rPr>
          <w:rFonts w:eastAsia="仿宋_GB2312"/>
          <w:color w:val="000000"/>
          <w:kern w:val="0"/>
          <w:sz w:val="32"/>
          <w:szCs w:val="32"/>
        </w:rPr>
        <w:t>主要用于各类公务接待支出。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八</w:t>
      </w:r>
      <w:r>
        <w:rPr>
          <w:rFonts w:ascii="楷体_GB2312" w:eastAsia="楷体_GB2312"/>
          <w:b/>
          <w:color w:val="000000"/>
          <w:sz w:val="32"/>
          <w:szCs w:val="32"/>
        </w:rPr>
        <w:t>）</w:t>
      </w:r>
      <w:r>
        <w:rPr>
          <w:rFonts w:hint="eastAsia" w:ascii="楷体_GB2312" w:eastAsia="楷体_GB2312"/>
          <w:b/>
          <w:color w:val="000000"/>
          <w:sz w:val="32"/>
          <w:szCs w:val="32"/>
        </w:rPr>
        <w:t>财政拨款政府性基金预算</w:t>
      </w:r>
      <w:r>
        <w:rPr>
          <w:rFonts w:ascii="楷体_GB2312" w:eastAsia="楷体_GB2312"/>
          <w:b/>
          <w:color w:val="000000"/>
          <w:sz w:val="32"/>
          <w:szCs w:val="32"/>
        </w:rPr>
        <w:t>支出</w:t>
      </w:r>
      <w:r>
        <w:rPr>
          <w:rFonts w:hint="eastAsia" w:ascii="楷体_GB2312" w:eastAsia="楷体_GB2312"/>
          <w:b/>
          <w:color w:val="000000"/>
          <w:sz w:val="32"/>
          <w:szCs w:val="32"/>
        </w:rPr>
        <w:t>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新县教育局2020</w:t>
      </w:r>
      <w:r>
        <w:rPr>
          <w:rFonts w:eastAsia="仿宋_GB2312"/>
          <w:color w:val="000000"/>
          <w:kern w:val="0"/>
          <w:sz w:val="32"/>
          <w:szCs w:val="32"/>
        </w:rPr>
        <w:t>年无政府性基金</w:t>
      </w:r>
      <w:r>
        <w:rPr>
          <w:rFonts w:hint="eastAsia" w:eastAsia="仿宋_GB2312"/>
          <w:color w:val="000000"/>
          <w:kern w:val="0"/>
          <w:sz w:val="32"/>
          <w:szCs w:val="32"/>
        </w:rPr>
        <w:t>收入预算，因此没有</w:t>
      </w:r>
      <w:r>
        <w:rPr>
          <w:rFonts w:eastAsia="仿宋_GB2312"/>
          <w:color w:val="000000"/>
          <w:kern w:val="0"/>
          <w:sz w:val="32"/>
          <w:szCs w:val="32"/>
        </w:rPr>
        <w:t>支出</w:t>
      </w:r>
      <w:r>
        <w:rPr>
          <w:rFonts w:hint="eastAsia" w:eastAsia="仿宋_GB2312"/>
          <w:color w:val="000000"/>
          <w:kern w:val="0"/>
          <w:sz w:val="32"/>
          <w:szCs w:val="32"/>
        </w:rPr>
        <w:t>预算数据</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九</w:t>
      </w:r>
      <w:r>
        <w:rPr>
          <w:rFonts w:ascii="楷体_GB2312" w:eastAsia="楷体_GB2312"/>
          <w:b/>
          <w:color w:val="000000"/>
          <w:sz w:val="32"/>
          <w:szCs w:val="32"/>
        </w:rPr>
        <w:t>）</w:t>
      </w:r>
      <w:r>
        <w:rPr>
          <w:rFonts w:hint="eastAsia" w:ascii="楷体_GB2312" w:eastAsia="楷体_GB2312"/>
          <w:b/>
          <w:color w:val="000000"/>
          <w:sz w:val="32"/>
          <w:szCs w:val="32"/>
        </w:rPr>
        <w:t>2020年单位政府采购支出预算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bCs/>
          <w:color w:val="000000"/>
          <w:sz w:val="32"/>
          <w:szCs w:val="32"/>
        </w:rPr>
      </w:pPr>
      <w:r>
        <w:rPr>
          <w:rFonts w:hint="eastAsia" w:eastAsia="仿宋_GB2312"/>
          <w:color w:val="000000"/>
          <w:kern w:val="0"/>
          <w:sz w:val="32"/>
          <w:szCs w:val="32"/>
        </w:rPr>
        <w:t>新县教育局2020</w:t>
      </w:r>
      <w:r>
        <w:rPr>
          <w:rFonts w:eastAsia="仿宋_GB2312"/>
          <w:color w:val="000000"/>
          <w:kern w:val="0"/>
          <w:sz w:val="32"/>
          <w:szCs w:val="32"/>
        </w:rPr>
        <w:t>年政府采购预算安排678</w:t>
      </w:r>
      <w:r>
        <w:rPr>
          <w:rFonts w:hint="eastAsia" w:eastAsia="仿宋_GB2312"/>
          <w:color w:val="000000"/>
          <w:kern w:val="0"/>
          <w:sz w:val="32"/>
          <w:szCs w:val="32"/>
        </w:rPr>
        <w:t>.</w:t>
      </w:r>
      <w:r>
        <w:rPr>
          <w:rFonts w:eastAsia="仿宋_GB2312"/>
          <w:color w:val="000000"/>
          <w:kern w:val="0"/>
          <w:sz w:val="32"/>
          <w:szCs w:val="32"/>
        </w:rPr>
        <w:t>82万元，其中：政府采购货物</w:t>
      </w:r>
      <w:r>
        <w:rPr>
          <w:rFonts w:hint="eastAsia" w:eastAsia="仿宋_GB2312"/>
          <w:color w:val="000000"/>
          <w:kern w:val="0"/>
          <w:sz w:val="32"/>
          <w:szCs w:val="32"/>
        </w:rPr>
        <w:t>类支出</w:t>
      </w:r>
      <w:r>
        <w:rPr>
          <w:rFonts w:eastAsia="仿宋_GB2312"/>
          <w:color w:val="000000"/>
          <w:kern w:val="0"/>
          <w:sz w:val="32"/>
          <w:szCs w:val="32"/>
        </w:rPr>
        <w:t>预算</w:t>
      </w:r>
      <w:r>
        <w:rPr>
          <w:rFonts w:hint="eastAsia" w:eastAsia="仿宋_GB2312"/>
          <w:color w:val="000000"/>
          <w:kern w:val="0"/>
          <w:sz w:val="32"/>
          <w:szCs w:val="32"/>
        </w:rPr>
        <w:t>231.32</w:t>
      </w:r>
      <w:r>
        <w:rPr>
          <w:rFonts w:eastAsia="仿宋_GB2312"/>
          <w:color w:val="000000"/>
          <w:kern w:val="0"/>
          <w:sz w:val="32"/>
          <w:szCs w:val="32"/>
        </w:rPr>
        <w:t>万元、政府采购</w:t>
      </w:r>
      <w:r>
        <w:rPr>
          <w:rFonts w:hint="eastAsia" w:eastAsia="仿宋_GB2312"/>
          <w:color w:val="000000"/>
          <w:kern w:val="0"/>
          <w:sz w:val="32"/>
          <w:szCs w:val="32"/>
        </w:rPr>
        <w:t>服务类支出</w:t>
      </w:r>
      <w:r>
        <w:rPr>
          <w:rFonts w:eastAsia="仿宋_GB2312"/>
          <w:color w:val="000000"/>
          <w:kern w:val="0"/>
          <w:sz w:val="32"/>
          <w:szCs w:val="32"/>
        </w:rPr>
        <w:t>预算</w:t>
      </w:r>
      <w:r>
        <w:rPr>
          <w:rFonts w:hint="eastAsia" w:eastAsia="仿宋_GB2312"/>
          <w:color w:val="000000"/>
          <w:kern w:val="0"/>
          <w:sz w:val="32"/>
          <w:szCs w:val="32"/>
        </w:rPr>
        <w:t>0</w:t>
      </w:r>
      <w:r>
        <w:rPr>
          <w:rFonts w:eastAsia="仿宋_GB2312"/>
          <w:color w:val="000000"/>
          <w:kern w:val="0"/>
          <w:sz w:val="32"/>
          <w:szCs w:val="32"/>
        </w:rPr>
        <w:t>万元</w:t>
      </w:r>
      <w:r>
        <w:rPr>
          <w:rFonts w:hint="eastAsia" w:eastAsia="仿宋_GB2312"/>
          <w:color w:val="000000"/>
          <w:kern w:val="0"/>
          <w:sz w:val="32"/>
          <w:szCs w:val="32"/>
        </w:rPr>
        <w:t>、政府采购工程类支出预算447.50万元。</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十</w:t>
      </w:r>
      <w:r>
        <w:rPr>
          <w:rFonts w:ascii="楷体_GB2312" w:eastAsia="楷体_GB2312"/>
          <w:b/>
          <w:color w:val="000000"/>
          <w:sz w:val="32"/>
          <w:szCs w:val="32"/>
        </w:rPr>
        <w:t>）其他重要事项情况说明</w:t>
      </w:r>
    </w:p>
    <w:p>
      <w:pPr>
        <w:widowControl/>
        <w:spacing w:line="600" w:lineRule="exact"/>
        <w:ind w:firstLine="800" w:firstLineChars="250"/>
        <w:jc w:val="left"/>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rPr>
        <w:t>新县教育局2020</w:t>
      </w:r>
      <w:r>
        <w:rPr>
          <w:rFonts w:eastAsia="仿宋_GB2312"/>
          <w:color w:val="000000"/>
          <w:kern w:val="0"/>
          <w:sz w:val="32"/>
          <w:szCs w:val="32"/>
        </w:rPr>
        <w:t>年机关运行经费支出预算</w:t>
      </w:r>
      <w:r>
        <w:rPr>
          <w:rFonts w:hint="eastAsia" w:eastAsia="仿宋_GB2312"/>
          <w:color w:val="000000"/>
          <w:kern w:val="0"/>
          <w:sz w:val="32"/>
          <w:szCs w:val="32"/>
        </w:rPr>
        <w:t>8052</w:t>
      </w:r>
      <w:r>
        <w:rPr>
          <w:rFonts w:eastAsia="仿宋_GB2312"/>
          <w:color w:val="000000"/>
          <w:kern w:val="0"/>
          <w:sz w:val="32"/>
          <w:szCs w:val="32"/>
        </w:rPr>
        <w:t>万元，包括</w:t>
      </w:r>
      <w:r>
        <w:rPr>
          <w:rFonts w:hint="eastAsia" w:eastAsia="仿宋_GB2312"/>
          <w:color w:val="000000"/>
          <w:kern w:val="0"/>
          <w:sz w:val="32"/>
          <w:szCs w:val="32"/>
        </w:rPr>
        <w:t>保障机关机构正常运转及正常履职，完成预算年度主要工作任务需要</w:t>
      </w:r>
      <w:r>
        <w:rPr>
          <w:rFonts w:eastAsia="仿宋_GB2312"/>
          <w:color w:val="000000"/>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sz w:val="32"/>
          <w:szCs w:val="32"/>
        </w:rPr>
      </w:pPr>
      <w:r>
        <w:rPr>
          <w:rFonts w:hint="eastAsia" w:eastAsia="仿宋_GB2312"/>
          <w:color w:val="000000"/>
          <w:kern w:val="0"/>
          <w:sz w:val="32"/>
          <w:szCs w:val="32"/>
        </w:rPr>
        <w:t>2、</w:t>
      </w:r>
      <w:r>
        <w:rPr>
          <w:rFonts w:eastAsia="仿宋_GB2312"/>
          <w:color w:val="000000"/>
          <w:kern w:val="0"/>
          <w:sz w:val="32"/>
          <w:szCs w:val="32"/>
        </w:rPr>
        <w:t>关于预算绩效管理工作开展情况说明</w:t>
      </w:r>
    </w:p>
    <w:p>
      <w:pPr>
        <w:widowControl/>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2020年，新县教育局没有开展项目预算绩效评价。</w:t>
      </w:r>
    </w:p>
    <w:p>
      <w:pPr>
        <w:widowControl/>
        <w:numPr>
          <w:ilvl w:val="0"/>
          <w:numId w:val="1"/>
        </w:numPr>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关于国有资本经营收支预算情况说明</w:t>
      </w:r>
    </w:p>
    <w:p>
      <w:pPr>
        <w:widowControl/>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2020年，本单位国有资本经营收支预算为零。</w:t>
      </w:r>
    </w:p>
    <w:p>
      <w:pPr>
        <w:widowControl/>
        <w:spacing w:line="600" w:lineRule="exact"/>
        <w:ind w:firstLine="640"/>
        <w:jc w:val="left"/>
        <w:rPr>
          <w:rFonts w:hint="eastAsia" w:ascii="仿宋_GB2312" w:eastAsia="仿宋_GB2312"/>
          <w:sz w:val="32"/>
          <w:szCs w:val="32"/>
          <w:lang w:eastAsia="zh-CN"/>
        </w:rPr>
      </w:pPr>
      <w:r>
        <w:rPr>
          <w:rFonts w:hint="eastAsia" w:ascii="仿宋_GB2312" w:eastAsia="仿宋_GB2312"/>
          <w:sz w:val="32"/>
          <w:szCs w:val="32"/>
        </w:rPr>
        <w:t>4、国有资产占用情况说明。</w:t>
      </w:r>
    </w:p>
    <w:p>
      <w:pPr>
        <w:widowControl/>
        <w:spacing w:line="600" w:lineRule="exact"/>
        <w:ind w:firstLine="640"/>
        <w:jc w:val="left"/>
        <w:rPr>
          <w:rFonts w:eastAsia="仿宋_GB2312"/>
          <w:color w:val="000000"/>
          <w:kern w:val="0"/>
          <w:sz w:val="32"/>
          <w:szCs w:val="32"/>
        </w:rPr>
      </w:pPr>
      <w:r>
        <w:rPr>
          <w:rFonts w:hint="eastAsia" w:ascii="仿宋_GB2312" w:eastAsia="仿宋_GB2312"/>
          <w:sz w:val="32"/>
          <w:szCs w:val="32"/>
        </w:rPr>
        <w:t xml:space="preserve">    2</w:t>
      </w:r>
      <w:r>
        <w:rPr>
          <w:rFonts w:ascii="仿宋_GB2312" w:eastAsia="仿宋_GB2312"/>
          <w:sz w:val="32"/>
          <w:szCs w:val="32"/>
        </w:rPr>
        <w:t>0</w:t>
      </w:r>
      <w:r>
        <w:rPr>
          <w:rFonts w:hint="eastAsia" w:ascii="仿宋_GB2312" w:eastAsia="仿宋_GB2312"/>
          <w:sz w:val="32"/>
          <w:szCs w:val="32"/>
        </w:rPr>
        <w:t>19年期末，新县教育局共有车辆0辆，其中：一般公务用车0辆。单价50万元以上通用设备0套，单位价值100万元以上专用设备0套。</w:t>
      </w:r>
    </w:p>
    <w:p>
      <w:pPr>
        <w:widowControl/>
        <w:adjustRightInd w:val="0"/>
        <w:snapToGrid w:val="0"/>
        <w:spacing w:line="600" w:lineRule="exact"/>
        <w:rPr>
          <w:rFonts w:hAnsi="黑体" w:eastAsia="黑体"/>
          <w:color w:val="000000"/>
          <w:kern w:val="0"/>
          <w:sz w:val="32"/>
          <w:szCs w:val="32"/>
        </w:rPr>
      </w:pP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widowControl/>
        <w:adjustRightInd w:val="0"/>
        <w:snapToGrid w:val="0"/>
        <w:spacing w:line="600" w:lineRule="exact"/>
        <w:rPr>
          <w:rFonts w:eastAsia="仿宋_GB2312"/>
          <w:color w:val="000000"/>
          <w:kern w:val="0"/>
          <w:sz w:val="32"/>
          <w:szCs w:val="32"/>
        </w:rPr>
      </w:pPr>
      <w:r>
        <w:rPr>
          <w:rFonts w:eastAsia="仿宋_GB2312"/>
          <w:color w:val="000000"/>
          <w:kern w:val="0"/>
          <w:sz w:val="32"/>
          <w:szCs w:val="32"/>
        </w:rPr>
        <w:t>    1、财政拨款收入：是指</w:t>
      </w:r>
      <w:r>
        <w:rPr>
          <w:rFonts w:hint="eastAsia" w:eastAsia="仿宋_GB2312"/>
          <w:color w:val="000000"/>
          <w:kern w:val="0"/>
          <w:sz w:val="32"/>
          <w:szCs w:val="32"/>
        </w:rPr>
        <w:t>县本级</w:t>
      </w:r>
      <w:r>
        <w:rPr>
          <w:rFonts w:eastAsia="仿宋_GB2312"/>
          <w:color w:val="000000"/>
          <w:kern w:val="0"/>
          <w:sz w:val="32"/>
          <w:szCs w:val="32"/>
        </w:rPr>
        <w:t>财政当年</w:t>
      </w:r>
      <w:r>
        <w:rPr>
          <w:rFonts w:hint="eastAsia" w:eastAsia="仿宋_GB2312"/>
          <w:color w:val="000000"/>
          <w:kern w:val="0"/>
          <w:sz w:val="32"/>
          <w:szCs w:val="32"/>
        </w:rPr>
        <w:t>安排</w:t>
      </w:r>
      <w:r>
        <w:rPr>
          <w:rFonts w:eastAsia="仿宋_GB2312"/>
          <w:color w:val="000000"/>
          <w:kern w:val="0"/>
          <w:sz w:val="32"/>
          <w:szCs w:val="32"/>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2、事业</w:t>
      </w:r>
      <w:r>
        <w:rPr>
          <w:rFonts w:hint="eastAsia" w:eastAsia="仿宋_GB2312"/>
          <w:color w:val="000000"/>
          <w:kern w:val="0"/>
          <w:sz w:val="32"/>
          <w:szCs w:val="32"/>
        </w:rPr>
        <w:t>和经营性</w:t>
      </w:r>
      <w:r>
        <w:rPr>
          <w:rFonts w:eastAsia="仿宋_GB2312"/>
          <w:color w:val="000000"/>
          <w:kern w:val="0"/>
          <w:sz w:val="32"/>
          <w:szCs w:val="32"/>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3、其他收入：是指部门取得的除“财政拨款”、 “事业</w:t>
      </w:r>
      <w:r>
        <w:rPr>
          <w:rFonts w:hint="eastAsia" w:eastAsia="仿宋_GB2312"/>
          <w:color w:val="000000"/>
          <w:kern w:val="0"/>
          <w:sz w:val="32"/>
          <w:szCs w:val="32"/>
        </w:rPr>
        <w:t>和</w:t>
      </w:r>
      <w:r>
        <w:rPr>
          <w:rFonts w:eastAsia="仿宋_GB2312"/>
          <w:color w:val="000000"/>
          <w:kern w:val="0"/>
          <w:sz w:val="32"/>
          <w:szCs w:val="32"/>
        </w:rPr>
        <w:t>经营</w:t>
      </w:r>
      <w:r>
        <w:rPr>
          <w:rFonts w:hint="eastAsia" w:eastAsia="仿宋_GB2312"/>
          <w:color w:val="000000"/>
          <w:kern w:val="0"/>
          <w:sz w:val="32"/>
          <w:szCs w:val="32"/>
        </w:rPr>
        <w:t>性</w:t>
      </w:r>
      <w:r>
        <w:rPr>
          <w:rFonts w:eastAsia="仿宋_GB2312"/>
          <w:color w:val="000000"/>
          <w:kern w:val="0"/>
          <w:sz w:val="32"/>
          <w:szCs w:val="32"/>
        </w:rPr>
        <w:t>收入”等以外的收入。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、财政拨款“</w:t>
      </w:r>
      <w:r>
        <w:rPr>
          <w:rFonts w:eastAsia="仿宋_GB2312"/>
          <w:color w:val="000000"/>
          <w:kern w:val="0"/>
          <w:sz w:val="32"/>
          <w:szCs w:val="32"/>
        </w:rPr>
        <w:t>三公</w:t>
      </w:r>
      <w:r>
        <w:rPr>
          <w:rFonts w:hint="eastAsia" w:eastAsia="仿宋_GB2312"/>
          <w:color w:val="000000"/>
          <w:kern w:val="0"/>
          <w:sz w:val="32"/>
          <w:szCs w:val="32"/>
        </w:rPr>
        <w:t>”</w:t>
      </w:r>
      <w:r>
        <w:rPr>
          <w:rFonts w:eastAsia="仿宋_GB2312"/>
          <w:color w:val="000000"/>
          <w:kern w:val="0"/>
          <w:sz w:val="32"/>
          <w:szCs w:val="32"/>
        </w:rPr>
        <w:t>经费</w:t>
      </w:r>
      <w:r>
        <w:rPr>
          <w:rFonts w:hint="eastAsia" w:eastAsia="仿宋_GB2312"/>
          <w:color w:val="000000"/>
          <w:kern w:val="0"/>
          <w:sz w:val="32"/>
          <w:szCs w:val="32"/>
        </w:rPr>
        <w:t>支出</w:t>
      </w:r>
      <w:r>
        <w:rPr>
          <w:rFonts w:eastAsia="仿宋_GB2312"/>
          <w:color w:val="000000"/>
          <w:kern w:val="0"/>
          <w:sz w:val="32"/>
          <w:szCs w:val="32"/>
        </w:rPr>
        <w:t>：是指纳入</w:t>
      </w:r>
      <w:r>
        <w:rPr>
          <w:rFonts w:hint="eastAsia" w:eastAsia="仿宋_GB2312"/>
          <w:color w:val="000000"/>
          <w:kern w:val="0"/>
          <w:sz w:val="32"/>
          <w:szCs w:val="32"/>
        </w:rPr>
        <w:t>县级</w:t>
      </w:r>
      <w:r>
        <w:rPr>
          <w:rFonts w:eastAsia="仿宋_GB2312"/>
          <w:color w:val="000000"/>
          <w:kern w:val="0"/>
          <w:sz w:val="32"/>
          <w:szCs w:val="32"/>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ascii="仿宋_GB2312" w:hAnsi="宋体" w:eastAsia="仿宋_GB2312" w:cs="宋体"/>
          <w:color w:val="000000"/>
          <w:kern w:val="0"/>
          <w:sz w:val="32"/>
          <w:szCs w:val="32"/>
        </w:rPr>
      </w:pPr>
      <w:r>
        <w:rPr>
          <w:rFonts w:eastAsia="仿宋_GB2312"/>
          <w:color w:val="000000"/>
          <w:kern w:val="0"/>
          <w:sz w:val="32"/>
          <w:szCs w:val="32"/>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F1FD"/>
    <w:multiLevelType w:val="singleLevel"/>
    <w:tmpl w:val="5AFBF1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389B"/>
    <w:rsid w:val="000102F4"/>
    <w:rsid w:val="00011ECF"/>
    <w:rsid w:val="00037793"/>
    <w:rsid w:val="00047768"/>
    <w:rsid w:val="00054632"/>
    <w:rsid w:val="00067798"/>
    <w:rsid w:val="00085223"/>
    <w:rsid w:val="00093837"/>
    <w:rsid w:val="00097C5A"/>
    <w:rsid w:val="000B26B1"/>
    <w:rsid w:val="000B34FD"/>
    <w:rsid w:val="000B619C"/>
    <w:rsid w:val="000B765E"/>
    <w:rsid w:val="000C6CE1"/>
    <w:rsid w:val="000E61C9"/>
    <w:rsid w:val="000F647C"/>
    <w:rsid w:val="001156EB"/>
    <w:rsid w:val="00123F0E"/>
    <w:rsid w:val="00142BA2"/>
    <w:rsid w:val="00162136"/>
    <w:rsid w:val="00165894"/>
    <w:rsid w:val="00167FAD"/>
    <w:rsid w:val="001821A9"/>
    <w:rsid w:val="001864E9"/>
    <w:rsid w:val="00191A98"/>
    <w:rsid w:val="001932A2"/>
    <w:rsid w:val="001A2EFC"/>
    <w:rsid w:val="001A6331"/>
    <w:rsid w:val="001B0202"/>
    <w:rsid w:val="001B164A"/>
    <w:rsid w:val="001C31A2"/>
    <w:rsid w:val="001E3321"/>
    <w:rsid w:val="0020753B"/>
    <w:rsid w:val="00207DB4"/>
    <w:rsid w:val="00220538"/>
    <w:rsid w:val="0026389B"/>
    <w:rsid w:val="002831FE"/>
    <w:rsid w:val="002A3ACB"/>
    <w:rsid w:val="002B292B"/>
    <w:rsid w:val="002C2F1F"/>
    <w:rsid w:val="002C5E57"/>
    <w:rsid w:val="002E43FB"/>
    <w:rsid w:val="002F2470"/>
    <w:rsid w:val="00315A8C"/>
    <w:rsid w:val="0031608F"/>
    <w:rsid w:val="00321676"/>
    <w:rsid w:val="00327101"/>
    <w:rsid w:val="00336682"/>
    <w:rsid w:val="00353EDA"/>
    <w:rsid w:val="0036452A"/>
    <w:rsid w:val="003755F6"/>
    <w:rsid w:val="0038509C"/>
    <w:rsid w:val="0039284A"/>
    <w:rsid w:val="003B5D93"/>
    <w:rsid w:val="003D6234"/>
    <w:rsid w:val="00400EEE"/>
    <w:rsid w:val="00435194"/>
    <w:rsid w:val="00457352"/>
    <w:rsid w:val="0046459D"/>
    <w:rsid w:val="004730FC"/>
    <w:rsid w:val="004B295F"/>
    <w:rsid w:val="004B6FD4"/>
    <w:rsid w:val="004F4E6A"/>
    <w:rsid w:val="00512625"/>
    <w:rsid w:val="00512B59"/>
    <w:rsid w:val="00525537"/>
    <w:rsid w:val="00527D41"/>
    <w:rsid w:val="005344F0"/>
    <w:rsid w:val="0053528E"/>
    <w:rsid w:val="00543562"/>
    <w:rsid w:val="00554D6F"/>
    <w:rsid w:val="00557D9D"/>
    <w:rsid w:val="00571234"/>
    <w:rsid w:val="00580DCE"/>
    <w:rsid w:val="0059794A"/>
    <w:rsid w:val="005A2AED"/>
    <w:rsid w:val="005B2DD4"/>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4413"/>
    <w:rsid w:val="006D79D2"/>
    <w:rsid w:val="006F52AF"/>
    <w:rsid w:val="00702458"/>
    <w:rsid w:val="007045EE"/>
    <w:rsid w:val="007053D4"/>
    <w:rsid w:val="00735927"/>
    <w:rsid w:val="00742083"/>
    <w:rsid w:val="00766C14"/>
    <w:rsid w:val="007765B5"/>
    <w:rsid w:val="0079099B"/>
    <w:rsid w:val="007911DA"/>
    <w:rsid w:val="00795178"/>
    <w:rsid w:val="007B2114"/>
    <w:rsid w:val="007C1328"/>
    <w:rsid w:val="007C3B95"/>
    <w:rsid w:val="007D356B"/>
    <w:rsid w:val="00812CC9"/>
    <w:rsid w:val="00815113"/>
    <w:rsid w:val="0083100E"/>
    <w:rsid w:val="008359E2"/>
    <w:rsid w:val="00864838"/>
    <w:rsid w:val="0088451D"/>
    <w:rsid w:val="00897F18"/>
    <w:rsid w:val="008C26CD"/>
    <w:rsid w:val="008D165F"/>
    <w:rsid w:val="00904185"/>
    <w:rsid w:val="009233F4"/>
    <w:rsid w:val="00955D07"/>
    <w:rsid w:val="00962DC7"/>
    <w:rsid w:val="00980F2D"/>
    <w:rsid w:val="009867E5"/>
    <w:rsid w:val="00987AC4"/>
    <w:rsid w:val="0099085D"/>
    <w:rsid w:val="00990D32"/>
    <w:rsid w:val="00991395"/>
    <w:rsid w:val="009C758B"/>
    <w:rsid w:val="009E56ED"/>
    <w:rsid w:val="009E5A76"/>
    <w:rsid w:val="00A03C31"/>
    <w:rsid w:val="00A15F68"/>
    <w:rsid w:val="00A33BBB"/>
    <w:rsid w:val="00A3659A"/>
    <w:rsid w:val="00A40042"/>
    <w:rsid w:val="00A4068B"/>
    <w:rsid w:val="00A41A24"/>
    <w:rsid w:val="00A43D4D"/>
    <w:rsid w:val="00A6533A"/>
    <w:rsid w:val="00A6670B"/>
    <w:rsid w:val="00A711D1"/>
    <w:rsid w:val="00A75D21"/>
    <w:rsid w:val="00AB0901"/>
    <w:rsid w:val="00AB5E4D"/>
    <w:rsid w:val="00AC220B"/>
    <w:rsid w:val="00AD5FE4"/>
    <w:rsid w:val="00AE2E7A"/>
    <w:rsid w:val="00B07DBE"/>
    <w:rsid w:val="00B14BB5"/>
    <w:rsid w:val="00B174A3"/>
    <w:rsid w:val="00B2608F"/>
    <w:rsid w:val="00B423B2"/>
    <w:rsid w:val="00B57456"/>
    <w:rsid w:val="00B57F0D"/>
    <w:rsid w:val="00B666C4"/>
    <w:rsid w:val="00B842A5"/>
    <w:rsid w:val="00BA1385"/>
    <w:rsid w:val="00BA7C20"/>
    <w:rsid w:val="00BB5CE2"/>
    <w:rsid w:val="00BC3AED"/>
    <w:rsid w:val="00BE10FF"/>
    <w:rsid w:val="00BE76E6"/>
    <w:rsid w:val="00C153A2"/>
    <w:rsid w:val="00C221DB"/>
    <w:rsid w:val="00C3276B"/>
    <w:rsid w:val="00C34C67"/>
    <w:rsid w:val="00C36A93"/>
    <w:rsid w:val="00C54013"/>
    <w:rsid w:val="00CA452B"/>
    <w:rsid w:val="00CC11A7"/>
    <w:rsid w:val="00CC1F6A"/>
    <w:rsid w:val="00CD2DDB"/>
    <w:rsid w:val="00CD59CF"/>
    <w:rsid w:val="00CF4D5F"/>
    <w:rsid w:val="00D353F8"/>
    <w:rsid w:val="00D54610"/>
    <w:rsid w:val="00D60F9E"/>
    <w:rsid w:val="00D84102"/>
    <w:rsid w:val="00D936A3"/>
    <w:rsid w:val="00DA55C7"/>
    <w:rsid w:val="00DB3C8C"/>
    <w:rsid w:val="00DD15B8"/>
    <w:rsid w:val="00DD2C27"/>
    <w:rsid w:val="00DD4FE5"/>
    <w:rsid w:val="00E445D9"/>
    <w:rsid w:val="00E6761F"/>
    <w:rsid w:val="00E870D6"/>
    <w:rsid w:val="00E87975"/>
    <w:rsid w:val="00E949AA"/>
    <w:rsid w:val="00EA7621"/>
    <w:rsid w:val="00EC5A66"/>
    <w:rsid w:val="00EC7BB3"/>
    <w:rsid w:val="00ED4AE5"/>
    <w:rsid w:val="00EE79C1"/>
    <w:rsid w:val="00F37F88"/>
    <w:rsid w:val="00F40C52"/>
    <w:rsid w:val="00F41147"/>
    <w:rsid w:val="00F42C9D"/>
    <w:rsid w:val="00F42EA2"/>
    <w:rsid w:val="00F45F3A"/>
    <w:rsid w:val="00F5742A"/>
    <w:rsid w:val="00F70044"/>
    <w:rsid w:val="00F838C7"/>
    <w:rsid w:val="00F9066E"/>
    <w:rsid w:val="00F94913"/>
    <w:rsid w:val="00FC3BB2"/>
    <w:rsid w:val="00FD3AA2"/>
    <w:rsid w:val="00FF0DF8"/>
    <w:rsid w:val="0124139A"/>
    <w:rsid w:val="01B11122"/>
    <w:rsid w:val="02D77EA0"/>
    <w:rsid w:val="060851AE"/>
    <w:rsid w:val="06611992"/>
    <w:rsid w:val="07730F80"/>
    <w:rsid w:val="09AD7FDD"/>
    <w:rsid w:val="0A612137"/>
    <w:rsid w:val="122B2F69"/>
    <w:rsid w:val="14FF742E"/>
    <w:rsid w:val="16381B6E"/>
    <w:rsid w:val="174732FD"/>
    <w:rsid w:val="1763569E"/>
    <w:rsid w:val="17907916"/>
    <w:rsid w:val="194154CC"/>
    <w:rsid w:val="1A3E6E3B"/>
    <w:rsid w:val="1B25447F"/>
    <w:rsid w:val="1B8E56DE"/>
    <w:rsid w:val="2277732E"/>
    <w:rsid w:val="282961A7"/>
    <w:rsid w:val="2AC90564"/>
    <w:rsid w:val="30765ABF"/>
    <w:rsid w:val="33C05CD4"/>
    <w:rsid w:val="387A6CDA"/>
    <w:rsid w:val="38977CFD"/>
    <w:rsid w:val="3CED4AB5"/>
    <w:rsid w:val="3D8B1F1E"/>
    <w:rsid w:val="3E750556"/>
    <w:rsid w:val="3F592B17"/>
    <w:rsid w:val="46FF3E4D"/>
    <w:rsid w:val="474343A9"/>
    <w:rsid w:val="48B56278"/>
    <w:rsid w:val="4A7375D3"/>
    <w:rsid w:val="4D22049D"/>
    <w:rsid w:val="4F7016EB"/>
    <w:rsid w:val="4FEB0E79"/>
    <w:rsid w:val="529F0B53"/>
    <w:rsid w:val="54CC0087"/>
    <w:rsid w:val="555E040B"/>
    <w:rsid w:val="57D86DBC"/>
    <w:rsid w:val="59961651"/>
    <w:rsid w:val="5AA500EE"/>
    <w:rsid w:val="5C215167"/>
    <w:rsid w:val="5E631320"/>
    <w:rsid w:val="5EC76B76"/>
    <w:rsid w:val="5ECB5A06"/>
    <w:rsid w:val="5F585608"/>
    <w:rsid w:val="62452ADD"/>
    <w:rsid w:val="654518D0"/>
    <w:rsid w:val="655F5EA9"/>
    <w:rsid w:val="666D1AAF"/>
    <w:rsid w:val="6F7F1AA3"/>
    <w:rsid w:val="76EC5AE4"/>
    <w:rsid w:val="78D6471C"/>
    <w:rsid w:val="7AAB2D44"/>
    <w:rsid w:val="7BC65872"/>
    <w:rsid w:val="7FC2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customStyle="1" w:styleId="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719</Words>
  <Characters>4104</Characters>
  <Lines>34</Lines>
  <Paragraphs>9</Paragraphs>
  <TotalTime>1345</TotalTime>
  <ScaleCrop>false</ScaleCrop>
  <LinksUpToDate>false</LinksUpToDate>
  <CharactersWithSpaces>4814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2020-07-01T01:32:00Z</dcterms:created>
  <dc:creator>1</dc:creator>
  <cp:lastModifiedBy>张小乐啊</cp:lastModifiedBy>
  <cp:lastPrinted>2020-07-03T00:50:00Z</cp:lastPrinted>
  <dcterms:modified xsi:type="dcterms:W3CDTF">2023-08-15T03:01:55Z</dcterms:modified>
  <dc:title>2014年XXX部门预算公开格式</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40DD1361816947BFB6E03FD1154948DE</vt:lpwstr>
  </property>
</Properties>
</file>