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left="0" w:right="0" w:firstLine="0"/>
        <w:jc w:val="center"/>
        <w:rPr>
          <w:rFonts w:ascii="黑体" w:hAnsi="黑体" w:eastAsia="黑体" w:cs="黑体"/>
          <w:b/>
          <w:color w:val="000000"/>
          <w:spacing w:val="0"/>
          <w:position w:val="0"/>
          <w:sz w:val="44"/>
          <w:shd w:val="clear" w:fill="auto"/>
        </w:rPr>
      </w:pPr>
      <w:r>
        <w:rPr>
          <w:rFonts w:ascii="黑体" w:hAnsi="黑体" w:eastAsia="黑体" w:cs="黑体"/>
          <w:b/>
          <w:color w:val="000000"/>
          <w:spacing w:val="0"/>
          <w:position w:val="0"/>
          <w:sz w:val="44"/>
          <w:shd w:val="clear" w:fill="auto"/>
        </w:rPr>
        <w:t>新县应急管理局2020年部</w:t>
      </w:r>
      <w:bookmarkStart w:id="0" w:name="_GoBack"/>
      <w:bookmarkEnd w:id="0"/>
      <w:r>
        <w:rPr>
          <w:rFonts w:ascii="黑体" w:hAnsi="黑体" w:eastAsia="黑体" w:cs="黑体"/>
          <w:b/>
          <w:color w:val="000000"/>
          <w:spacing w:val="0"/>
          <w:position w:val="0"/>
          <w:sz w:val="44"/>
          <w:shd w:val="clear" w:fill="auto"/>
        </w:rPr>
        <w:t>门预算收支情况说明</w:t>
      </w:r>
    </w:p>
    <w:p>
      <w:pPr>
        <w:spacing w:before="0" w:after="0" w:line="600" w:lineRule="auto"/>
        <w:ind w:left="0" w:right="0" w:firstLine="0"/>
        <w:jc w:val="center"/>
        <w:rPr>
          <w:rFonts w:ascii="宋体" w:hAnsi="宋体" w:eastAsia="宋体" w:cs="宋体"/>
          <w:b/>
          <w:color w:val="000000"/>
          <w:spacing w:val="0"/>
          <w:position w:val="0"/>
          <w:sz w:val="44"/>
          <w:shd w:val="clear" w:fill="auto"/>
        </w:rPr>
      </w:pPr>
    </w:p>
    <w:p>
      <w:pPr>
        <w:spacing w:before="0" w:after="0" w:line="600" w:lineRule="auto"/>
        <w:ind w:left="0" w:right="0" w:firstLine="0"/>
        <w:jc w:val="center"/>
        <w:rPr>
          <w:rFonts w:ascii="方正小标宋简体" w:hAnsi="方正小标宋简体" w:eastAsia="方正小标宋简体" w:cs="方正小标宋简体"/>
          <w:color w:val="000000"/>
          <w:spacing w:val="0"/>
          <w:position w:val="0"/>
          <w:sz w:val="44"/>
          <w:shd w:val="clear" w:fill="auto"/>
        </w:rPr>
      </w:pPr>
    </w:p>
    <w:p>
      <w:pPr>
        <w:spacing w:before="0" w:after="0" w:line="600" w:lineRule="auto"/>
        <w:ind w:left="0" w:right="0" w:firstLine="0"/>
        <w:jc w:val="center"/>
        <w:rPr>
          <w:rFonts w:ascii="仿宋_GB2312" w:hAnsi="仿宋_GB2312" w:eastAsia="仿宋_GB2312" w:cs="仿宋_GB2312"/>
          <w:b/>
          <w:color w:val="000000"/>
          <w:spacing w:val="0"/>
          <w:position w:val="0"/>
          <w:sz w:val="44"/>
          <w:shd w:val="clear" w:fill="auto"/>
        </w:rPr>
      </w:pPr>
      <w:r>
        <w:rPr>
          <w:rFonts w:ascii="宋体" w:hAnsi="宋体" w:eastAsia="宋体" w:cs="宋体"/>
          <w:b/>
          <w:color w:val="000000"/>
          <w:spacing w:val="0"/>
          <w:position w:val="0"/>
          <w:sz w:val="44"/>
          <w:shd w:val="clear" w:fill="auto"/>
        </w:rPr>
        <w:t>目</w:t>
      </w:r>
      <w:r>
        <w:rPr>
          <w:rFonts w:ascii="仿宋_GB2312" w:hAnsi="仿宋_GB2312" w:eastAsia="仿宋_GB2312" w:cs="仿宋_GB2312"/>
          <w:b/>
          <w:color w:val="000000"/>
          <w:spacing w:val="0"/>
          <w:position w:val="0"/>
          <w:sz w:val="44"/>
          <w:shd w:val="clear" w:fill="auto"/>
        </w:rPr>
        <w:t xml:space="preserve">   </w:t>
      </w:r>
      <w:r>
        <w:rPr>
          <w:rFonts w:ascii="宋体" w:hAnsi="宋体" w:eastAsia="宋体" w:cs="宋体"/>
          <w:b/>
          <w:color w:val="000000"/>
          <w:spacing w:val="0"/>
          <w:position w:val="0"/>
          <w:sz w:val="44"/>
          <w:shd w:val="clear" w:fill="auto"/>
        </w:rPr>
        <w:t>录</w:t>
      </w:r>
    </w:p>
    <w:p>
      <w:pPr>
        <w:spacing w:before="0" w:after="0" w:line="600" w:lineRule="auto"/>
        <w:ind w:left="0" w:right="0" w:firstLine="64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一 、部门基本情况</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（一）机构设置</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（二）主要职责</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（三）人员情况</w:t>
      </w:r>
    </w:p>
    <w:p>
      <w:pPr>
        <w:spacing w:before="0" w:after="0" w:line="600" w:lineRule="auto"/>
        <w:ind w:left="0" w:right="0" w:firstLine="80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四</w:t>
      </w:r>
      <w:r>
        <w:rPr>
          <w:rFonts w:ascii="仿宋_GB2312" w:hAnsi="仿宋_GB2312" w:eastAsia="仿宋_GB2312" w:cs="仿宋_GB2312"/>
          <w:color w:val="000000"/>
          <w:spacing w:val="0"/>
          <w:position w:val="0"/>
          <w:sz w:val="32"/>
          <w:shd w:val="clear" w:fill="auto"/>
        </w:rPr>
        <w:t xml:space="preserve">) </w:t>
      </w:r>
      <w:r>
        <w:rPr>
          <w:rFonts w:ascii="宋体" w:hAnsi="宋体" w:eastAsia="宋体" w:cs="宋体"/>
          <w:color w:val="000000"/>
          <w:spacing w:val="0"/>
          <w:position w:val="0"/>
          <w:sz w:val="32"/>
          <w:shd w:val="clear" w:fill="auto"/>
        </w:rPr>
        <w:t>预算年度主要工作任务</w:t>
      </w:r>
    </w:p>
    <w:p>
      <w:pPr>
        <w:spacing w:before="0" w:after="0" w:line="600" w:lineRule="auto"/>
        <w:ind w:left="0" w:right="0" w:firstLine="64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二、2020年度部门预算情况说明</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黑体" w:hAnsi="黑体" w:eastAsia="黑体" w:cs="黑体"/>
          <w:color w:val="000000"/>
          <w:spacing w:val="0"/>
          <w:position w:val="0"/>
          <w:sz w:val="32"/>
          <w:shd w:val="clear" w:fill="auto"/>
        </w:rPr>
        <w:t>三、 名词解释</w:t>
      </w:r>
    </w:p>
    <w:p>
      <w:pPr>
        <w:spacing w:before="0" w:after="0" w:line="600" w:lineRule="auto"/>
        <w:ind w:left="0" w:right="0" w:firstLine="64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附件：2020年度部门预算表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01</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年单位部门预算收支总表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02</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年单位部门预算收入总表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03</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年单位部门预算支出总表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04</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年单位部门预算财政拨款收支总表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05</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年单位部门预算财政拨款一般公共预算支出总表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06</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年单位部门预算财政拨款一般公共预算基本支出总表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07</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年单位“三公”经费支出预算明细表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07-1</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年单位财政拨款“三公”经费支出预算明细表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08</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年单位财政拨款政府性基金预算支出预算明细表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09</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年单位政府采购支出预算明细表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10</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2020</w:t>
      </w:r>
      <w:r>
        <w:rPr>
          <w:rFonts w:ascii="宋体" w:hAnsi="宋体" w:eastAsia="宋体" w:cs="宋体"/>
          <w:color w:val="000000"/>
          <w:spacing w:val="0"/>
          <w:position w:val="0"/>
          <w:sz w:val="32"/>
          <w:shd w:val="clear" w:fill="auto"/>
        </w:rPr>
        <w:t>年预算单位国有资本经营收支预算表</w:t>
      </w: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0"/>
        <w:jc w:val="both"/>
        <w:rPr>
          <w:rFonts w:ascii="Times New Roman" w:hAnsi="Times New Roman" w:eastAsia="Times New Roman" w:cs="Times New Roman"/>
          <w:color w:val="000000"/>
          <w:spacing w:val="0"/>
          <w:position w:val="0"/>
          <w:sz w:val="32"/>
          <w:shd w:val="clear" w:fill="auto"/>
        </w:rPr>
      </w:pP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一、部门基本情况</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（一）机构设置</w:t>
      </w:r>
    </w:p>
    <w:p>
      <w:pPr>
        <w:spacing w:before="0" w:after="0" w:line="720" w:lineRule="auto"/>
        <w:ind w:left="0" w:right="0" w:firstLine="63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新县应急管理局属于政府行政单位，内设</w:t>
      </w:r>
      <w:r>
        <w:rPr>
          <w:rFonts w:ascii="仿宋_GB2312" w:hAnsi="仿宋_GB2312" w:eastAsia="仿宋_GB2312" w:cs="仿宋_GB2312"/>
          <w:color w:val="000000"/>
          <w:spacing w:val="0"/>
          <w:position w:val="0"/>
          <w:sz w:val="32"/>
          <w:shd w:val="clear" w:fill="auto"/>
        </w:rPr>
        <w:t>7</w:t>
      </w:r>
      <w:r>
        <w:rPr>
          <w:rFonts w:ascii="宋体" w:hAnsi="宋体" w:eastAsia="宋体" w:cs="宋体"/>
          <w:color w:val="000000"/>
          <w:spacing w:val="0"/>
          <w:position w:val="0"/>
          <w:sz w:val="32"/>
          <w:shd w:val="clear" w:fill="auto"/>
        </w:rPr>
        <w:t>个科室：办公室、应急指挥中心、监管一股风险监测和综合减灾股、危险化学品安全监管股、安全生产基础股、安全生产综合协调股、救灾和物资保障股。下辖二个二级机构：新县执法监察大队、应急救援指挥中心。</w:t>
      </w:r>
      <w:r>
        <w:rPr>
          <w:rFonts w:ascii="宋体" w:hAnsi="宋体" w:eastAsia="宋体" w:cs="宋体"/>
          <w:b/>
          <w:color w:val="000000"/>
          <w:spacing w:val="0"/>
          <w:position w:val="0"/>
          <w:sz w:val="32"/>
          <w:shd w:val="clear" w:fill="auto"/>
        </w:rPr>
        <w:t>本单位施行</w:t>
      </w:r>
      <w:r>
        <w:rPr>
          <w:rFonts w:ascii="仿宋" w:hAnsi="仿宋" w:eastAsia="仿宋" w:cs="仿宋"/>
          <w:b/>
          <w:color w:val="000000"/>
          <w:spacing w:val="0"/>
          <w:position w:val="0"/>
          <w:sz w:val="32"/>
          <w:shd w:val="clear" w:fill="auto"/>
        </w:rPr>
        <w:t>财务统一管理</w:t>
      </w:r>
      <w:r>
        <w:rPr>
          <w:rFonts w:ascii="仿宋" w:hAnsi="仿宋" w:eastAsia="仿宋" w:cs="仿宋"/>
          <w:color w:val="000000"/>
          <w:spacing w:val="0"/>
          <w:position w:val="0"/>
          <w:sz w:val="32"/>
          <w:shd w:val="clear" w:fill="auto"/>
        </w:rPr>
        <w:t>。</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（二）主要职责</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（一）负责全县应急管理工作，指导各级各部门应对安全生产类、自然灾害类等突发事件和综合防灾减灾救灾工作。负责全县安全生产综合监督管理和工矿商贸行业安全生产监督管理工作。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（二）拟订全县应急管理、安全生产等政策规定，组织编制县应急体系建设、安全生产和综合防灾减灾规划，组织制定相关规程和标准并监督实施。</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三）指导全县应急预案体系建设，建立完善事故灾难和自然灾害分级应对制度，组织编制县总体应急预案和安全生产类、自然灾害类专项预案，综合协调应急预案衔接工作，组织开展预案演练，推动应急避难设施建设。</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（四）牵头建立统一的全县应急管理信息系统，负责信息传输和共享，建立监测预警和灾情报告制度，健全自然灾害信息资源获取和共享机制，依法统一发布灾情。</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（六）统一协调指挥各类应急专业队伍，建立应急协调联动机制，推进指挥</w:t>
      </w:r>
      <w:r>
        <w:rPr>
          <w:rFonts w:hint="eastAsia" w:ascii="宋体" w:hAnsi="宋体" w:eastAsia="宋体" w:cs="宋体"/>
          <w:color w:val="000000"/>
          <w:spacing w:val="0"/>
          <w:position w:val="0"/>
          <w:sz w:val="32"/>
          <w:shd w:val="clear" w:fill="auto"/>
          <w:lang w:eastAsia="zh-CN"/>
        </w:rPr>
        <w:t>平台</w:t>
      </w:r>
      <w:r>
        <w:rPr>
          <w:rFonts w:ascii="宋体" w:hAnsi="宋体" w:eastAsia="宋体" w:cs="宋体"/>
          <w:color w:val="000000"/>
          <w:spacing w:val="0"/>
          <w:position w:val="0"/>
          <w:sz w:val="32"/>
          <w:shd w:val="clear" w:fill="auto"/>
        </w:rPr>
        <w:t>对接，衔接驻县武警部队参与应急救援工作。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七）统筹应急救援力量建设，负责森林火灾扑救、抗洪抢险、地震和地质灾害救援、生产安全事故救援等专业应急救援力量建设，指导县综合性应急救援队伍建设，指导乡镇（区、街道办）及社会应急救援力量建设。</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（八）组织指导消防工作，指导消防监督、火灾预防、火灾扑救等工作。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（九）指导协调全县森林火灾、水旱灾害、地震和地质灾害等防治工作，负责自然灾害综合监测预警工作，指导开展自然灾害综合风险评估工作。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（十）组织协调全县灾害救助工作，组织指导灾情核查、损失评估、救灾捐赠工作，按权限管理、分配县救灾款物并监督使用。</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一）依法行使安全生产综合监督管理职权，指导协调、监督检查县政府有关部门和各乡镇（区、街道办）政府安全生产工作，督促、指导安全生产责任落实。组织开展安全生产巡查、考核工作。承担县安全生产委员会日常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三）依法组织指导生产安全事故调查处理，监督事故查处和责任追究落实情况。组织开展自然灾害类突发事件的调查评估工作。协助上级调查处理较大及重特大事故。综合管理全县生产安全伤亡事故、事故隐患排查治理、安全生产统计分析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（十四）制定应急物资储备和应急救援装备规划并组织实施，会同县粮食和物资储备局等部门建立健全应急物资信息平台和调拨制度，在救灾时统一调度。</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五）负责应急管理、安全生产宣传教育和培训工作，组织指导应急管理、安全生产的科学技术研究、推广应用和信息化建设工作。依法组织、指导并监督特种作业（不含煤矿安全作业）人员操作资格考核工作和工矿商贸生产经营单位（不含煤矿企业）主要负责人、安全生产管理人员安全生产知识和管理能力考核工作，监督检查工矿商贸生产经营单位安全培训工作。组织协调职责范围内注册安全工程师职业资格考试资格审查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（十六）负责监督指导和组织协调全县安全生产、抗震设防行政执法工作。</w:t>
      </w:r>
    </w:p>
    <w:p>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（十七）开展应急管理方面的交流与合作，组织参与安全生产类、自然灾害类等突发事件的跨区域救援工作。</w:t>
      </w:r>
    </w:p>
    <w:p>
      <w:pPr>
        <w:spacing w:before="0" w:after="0" w:line="600" w:lineRule="auto"/>
        <w:ind w:left="0" w:right="0" w:firstLine="640"/>
        <w:jc w:val="both"/>
        <w:rPr>
          <w:rFonts w:ascii="楷体_GB2312" w:hAnsi="楷体_GB2312" w:eastAsia="楷体_GB2312" w:cs="楷体_GB2312"/>
          <w:b/>
          <w:color w:val="000000"/>
          <w:spacing w:val="0"/>
          <w:position w:val="0"/>
          <w:sz w:val="32"/>
          <w:shd w:val="clear" w:fill="auto"/>
        </w:rPr>
      </w:pPr>
      <w:r>
        <w:rPr>
          <w:rFonts w:ascii="宋体" w:hAnsi="宋体" w:eastAsia="宋体" w:cs="宋体"/>
          <w:color w:val="000000"/>
          <w:spacing w:val="0"/>
          <w:position w:val="0"/>
          <w:sz w:val="32"/>
          <w:shd w:val="clear" w:fill="auto"/>
        </w:rPr>
        <w:t>（十八）完成县委、县政府交办的其他任务。</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（三）人员情况</w:t>
      </w: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新县应急管理局机关及归口预算管理单位共有编制</w:t>
      </w:r>
      <w:r>
        <w:rPr>
          <w:rFonts w:ascii="Times New Roman" w:hAnsi="Times New Roman" w:eastAsia="Times New Roman" w:cs="Times New Roman"/>
          <w:color w:val="000000"/>
          <w:spacing w:val="0"/>
          <w:position w:val="0"/>
          <w:sz w:val="32"/>
          <w:shd w:val="clear" w:fill="auto"/>
        </w:rPr>
        <w:t xml:space="preserve">  45</w:t>
      </w:r>
      <w:r>
        <w:rPr>
          <w:rFonts w:ascii="宋体" w:hAnsi="宋体" w:eastAsia="宋体" w:cs="宋体"/>
          <w:color w:val="000000"/>
          <w:spacing w:val="0"/>
          <w:position w:val="0"/>
          <w:sz w:val="32"/>
          <w:shd w:val="clear" w:fill="auto"/>
        </w:rPr>
        <w:t>人，其中：行政编制</w:t>
      </w:r>
      <w:r>
        <w:rPr>
          <w:rFonts w:ascii="Times New Roman" w:hAnsi="Times New Roman" w:eastAsia="Times New Roman" w:cs="Times New Roman"/>
          <w:color w:val="000000"/>
          <w:spacing w:val="0"/>
          <w:position w:val="0"/>
          <w:sz w:val="32"/>
          <w:shd w:val="clear" w:fill="auto"/>
        </w:rPr>
        <w:t xml:space="preserve"> 19</w:t>
      </w:r>
      <w:r>
        <w:rPr>
          <w:rFonts w:ascii="宋体" w:hAnsi="宋体" w:eastAsia="宋体" w:cs="宋体"/>
          <w:color w:val="000000"/>
          <w:spacing w:val="0"/>
          <w:position w:val="0"/>
          <w:sz w:val="32"/>
          <w:shd w:val="clear" w:fill="auto"/>
        </w:rPr>
        <w:t>人，事业编制</w:t>
      </w:r>
      <w:r>
        <w:rPr>
          <w:rFonts w:ascii="Times New Roman" w:hAnsi="Times New Roman" w:eastAsia="Times New Roman" w:cs="Times New Roman"/>
          <w:color w:val="000000"/>
          <w:spacing w:val="0"/>
          <w:position w:val="0"/>
          <w:sz w:val="32"/>
          <w:shd w:val="clear" w:fill="auto"/>
        </w:rPr>
        <w:t xml:space="preserve"> 26 </w:t>
      </w:r>
      <w:r>
        <w:rPr>
          <w:rFonts w:ascii="宋体" w:hAnsi="宋体" w:eastAsia="宋体" w:cs="宋体"/>
          <w:color w:val="000000"/>
          <w:spacing w:val="0"/>
          <w:position w:val="0"/>
          <w:sz w:val="32"/>
          <w:shd w:val="clear" w:fill="auto"/>
        </w:rPr>
        <w:t>人；在职职工</w:t>
      </w:r>
      <w:r>
        <w:rPr>
          <w:rFonts w:ascii="Times New Roman" w:hAnsi="Times New Roman" w:eastAsia="Times New Roman" w:cs="Times New Roman"/>
          <w:color w:val="000000"/>
          <w:spacing w:val="0"/>
          <w:position w:val="0"/>
          <w:sz w:val="32"/>
          <w:shd w:val="clear" w:fill="auto"/>
        </w:rPr>
        <w:t xml:space="preserve">53 </w:t>
      </w:r>
      <w:r>
        <w:rPr>
          <w:rFonts w:ascii="宋体" w:hAnsi="宋体" w:eastAsia="宋体" w:cs="宋体"/>
          <w:color w:val="000000"/>
          <w:spacing w:val="0"/>
          <w:position w:val="0"/>
          <w:sz w:val="32"/>
          <w:shd w:val="clear" w:fill="auto"/>
        </w:rPr>
        <w:t>人，离退休人员</w:t>
      </w:r>
      <w:r>
        <w:rPr>
          <w:rFonts w:ascii="Times New Roman" w:hAnsi="Times New Roman" w:eastAsia="Times New Roman" w:cs="Times New Roman"/>
          <w:color w:val="000000"/>
          <w:spacing w:val="0"/>
          <w:position w:val="0"/>
          <w:sz w:val="32"/>
          <w:shd w:val="clear" w:fill="auto"/>
        </w:rPr>
        <w:t xml:space="preserve"> 13 </w:t>
      </w:r>
      <w:r>
        <w:rPr>
          <w:rFonts w:ascii="宋体" w:hAnsi="宋体" w:eastAsia="宋体" w:cs="宋体"/>
          <w:color w:val="000000"/>
          <w:spacing w:val="0"/>
          <w:position w:val="0"/>
          <w:sz w:val="32"/>
          <w:shd w:val="clear" w:fill="auto"/>
        </w:rPr>
        <w:t>人。</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（四）预算年度主要工作任务</w:t>
      </w: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保障新县应急管理局正常运转，服务全县安全发展大局，认真履行安全生产管理责任，加强优化统筹全县应急能力建设，推动形成统一指挥、专常兼备、反应灵敏、上下联动、平战结合的应急管理体制，提高全县应急管理水平和防灾减灾救灾能力，防范化解重特大安全风险，推进安全发展科学发展，为完成年度财政收支任务、加强局机关财务预算执行的分析，完善机关财务预算的精细化、科学化管理，完成好财务预算管理各项工作。</w:t>
      </w:r>
    </w:p>
    <w:p>
      <w:pPr>
        <w:spacing w:before="0" w:after="0" w:line="600" w:lineRule="auto"/>
        <w:ind w:left="638" w:right="0" w:firstLine="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二、</w:t>
      </w: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年年度部门预算说明</w:t>
      </w:r>
    </w:p>
    <w:p>
      <w:pPr>
        <w:spacing w:before="0" w:after="0" w:line="600" w:lineRule="auto"/>
        <w:ind w:left="0" w:right="0" w:firstLine="643"/>
        <w:jc w:val="both"/>
        <w:rPr>
          <w:rFonts w:ascii="仿宋_GB2312" w:hAnsi="仿宋_GB2312" w:eastAsia="仿宋_GB2312" w:cs="仿宋_GB2312"/>
          <w:b/>
          <w:color w:val="000000"/>
          <w:spacing w:val="0"/>
          <w:position w:val="0"/>
          <w:sz w:val="32"/>
          <w:shd w:val="clear" w:fill="auto"/>
        </w:rPr>
      </w:pPr>
      <w:r>
        <w:rPr>
          <w:rFonts w:ascii="仿宋" w:hAnsi="仿宋" w:eastAsia="仿宋" w:cs="仿宋"/>
          <w:b/>
          <w:color w:val="000000"/>
          <w:spacing w:val="0"/>
          <w:position w:val="0"/>
          <w:sz w:val="32"/>
          <w:shd w:val="clear" w:fill="auto"/>
        </w:rPr>
        <w:t>2020年新县应急管理局部门收支预算为汇总预算，含本级和</w:t>
      </w:r>
      <w:r>
        <w:rPr>
          <w:rFonts w:ascii="仿宋_GB2312" w:hAnsi="仿宋_GB2312" w:eastAsia="仿宋_GB2312" w:cs="仿宋_GB2312"/>
          <w:b/>
          <w:color w:val="000000"/>
          <w:spacing w:val="0"/>
          <w:position w:val="0"/>
          <w:sz w:val="32"/>
          <w:shd w:val="clear" w:fill="auto"/>
        </w:rPr>
        <w:t>2</w:t>
      </w:r>
      <w:r>
        <w:rPr>
          <w:rFonts w:ascii="仿宋" w:hAnsi="仿宋" w:eastAsia="仿宋" w:cs="仿宋"/>
          <w:b/>
          <w:color w:val="000000"/>
          <w:spacing w:val="0"/>
          <w:position w:val="0"/>
          <w:sz w:val="32"/>
          <w:shd w:val="clear" w:fill="auto"/>
        </w:rPr>
        <w:t>个下属单位</w:t>
      </w:r>
      <w:r>
        <w:rPr>
          <w:rFonts w:ascii="仿宋_GB2312" w:hAnsi="仿宋_GB2312" w:eastAsia="仿宋_GB2312" w:cs="仿宋_GB2312"/>
          <w:b/>
          <w:color w:val="000000"/>
          <w:spacing w:val="0"/>
          <w:position w:val="0"/>
          <w:sz w:val="32"/>
          <w:shd w:val="clear" w:fill="auto"/>
        </w:rPr>
        <w:t>,</w:t>
      </w:r>
      <w:r>
        <w:rPr>
          <w:rFonts w:ascii="仿宋" w:hAnsi="仿宋" w:eastAsia="仿宋" w:cs="仿宋"/>
          <w:b/>
          <w:color w:val="000000"/>
          <w:spacing w:val="0"/>
          <w:position w:val="0"/>
          <w:sz w:val="32"/>
          <w:shd w:val="clear" w:fill="auto"/>
        </w:rPr>
        <w:t>分别是新县执法监察大队、应急救援指挥中心，所有下属单位均未独立，核算施行财务统一管理。</w:t>
      </w:r>
    </w:p>
    <w:p>
      <w:pPr>
        <w:spacing w:before="0" w:after="0" w:line="600" w:lineRule="auto"/>
        <w:ind w:left="0" w:right="0" w:firstLine="321"/>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（一）收支预算总体说明</w:t>
      </w: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000000"/>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年收入预算总计</w:t>
      </w:r>
      <w:r>
        <w:rPr>
          <w:rFonts w:ascii="Times New Roman" w:hAnsi="Times New Roman" w:eastAsia="Times New Roman" w:cs="Times New Roman"/>
          <w:color w:val="000000"/>
          <w:spacing w:val="0"/>
          <w:position w:val="0"/>
          <w:sz w:val="32"/>
          <w:shd w:val="clear" w:fill="auto"/>
        </w:rPr>
        <w:t xml:space="preserve"> 538.97</w:t>
      </w:r>
      <w:r>
        <w:rPr>
          <w:rFonts w:ascii="宋体" w:hAnsi="宋体" w:eastAsia="宋体" w:cs="宋体"/>
          <w:color w:val="000000"/>
          <w:spacing w:val="0"/>
          <w:position w:val="0"/>
          <w:sz w:val="32"/>
          <w:shd w:val="clear" w:fill="auto"/>
        </w:rPr>
        <w:t>万元，支出预算总计</w:t>
      </w:r>
      <w:r>
        <w:rPr>
          <w:rFonts w:ascii="Times New Roman" w:hAnsi="Times New Roman" w:eastAsia="Times New Roman" w:cs="Times New Roman"/>
          <w:color w:val="000000"/>
          <w:spacing w:val="0"/>
          <w:position w:val="0"/>
          <w:sz w:val="32"/>
          <w:shd w:val="clear" w:fill="auto"/>
        </w:rPr>
        <w:t xml:space="preserve">  539.97</w:t>
      </w:r>
      <w:r>
        <w:rPr>
          <w:rFonts w:ascii="宋体" w:hAnsi="宋体" w:eastAsia="宋体" w:cs="宋体"/>
          <w:color w:val="000000"/>
          <w:spacing w:val="0"/>
          <w:position w:val="0"/>
          <w:sz w:val="32"/>
          <w:shd w:val="clear" w:fill="auto"/>
        </w:rPr>
        <w:t>万元，与</w:t>
      </w:r>
      <w:r>
        <w:rPr>
          <w:rFonts w:ascii="Times New Roman" w:hAnsi="Times New Roman" w:eastAsia="Times New Roman" w:cs="Times New Roman"/>
          <w:color w:val="000000"/>
          <w:spacing w:val="0"/>
          <w:position w:val="0"/>
          <w:sz w:val="32"/>
          <w:shd w:val="clear" w:fill="auto"/>
        </w:rPr>
        <w:t>2019</w:t>
      </w:r>
      <w:r>
        <w:rPr>
          <w:rFonts w:ascii="宋体" w:hAnsi="宋体" w:eastAsia="宋体" w:cs="宋体"/>
          <w:color w:val="000000"/>
          <w:spacing w:val="0"/>
          <w:position w:val="0"/>
          <w:sz w:val="32"/>
          <w:shd w:val="clear" w:fill="auto"/>
        </w:rPr>
        <w:t>年相比，收、支预算总计各增加</w:t>
      </w:r>
      <w:r>
        <w:rPr>
          <w:rFonts w:ascii="Times New Roman" w:hAnsi="Times New Roman" w:eastAsia="Times New Roman" w:cs="Times New Roman"/>
          <w:color w:val="000000"/>
          <w:spacing w:val="0"/>
          <w:position w:val="0"/>
          <w:sz w:val="32"/>
          <w:shd w:val="clear" w:fill="auto"/>
        </w:rPr>
        <w:t xml:space="preserve"> 3.62</w:t>
      </w:r>
      <w:r>
        <w:rPr>
          <w:rFonts w:ascii="宋体" w:hAnsi="宋体" w:eastAsia="宋体" w:cs="宋体"/>
          <w:color w:val="000000"/>
          <w:spacing w:val="0"/>
          <w:position w:val="0"/>
          <w:sz w:val="32"/>
          <w:shd w:val="clear" w:fill="auto"/>
        </w:rPr>
        <w:t>万元，增长</w:t>
      </w:r>
      <w:r>
        <w:rPr>
          <w:rFonts w:ascii="Times New Roman" w:hAnsi="Times New Roman" w:eastAsia="Times New Roman" w:cs="Times New Roman"/>
          <w:color w:val="000000"/>
          <w:spacing w:val="0"/>
          <w:position w:val="0"/>
          <w:sz w:val="32"/>
          <w:shd w:val="clear" w:fill="auto"/>
        </w:rPr>
        <w:t xml:space="preserve">0.6% </w:t>
      </w:r>
      <w:r>
        <w:rPr>
          <w:rFonts w:ascii="宋体" w:hAnsi="宋体" w:eastAsia="宋体" w:cs="宋体"/>
          <w:color w:val="000000"/>
          <w:spacing w:val="0"/>
          <w:position w:val="0"/>
          <w:sz w:val="32"/>
          <w:shd w:val="clear" w:fill="auto"/>
        </w:rPr>
        <w:t>。主要原因：</w:t>
      </w:r>
      <w:r>
        <w:rPr>
          <w:rFonts w:ascii="宋体" w:hAnsi="宋体" w:eastAsia="宋体" w:cs="宋体"/>
          <w:color w:val="000000"/>
          <w:spacing w:val="0"/>
          <w:position w:val="0"/>
          <w:sz w:val="32"/>
          <w:shd w:val="clear" w:fill="000000"/>
        </w:rPr>
        <w:t>机构改革、职能合并，增加救灾专项经费。</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（二）收入预算总体说明</w:t>
      </w:r>
    </w:p>
    <w:p>
      <w:pPr>
        <w:widowControl w:val="0"/>
        <w:spacing w:before="0" w:after="0" w:line="600" w:lineRule="auto"/>
        <w:ind w:left="0" w:right="0" w:firstLine="63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年收入预算</w:t>
      </w:r>
      <w:r>
        <w:rPr>
          <w:rFonts w:ascii="Times New Roman" w:hAnsi="Times New Roman" w:eastAsia="Times New Roman" w:cs="Times New Roman"/>
          <w:color w:val="000000"/>
          <w:spacing w:val="0"/>
          <w:position w:val="0"/>
          <w:sz w:val="32"/>
          <w:shd w:val="clear" w:fill="auto"/>
        </w:rPr>
        <w:t>538.97</w:t>
      </w:r>
      <w:r>
        <w:rPr>
          <w:rFonts w:ascii="宋体" w:hAnsi="宋体" w:eastAsia="宋体" w:cs="宋体"/>
          <w:color w:val="000000"/>
          <w:spacing w:val="0"/>
          <w:position w:val="0"/>
          <w:sz w:val="32"/>
          <w:shd w:val="clear" w:fill="auto"/>
        </w:rPr>
        <w:t>万元，</w:t>
      </w:r>
      <w:r>
        <w:rPr>
          <w:rFonts w:ascii="宋体" w:hAnsi="宋体" w:eastAsia="宋体" w:cs="宋体"/>
          <w:color w:val="auto"/>
          <w:spacing w:val="0"/>
          <w:position w:val="0"/>
          <w:sz w:val="32"/>
          <w:shd w:val="clear" w:fill="auto"/>
        </w:rPr>
        <w:t>其中：一般公共预算收入</w:t>
      </w:r>
      <w:r>
        <w:rPr>
          <w:rFonts w:ascii="Times New Roman" w:hAnsi="Times New Roman" w:eastAsia="Times New Roman" w:cs="Times New Roman"/>
          <w:color w:val="000000"/>
          <w:spacing w:val="0"/>
          <w:position w:val="0"/>
          <w:sz w:val="32"/>
          <w:shd w:val="clear" w:fill="auto"/>
        </w:rPr>
        <w:t>538.97</w:t>
      </w:r>
      <w:r>
        <w:rPr>
          <w:rFonts w:ascii="宋体" w:hAnsi="宋体" w:eastAsia="宋体" w:cs="宋体"/>
          <w:color w:val="auto"/>
          <w:spacing w:val="0"/>
          <w:position w:val="0"/>
          <w:sz w:val="32"/>
          <w:shd w:val="clear" w:fill="auto"/>
        </w:rPr>
        <w:t>万元，政府性基金收入</w:t>
      </w:r>
      <w:r>
        <w:rPr>
          <w:rFonts w:ascii="仿宋_GB2312" w:hAnsi="仿宋_GB2312" w:eastAsia="仿宋_GB2312" w:cs="仿宋_GB2312"/>
          <w:color w:val="auto"/>
          <w:spacing w:val="0"/>
          <w:position w:val="0"/>
          <w:sz w:val="32"/>
          <w:shd w:val="clear" w:fill="auto"/>
        </w:rPr>
        <w:t xml:space="preserve"> 0 </w:t>
      </w:r>
      <w:r>
        <w:rPr>
          <w:rFonts w:ascii="宋体" w:hAnsi="宋体" w:eastAsia="宋体" w:cs="宋体"/>
          <w:color w:val="auto"/>
          <w:spacing w:val="0"/>
          <w:position w:val="0"/>
          <w:sz w:val="32"/>
          <w:shd w:val="clear" w:fill="auto"/>
        </w:rPr>
        <w:t>万元，国有资本经营预算收入</w:t>
      </w:r>
      <w:r>
        <w:rPr>
          <w:rFonts w:ascii="仿宋_GB2312" w:hAnsi="仿宋_GB2312" w:eastAsia="仿宋_GB2312" w:cs="仿宋_GB2312"/>
          <w:color w:val="auto"/>
          <w:spacing w:val="0"/>
          <w:position w:val="0"/>
          <w:sz w:val="32"/>
          <w:shd w:val="clear" w:fill="auto"/>
        </w:rPr>
        <w:t xml:space="preserve"> 0 </w:t>
      </w:r>
      <w:r>
        <w:rPr>
          <w:rFonts w:ascii="宋体" w:hAnsi="宋体" w:eastAsia="宋体" w:cs="宋体"/>
          <w:color w:val="auto"/>
          <w:spacing w:val="0"/>
          <w:position w:val="0"/>
          <w:sz w:val="32"/>
          <w:shd w:val="clear" w:fill="auto"/>
        </w:rPr>
        <w:t>万元，专户管理的收入</w:t>
      </w:r>
      <w:r>
        <w:rPr>
          <w:rFonts w:ascii="仿宋_GB2312" w:hAnsi="仿宋_GB2312" w:eastAsia="仿宋_GB2312" w:cs="仿宋_GB2312"/>
          <w:color w:val="auto"/>
          <w:spacing w:val="0"/>
          <w:position w:val="0"/>
          <w:sz w:val="32"/>
          <w:shd w:val="clear" w:fill="auto"/>
        </w:rPr>
        <w:t xml:space="preserve">  0 </w:t>
      </w:r>
      <w:r>
        <w:rPr>
          <w:rFonts w:ascii="宋体" w:hAnsi="宋体" w:eastAsia="宋体" w:cs="宋体"/>
          <w:color w:val="auto"/>
          <w:spacing w:val="0"/>
          <w:position w:val="0"/>
          <w:sz w:val="32"/>
          <w:shd w:val="clear" w:fill="auto"/>
        </w:rPr>
        <w:t>万元，其他收入</w:t>
      </w:r>
      <w:r>
        <w:rPr>
          <w:rFonts w:ascii="仿宋_GB2312" w:hAnsi="仿宋_GB2312" w:eastAsia="仿宋_GB2312" w:cs="仿宋_GB2312"/>
          <w:color w:val="auto"/>
          <w:spacing w:val="0"/>
          <w:position w:val="0"/>
          <w:sz w:val="32"/>
          <w:shd w:val="clear" w:fill="auto"/>
        </w:rPr>
        <w:t>0</w:t>
      </w:r>
      <w:r>
        <w:rPr>
          <w:rFonts w:ascii="宋体" w:hAnsi="宋体" w:eastAsia="宋体" w:cs="宋体"/>
          <w:color w:val="auto"/>
          <w:spacing w:val="0"/>
          <w:position w:val="0"/>
          <w:sz w:val="32"/>
          <w:shd w:val="clear" w:fill="auto"/>
        </w:rPr>
        <w:t>万元，部门结转资金</w:t>
      </w:r>
      <w:r>
        <w:rPr>
          <w:rFonts w:ascii="仿宋_GB2312" w:hAnsi="仿宋_GB2312" w:eastAsia="仿宋_GB2312" w:cs="仿宋_GB2312"/>
          <w:color w:val="auto"/>
          <w:spacing w:val="0"/>
          <w:position w:val="0"/>
          <w:sz w:val="32"/>
          <w:shd w:val="clear" w:fill="auto"/>
        </w:rPr>
        <w:t xml:space="preserve"> 0</w:t>
      </w:r>
      <w:r>
        <w:rPr>
          <w:rFonts w:ascii="宋体" w:hAnsi="宋体" w:eastAsia="宋体" w:cs="宋体"/>
          <w:color w:val="auto"/>
          <w:spacing w:val="0"/>
          <w:position w:val="0"/>
          <w:sz w:val="32"/>
          <w:shd w:val="clear" w:fill="auto"/>
        </w:rPr>
        <w:t>万元，部门结余资金</w:t>
      </w:r>
      <w:r>
        <w:rPr>
          <w:rFonts w:ascii="仿宋_GB2312" w:hAnsi="仿宋_GB2312" w:eastAsia="仿宋_GB2312" w:cs="仿宋_GB2312"/>
          <w:color w:val="auto"/>
          <w:spacing w:val="0"/>
          <w:position w:val="0"/>
          <w:sz w:val="32"/>
          <w:shd w:val="clear" w:fill="auto"/>
        </w:rPr>
        <w:t xml:space="preserve"> 0</w:t>
      </w:r>
      <w:r>
        <w:rPr>
          <w:rFonts w:ascii="宋体" w:hAnsi="宋体" w:eastAsia="宋体" w:cs="宋体"/>
          <w:color w:val="auto"/>
          <w:spacing w:val="0"/>
          <w:position w:val="0"/>
          <w:sz w:val="32"/>
          <w:shd w:val="clear" w:fill="auto"/>
        </w:rPr>
        <w:t>万元。</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（三）支出预算总体说明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年支出预算</w:t>
      </w:r>
      <w:r>
        <w:rPr>
          <w:rFonts w:ascii="Times New Roman" w:hAnsi="Times New Roman" w:eastAsia="Times New Roman" w:cs="Times New Roman"/>
          <w:color w:val="000000"/>
          <w:spacing w:val="0"/>
          <w:position w:val="0"/>
          <w:sz w:val="32"/>
          <w:shd w:val="clear" w:fill="auto"/>
        </w:rPr>
        <w:t xml:space="preserve"> 538.97</w:t>
      </w:r>
      <w:r>
        <w:rPr>
          <w:rFonts w:ascii="宋体" w:hAnsi="宋体" w:eastAsia="宋体" w:cs="宋体"/>
          <w:color w:val="000000"/>
          <w:spacing w:val="0"/>
          <w:position w:val="0"/>
          <w:sz w:val="32"/>
          <w:shd w:val="clear" w:fill="auto"/>
        </w:rPr>
        <w:t>万元，其中：基本支出</w:t>
      </w:r>
      <w:r>
        <w:rPr>
          <w:rFonts w:ascii="Times New Roman" w:hAnsi="Times New Roman" w:eastAsia="Times New Roman" w:cs="Times New Roman"/>
          <w:color w:val="000000"/>
          <w:spacing w:val="0"/>
          <w:position w:val="0"/>
          <w:sz w:val="32"/>
          <w:shd w:val="clear" w:fill="auto"/>
        </w:rPr>
        <w:t xml:space="preserve">  538.97</w:t>
      </w:r>
      <w:r>
        <w:rPr>
          <w:rFonts w:ascii="宋体" w:hAnsi="宋体" w:eastAsia="宋体" w:cs="宋体"/>
          <w:color w:val="000000"/>
          <w:spacing w:val="0"/>
          <w:position w:val="0"/>
          <w:sz w:val="32"/>
          <w:shd w:val="clear" w:fill="auto"/>
        </w:rPr>
        <w:t>万元，占预算</w:t>
      </w:r>
      <w:r>
        <w:rPr>
          <w:rFonts w:ascii="Times New Roman" w:hAnsi="Times New Roman" w:eastAsia="Times New Roman" w:cs="Times New Roman"/>
          <w:color w:val="000000"/>
          <w:spacing w:val="0"/>
          <w:position w:val="0"/>
          <w:sz w:val="32"/>
          <w:shd w:val="clear" w:fill="auto"/>
        </w:rPr>
        <w:t>100 %</w:t>
      </w:r>
      <w:r>
        <w:rPr>
          <w:rFonts w:ascii="宋体" w:hAnsi="宋体" w:eastAsia="宋体" w:cs="宋体"/>
          <w:color w:val="000000"/>
          <w:spacing w:val="0"/>
          <w:position w:val="0"/>
          <w:sz w:val="32"/>
          <w:shd w:val="clear" w:fill="auto"/>
        </w:rPr>
        <w:t>；项目支出</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万元，占预算</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（四）财政拨款收入支出预算总体说明</w:t>
      </w:r>
    </w:p>
    <w:p>
      <w:pPr>
        <w:spacing w:before="0" w:after="0" w:line="600" w:lineRule="auto"/>
        <w:ind w:left="0" w:right="0" w:firstLine="640"/>
        <w:jc w:val="both"/>
        <w:rPr>
          <w:rFonts w:ascii="Times New Roman" w:hAnsi="Times New Roman" w:eastAsia="Times New Roman" w:cs="Times New Roman"/>
          <w:color w:val="000000"/>
          <w:spacing w:val="0"/>
          <w:position w:val="0"/>
          <w:sz w:val="32"/>
          <w:shd w:val="clear" w:fill="FF0000"/>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年财政拨款收入预算</w:t>
      </w:r>
      <w:r>
        <w:rPr>
          <w:rFonts w:ascii="Times New Roman" w:hAnsi="Times New Roman" w:eastAsia="Times New Roman" w:cs="Times New Roman"/>
          <w:color w:val="000000"/>
          <w:spacing w:val="0"/>
          <w:position w:val="0"/>
          <w:sz w:val="32"/>
          <w:shd w:val="clear" w:fill="auto"/>
        </w:rPr>
        <w:t xml:space="preserve"> 538.97 </w:t>
      </w:r>
      <w:r>
        <w:rPr>
          <w:rFonts w:ascii="宋体" w:hAnsi="宋体" w:eastAsia="宋体" w:cs="宋体"/>
          <w:color w:val="000000"/>
          <w:spacing w:val="0"/>
          <w:position w:val="0"/>
          <w:sz w:val="32"/>
          <w:shd w:val="clear" w:fill="auto"/>
        </w:rPr>
        <w:t>万元，财政拨款支出预算</w:t>
      </w:r>
      <w:r>
        <w:rPr>
          <w:rFonts w:ascii="Times New Roman" w:hAnsi="Times New Roman" w:eastAsia="Times New Roman" w:cs="Times New Roman"/>
          <w:color w:val="000000"/>
          <w:spacing w:val="0"/>
          <w:position w:val="0"/>
          <w:sz w:val="32"/>
          <w:shd w:val="clear" w:fill="auto"/>
        </w:rPr>
        <w:t xml:space="preserve"> 538.97</w:t>
      </w:r>
      <w:r>
        <w:rPr>
          <w:rFonts w:ascii="宋体" w:hAnsi="宋体" w:eastAsia="宋体" w:cs="宋体"/>
          <w:color w:val="000000"/>
          <w:spacing w:val="0"/>
          <w:position w:val="0"/>
          <w:sz w:val="32"/>
          <w:shd w:val="clear" w:fill="auto"/>
        </w:rPr>
        <w:t>万元。与</w:t>
      </w:r>
      <w:r>
        <w:rPr>
          <w:rFonts w:ascii="Times New Roman" w:hAnsi="Times New Roman" w:eastAsia="Times New Roman" w:cs="Times New Roman"/>
          <w:color w:val="000000"/>
          <w:spacing w:val="0"/>
          <w:position w:val="0"/>
          <w:sz w:val="32"/>
          <w:shd w:val="clear" w:fill="auto"/>
        </w:rPr>
        <w:t xml:space="preserve"> 2019</w:t>
      </w:r>
      <w:r>
        <w:rPr>
          <w:rFonts w:ascii="宋体" w:hAnsi="宋体" w:eastAsia="宋体" w:cs="宋体"/>
          <w:color w:val="000000"/>
          <w:spacing w:val="0"/>
          <w:position w:val="0"/>
          <w:sz w:val="32"/>
          <w:shd w:val="clear" w:fill="auto"/>
        </w:rPr>
        <w:t>年相比，财政拨款收支预算增加</w:t>
      </w:r>
      <w:r>
        <w:rPr>
          <w:rFonts w:ascii="Times New Roman" w:hAnsi="Times New Roman" w:eastAsia="Times New Roman" w:cs="Times New Roman"/>
          <w:color w:val="000000"/>
          <w:spacing w:val="0"/>
          <w:position w:val="0"/>
          <w:sz w:val="32"/>
          <w:shd w:val="clear" w:fill="auto"/>
        </w:rPr>
        <w:t xml:space="preserve"> 3.62 </w:t>
      </w:r>
      <w:r>
        <w:rPr>
          <w:rFonts w:ascii="宋体" w:hAnsi="宋体" w:eastAsia="宋体" w:cs="宋体"/>
          <w:color w:val="000000"/>
          <w:spacing w:val="0"/>
          <w:position w:val="0"/>
          <w:sz w:val="32"/>
          <w:shd w:val="clear" w:fill="auto"/>
        </w:rPr>
        <w:t>万元，增长</w:t>
      </w:r>
      <w:r>
        <w:rPr>
          <w:rFonts w:ascii="Times New Roman" w:hAnsi="Times New Roman" w:eastAsia="Times New Roman" w:cs="Times New Roman"/>
          <w:color w:val="000000"/>
          <w:spacing w:val="0"/>
          <w:position w:val="0"/>
          <w:sz w:val="32"/>
          <w:shd w:val="clear" w:fill="auto"/>
        </w:rPr>
        <w:t xml:space="preserve"> 0.6 %</w:t>
      </w:r>
      <w:r>
        <w:rPr>
          <w:rFonts w:ascii="宋体" w:hAnsi="宋体" w:eastAsia="宋体" w:cs="宋体"/>
          <w:color w:val="000000"/>
          <w:spacing w:val="0"/>
          <w:position w:val="0"/>
          <w:sz w:val="32"/>
          <w:shd w:val="clear" w:fill="auto"/>
        </w:rPr>
        <w:t>。增长的主要原因为：</w:t>
      </w:r>
      <w:r>
        <w:rPr>
          <w:rFonts w:ascii="宋体" w:hAnsi="宋体" w:eastAsia="宋体" w:cs="宋体"/>
          <w:color w:val="000000"/>
          <w:spacing w:val="0"/>
          <w:position w:val="0"/>
          <w:sz w:val="32"/>
          <w:shd w:val="clear" w:fill="000000"/>
        </w:rPr>
        <w:t>机构改革、职能合并，增加救灾专项经费。</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（五）财政拨款一般公共预算支出预算情况说明</w:t>
      </w:r>
    </w:p>
    <w:p>
      <w:pPr>
        <w:widowControl w:val="0"/>
        <w:spacing w:before="0" w:after="0" w:line="600" w:lineRule="auto"/>
        <w:ind w:left="21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年一般公共预算支出预算</w:t>
      </w:r>
      <w:r>
        <w:rPr>
          <w:rFonts w:ascii="Times New Roman" w:hAnsi="Times New Roman" w:eastAsia="Times New Roman" w:cs="Times New Roman"/>
          <w:color w:val="000000"/>
          <w:spacing w:val="0"/>
          <w:position w:val="0"/>
          <w:sz w:val="32"/>
          <w:shd w:val="clear" w:fill="auto"/>
        </w:rPr>
        <w:t xml:space="preserve"> 538.97</w:t>
      </w:r>
      <w:r>
        <w:rPr>
          <w:rFonts w:ascii="宋体" w:hAnsi="宋体" w:eastAsia="宋体" w:cs="宋体"/>
          <w:color w:val="000000"/>
          <w:spacing w:val="0"/>
          <w:position w:val="0"/>
          <w:sz w:val="32"/>
          <w:shd w:val="clear" w:fill="auto"/>
        </w:rPr>
        <w:t>万元。其中：基本支出</w:t>
      </w:r>
      <w:r>
        <w:rPr>
          <w:rFonts w:ascii="Times New Roman" w:hAnsi="Times New Roman" w:eastAsia="Times New Roman" w:cs="Times New Roman"/>
          <w:color w:val="000000"/>
          <w:spacing w:val="0"/>
          <w:position w:val="0"/>
          <w:sz w:val="32"/>
          <w:shd w:val="clear" w:fill="auto"/>
        </w:rPr>
        <w:t>538.97</w:t>
      </w:r>
      <w:r>
        <w:rPr>
          <w:rFonts w:ascii="宋体" w:hAnsi="宋体" w:eastAsia="宋体" w:cs="宋体"/>
          <w:color w:val="000000"/>
          <w:spacing w:val="0"/>
          <w:position w:val="0"/>
          <w:sz w:val="32"/>
          <w:shd w:val="clear" w:fill="auto"/>
        </w:rPr>
        <w:t>万元，项目支出</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万元。基本支出中工资福利支出</w:t>
      </w:r>
      <w:r>
        <w:rPr>
          <w:rFonts w:ascii="Times New Roman" w:hAnsi="Times New Roman" w:eastAsia="Times New Roman" w:cs="Times New Roman"/>
          <w:color w:val="000000"/>
          <w:spacing w:val="0"/>
          <w:position w:val="0"/>
          <w:sz w:val="32"/>
          <w:shd w:val="clear" w:fill="auto"/>
        </w:rPr>
        <w:t xml:space="preserve"> 347.77 </w:t>
      </w:r>
      <w:r>
        <w:rPr>
          <w:rFonts w:ascii="宋体" w:hAnsi="宋体" w:eastAsia="宋体" w:cs="宋体"/>
          <w:color w:val="000000"/>
          <w:spacing w:val="0"/>
          <w:position w:val="0"/>
          <w:sz w:val="32"/>
          <w:shd w:val="clear" w:fill="auto"/>
        </w:rPr>
        <w:t>万元，对个人和家庭的补助支出</w:t>
      </w:r>
      <w:r>
        <w:rPr>
          <w:rFonts w:ascii="Times New Roman" w:hAnsi="Times New Roman" w:eastAsia="Times New Roman" w:cs="Times New Roman"/>
          <w:color w:val="000000"/>
          <w:spacing w:val="0"/>
          <w:position w:val="0"/>
          <w:sz w:val="32"/>
          <w:shd w:val="clear" w:fill="auto"/>
        </w:rPr>
        <w:t xml:space="preserve"> 12.65 </w:t>
      </w:r>
      <w:r>
        <w:rPr>
          <w:rFonts w:ascii="宋体" w:hAnsi="宋体" w:eastAsia="宋体" w:cs="宋体"/>
          <w:color w:val="000000"/>
          <w:spacing w:val="0"/>
          <w:position w:val="0"/>
          <w:sz w:val="32"/>
          <w:shd w:val="clear" w:fill="auto"/>
        </w:rPr>
        <w:t>万元，商品和服务支出</w:t>
      </w:r>
      <w:r>
        <w:rPr>
          <w:rFonts w:ascii="Times New Roman" w:hAnsi="Times New Roman" w:eastAsia="Times New Roman" w:cs="Times New Roman"/>
          <w:color w:val="000000"/>
          <w:spacing w:val="0"/>
          <w:position w:val="0"/>
          <w:sz w:val="32"/>
          <w:shd w:val="clear" w:fill="auto"/>
        </w:rPr>
        <w:t>178.54</w:t>
      </w:r>
      <w:r>
        <w:rPr>
          <w:rFonts w:ascii="宋体" w:hAnsi="宋体" w:eastAsia="宋体" w:cs="宋体"/>
          <w:color w:val="000000"/>
          <w:spacing w:val="0"/>
          <w:position w:val="0"/>
          <w:sz w:val="32"/>
          <w:shd w:val="clear" w:fill="auto"/>
        </w:rPr>
        <w:t>万元。项目支出中房屋建筑物购建支出</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万元，设备购置</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万元，基础设施建设</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万元，大型修缮</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万元，其他</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（六）财政拨款一般公共预算基本支出情况说明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年一般公共预算基本支出预算</w:t>
      </w:r>
      <w:r>
        <w:rPr>
          <w:rFonts w:ascii="Times New Roman" w:hAnsi="Times New Roman" w:eastAsia="Times New Roman" w:cs="Times New Roman"/>
          <w:color w:val="000000"/>
          <w:spacing w:val="0"/>
          <w:position w:val="0"/>
          <w:sz w:val="32"/>
          <w:shd w:val="clear" w:fill="auto"/>
        </w:rPr>
        <w:t xml:space="preserve"> 538.97 </w:t>
      </w:r>
      <w:r>
        <w:rPr>
          <w:rFonts w:ascii="宋体" w:hAnsi="宋体" w:eastAsia="宋体" w:cs="宋体"/>
          <w:color w:val="000000"/>
          <w:spacing w:val="0"/>
          <w:position w:val="0"/>
          <w:sz w:val="32"/>
          <w:shd w:val="clear" w:fill="auto"/>
        </w:rPr>
        <w:t>万元。其中：工资福利支出</w:t>
      </w:r>
      <w:r>
        <w:rPr>
          <w:rFonts w:ascii="Times New Roman" w:hAnsi="Times New Roman" w:eastAsia="Times New Roman" w:cs="Times New Roman"/>
          <w:color w:val="000000"/>
          <w:spacing w:val="0"/>
          <w:position w:val="0"/>
          <w:sz w:val="32"/>
          <w:shd w:val="clear" w:fill="auto"/>
        </w:rPr>
        <w:t xml:space="preserve">347.77 </w:t>
      </w:r>
      <w:r>
        <w:rPr>
          <w:rFonts w:ascii="宋体" w:hAnsi="宋体" w:eastAsia="宋体" w:cs="宋体"/>
          <w:color w:val="000000"/>
          <w:spacing w:val="0"/>
          <w:position w:val="0"/>
          <w:sz w:val="32"/>
          <w:shd w:val="clear" w:fill="auto"/>
        </w:rPr>
        <w:t>万元，对个人和家庭的补助支出</w:t>
      </w:r>
      <w:r>
        <w:rPr>
          <w:rFonts w:ascii="Times New Roman" w:hAnsi="Times New Roman" w:eastAsia="Times New Roman" w:cs="Times New Roman"/>
          <w:color w:val="000000"/>
          <w:spacing w:val="0"/>
          <w:position w:val="0"/>
          <w:sz w:val="32"/>
          <w:shd w:val="clear" w:fill="auto"/>
        </w:rPr>
        <w:t xml:space="preserve"> 12.65 </w:t>
      </w:r>
      <w:r>
        <w:rPr>
          <w:rFonts w:ascii="宋体" w:hAnsi="宋体" w:eastAsia="宋体" w:cs="宋体"/>
          <w:color w:val="000000"/>
          <w:spacing w:val="0"/>
          <w:position w:val="0"/>
          <w:sz w:val="32"/>
          <w:shd w:val="clear" w:fill="auto"/>
        </w:rPr>
        <w:t>万元，商品和服务支出</w:t>
      </w:r>
      <w:r>
        <w:rPr>
          <w:rFonts w:ascii="Times New Roman" w:hAnsi="Times New Roman" w:eastAsia="Times New Roman" w:cs="Times New Roman"/>
          <w:color w:val="000000"/>
          <w:spacing w:val="0"/>
          <w:position w:val="0"/>
          <w:sz w:val="32"/>
          <w:shd w:val="clear" w:fill="auto"/>
        </w:rPr>
        <w:t xml:space="preserve"> 178.54 </w:t>
      </w:r>
      <w:r>
        <w:rPr>
          <w:rFonts w:ascii="宋体" w:hAnsi="宋体" w:eastAsia="宋体" w:cs="宋体"/>
          <w:color w:val="000000"/>
          <w:spacing w:val="0"/>
          <w:position w:val="0"/>
          <w:sz w:val="32"/>
          <w:shd w:val="clear" w:fill="auto"/>
        </w:rPr>
        <w:t>万元。</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1</w:t>
      </w:r>
      <w:r>
        <w:rPr>
          <w:rFonts w:ascii="宋体" w:hAnsi="宋体" w:eastAsia="宋体" w:cs="宋体"/>
          <w:color w:val="000000"/>
          <w:spacing w:val="0"/>
          <w:position w:val="0"/>
          <w:sz w:val="32"/>
          <w:shd w:val="clear" w:fill="auto"/>
        </w:rPr>
        <w:t>、工资福利支出</w:t>
      </w:r>
      <w:r>
        <w:rPr>
          <w:rFonts w:ascii="Times New Roman" w:hAnsi="Times New Roman" w:eastAsia="Times New Roman" w:cs="Times New Roman"/>
          <w:color w:val="000000"/>
          <w:spacing w:val="0"/>
          <w:position w:val="0"/>
          <w:sz w:val="32"/>
          <w:shd w:val="clear" w:fill="auto"/>
        </w:rPr>
        <w:t xml:space="preserve"> 347.77</w:t>
      </w:r>
      <w:r>
        <w:rPr>
          <w:rFonts w:ascii="宋体" w:hAnsi="宋体" w:eastAsia="宋体" w:cs="宋体"/>
          <w:color w:val="000000"/>
          <w:spacing w:val="0"/>
          <w:position w:val="0"/>
          <w:sz w:val="32"/>
          <w:shd w:val="clear" w:fill="auto"/>
        </w:rPr>
        <w:t>万元，其中：基本工资</w:t>
      </w:r>
      <w:r>
        <w:rPr>
          <w:rFonts w:ascii="Times New Roman" w:hAnsi="Times New Roman" w:eastAsia="Times New Roman" w:cs="Times New Roman"/>
          <w:color w:val="000000"/>
          <w:spacing w:val="0"/>
          <w:position w:val="0"/>
          <w:sz w:val="32"/>
          <w:shd w:val="clear" w:fill="auto"/>
        </w:rPr>
        <w:t xml:space="preserve">  169.05</w:t>
      </w:r>
      <w:r>
        <w:rPr>
          <w:rFonts w:ascii="宋体" w:hAnsi="宋体" w:eastAsia="宋体" w:cs="宋体"/>
          <w:color w:val="000000"/>
          <w:spacing w:val="0"/>
          <w:position w:val="0"/>
          <w:sz w:val="32"/>
          <w:shd w:val="clear" w:fill="auto"/>
        </w:rPr>
        <w:t>万元、其他工资</w:t>
      </w:r>
      <w:r>
        <w:rPr>
          <w:rFonts w:ascii="Times New Roman" w:hAnsi="Times New Roman" w:eastAsia="Times New Roman" w:cs="Times New Roman"/>
          <w:color w:val="000000"/>
          <w:spacing w:val="0"/>
          <w:position w:val="0"/>
          <w:sz w:val="32"/>
          <w:shd w:val="clear" w:fill="auto"/>
        </w:rPr>
        <w:t xml:space="preserve">  2.21</w:t>
      </w:r>
      <w:r>
        <w:rPr>
          <w:rFonts w:ascii="宋体" w:hAnsi="宋体" w:eastAsia="宋体" w:cs="宋体"/>
          <w:color w:val="000000"/>
          <w:spacing w:val="0"/>
          <w:position w:val="0"/>
          <w:sz w:val="32"/>
          <w:shd w:val="clear" w:fill="auto"/>
        </w:rPr>
        <w:t>万元、统一津贴补贴</w:t>
      </w:r>
      <w:r>
        <w:rPr>
          <w:rFonts w:ascii="Times New Roman" w:hAnsi="Times New Roman" w:eastAsia="Times New Roman" w:cs="Times New Roman"/>
          <w:color w:val="000000"/>
          <w:spacing w:val="0"/>
          <w:position w:val="0"/>
          <w:sz w:val="32"/>
          <w:shd w:val="clear" w:fill="auto"/>
        </w:rPr>
        <w:t xml:space="preserve"> 21.63 </w:t>
      </w:r>
      <w:r>
        <w:rPr>
          <w:rFonts w:ascii="宋体" w:hAnsi="宋体" w:eastAsia="宋体" w:cs="宋体"/>
          <w:color w:val="000000"/>
          <w:spacing w:val="0"/>
          <w:position w:val="0"/>
          <w:sz w:val="32"/>
          <w:shd w:val="clear" w:fill="auto"/>
        </w:rPr>
        <w:t>万元、其他津贴补贴</w:t>
      </w:r>
      <w:r>
        <w:rPr>
          <w:rFonts w:ascii="Times New Roman" w:hAnsi="Times New Roman" w:eastAsia="Times New Roman" w:cs="Times New Roman"/>
          <w:color w:val="000000"/>
          <w:spacing w:val="0"/>
          <w:position w:val="0"/>
          <w:sz w:val="32"/>
          <w:shd w:val="clear" w:fill="auto"/>
        </w:rPr>
        <w:t xml:space="preserve">  24.84</w:t>
      </w:r>
      <w:r>
        <w:rPr>
          <w:rFonts w:ascii="宋体" w:hAnsi="宋体" w:eastAsia="宋体" w:cs="宋体"/>
          <w:color w:val="000000"/>
          <w:spacing w:val="0"/>
          <w:position w:val="0"/>
          <w:sz w:val="32"/>
          <w:shd w:val="clear" w:fill="auto"/>
        </w:rPr>
        <w:t>万元、奖金</w:t>
      </w:r>
      <w:r>
        <w:rPr>
          <w:rFonts w:ascii="Times New Roman" w:hAnsi="Times New Roman" w:eastAsia="Times New Roman" w:cs="Times New Roman"/>
          <w:color w:val="000000"/>
          <w:spacing w:val="0"/>
          <w:position w:val="0"/>
          <w:sz w:val="32"/>
          <w:shd w:val="clear" w:fill="auto"/>
        </w:rPr>
        <w:t xml:space="preserve"> 8.54</w:t>
      </w:r>
      <w:r>
        <w:rPr>
          <w:rFonts w:ascii="宋体" w:hAnsi="宋体" w:eastAsia="宋体" w:cs="宋体"/>
          <w:color w:val="000000"/>
          <w:spacing w:val="0"/>
          <w:position w:val="0"/>
          <w:sz w:val="32"/>
          <w:shd w:val="clear" w:fill="auto"/>
        </w:rPr>
        <w:t>万元、基础性绩效</w:t>
      </w:r>
      <w:r>
        <w:rPr>
          <w:rFonts w:ascii="Times New Roman" w:hAnsi="Times New Roman" w:eastAsia="Times New Roman" w:cs="Times New Roman"/>
          <w:color w:val="000000"/>
          <w:spacing w:val="0"/>
          <w:position w:val="0"/>
          <w:sz w:val="32"/>
          <w:shd w:val="clear" w:fill="auto"/>
        </w:rPr>
        <w:t xml:space="preserve"> 23.83 </w:t>
      </w:r>
      <w:r>
        <w:rPr>
          <w:rFonts w:ascii="宋体" w:hAnsi="宋体" w:eastAsia="宋体" w:cs="宋体"/>
          <w:color w:val="000000"/>
          <w:spacing w:val="0"/>
          <w:position w:val="0"/>
          <w:sz w:val="32"/>
          <w:shd w:val="clear" w:fill="auto"/>
        </w:rPr>
        <w:t>万元、奖励性绩效</w:t>
      </w:r>
      <w:r>
        <w:rPr>
          <w:rFonts w:ascii="Times New Roman" w:hAnsi="Times New Roman" w:eastAsia="Times New Roman" w:cs="Times New Roman"/>
          <w:color w:val="000000"/>
          <w:spacing w:val="0"/>
          <w:position w:val="0"/>
          <w:sz w:val="32"/>
          <w:shd w:val="clear" w:fill="auto"/>
        </w:rPr>
        <w:t xml:space="preserve"> 10.21 </w:t>
      </w:r>
      <w:r>
        <w:rPr>
          <w:rFonts w:ascii="宋体" w:hAnsi="宋体" w:eastAsia="宋体" w:cs="宋体"/>
          <w:color w:val="000000"/>
          <w:spacing w:val="0"/>
          <w:position w:val="0"/>
          <w:sz w:val="32"/>
          <w:shd w:val="clear" w:fill="auto"/>
        </w:rPr>
        <w:t>万元、社会保障缴费</w:t>
      </w:r>
      <w:r>
        <w:rPr>
          <w:rFonts w:ascii="Times New Roman" w:hAnsi="Times New Roman" w:eastAsia="Times New Roman" w:cs="Times New Roman"/>
          <w:color w:val="000000"/>
          <w:spacing w:val="0"/>
          <w:position w:val="0"/>
          <w:sz w:val="32"/>
          <w:shd w:val="clear" w:fill="auto"/>
        </w:rPr>
        <w:t>57.42</w:t>
      </w:r>
      <w:r>
        <w:rPr>
          <w:rFonts w:ascii="宋体" w:hAnsi="宋体" w:eastAsia="宋体" w:cs="宋体"/>
          <w:color w:val="000000"/>
          <w:spacing w:val="0"/>
          <w:position w:val="0"/>
          <w:sz w:val="32"/>
          <w:shd w:val="clear" w:fill="auto"/>
        </w:rPr>
        <w:t>万元、住房公积金</w:t>
      </w:r>
      <w:r>
        <w:rPr>
          <w:rFonts w:ascii="Times New Roman" w:hAnsi="Times New Roman" w:eastAsia="Times New Roman" w:cs="Times New Roman"/>
          <w:color w:val="000000"/>
          <w:spacing w:val="0"/>
          <w:position w:val="0"/>
          <w:sz w:val="32"/>
          <w:shd w:val="clear" w:fill="auto"/>
        </w:rPr>
        <w:t>27.24</w:t>
      </w:r>
      <w:r>
        <w:rPr>
          <w:rFonts w:ascii="宋体" w:hAnsi="宋体" w:eastAsia="宋体" w:cs="宋体"/>
          <w:color w:val="000000"/>
          <w:spacing w:val="0"/>
          <w:position w:val="0"/>
          <w:sz w:val="32"/>
          <w:shd w:val="clear" w:fill="auto"/>
        </w:rPr>
        <w:t>万元，领导通讯费</w:t>
      </w:r>
      <w:r>
        <w:rPr>
          <w:rFonts w:ascii="Times New Roman" w:hAnsi="Times New Roman" w:eastAsia="Times New Roman" w:cs="Times New Roman"/>
          <w:color w:val="000000"/>
          <w:spacing w:val="0"/>
          <w:position w:val="0"/>
          <w:sz w:val="32"/>
          <w:shd w:val="clear" w:fill="auto"/>
        </w:rPr>
        <w:t>2.80</w:t>
      </w:r>
      <w:r>
        <w:rPr>
          <w:rFonts w:ascii="宋体" w:hAnsi="宋体" w:eastAsia="宋体" w:cs="宋体"/>
          <w:color w:val="000000"/>
          <w:spacing w:val="0"/>
          <w:position w:val="0"/>
          <w:sz w:val="32"/>
          <w:shd w:val="clear" w:fill="auto"/>
        </w:rPr>
        <w:t>万元。</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、对个人和家庭补助支出</w:t>
      </w:r>
      <w:r>
        <w:rPr>
          <w:rFonts w:ascii="Times New Roman" w:hAnsi="Times New Roman" w:eastAsia="Times New Roman" w:cs="Times New Roman"/>
          <w:color w:val="000000"/>
          <w:spacing w:val="0"/>
          <w:position w:val="0"/>
          <w:sz w:val="32"/>
          <w:shd w:val="clear" w:fill="auto"/>
        </w:rPr>
        <w:t>12.65</w:t>
      </w:r>
      <w:r>
        <w:rPr>
          <w:rFonts w:ascii="宋体" w:hAnsi="宋体" w:eastAsia="宋体" w:cs="宋体"/>
          <w:color w:val="000000"/>
          <w:spacing w:val="0"/>
          <w:position w:val="0"/>
          <w:sz w:val="32"/>
          <w:shd w:val="clear" w:fill="auto"/>
        </w:rPr>
        <w:t>万元，其中：离休人员经费</w:t>
      </w:r>
      <w:r>
        <w:rPr>
          <w:rFonts w:ascii="Times New Roman" w:hAnsi="Times New Roman" w:eastAsia="Times New Roman" w:cs="Times New Roman"/>
          <w:color w:val="000000"/>
          <w:spacing w:val="0"/>
          <w:position w:val="0"/>
          <w:sz w:val="32"/>
          <w:shd w:val="clear" w:fill="auto"/>
        </w:rPr>
        <w:t>8.68</w:t>
      </w:r>
      <w:r>
        <w:rPr>
          <w:rFonts w:ascii="宋体" w:hAnsi="宋体" w:eastAsia="宋体" w:cs="宋体"/>
          <w:color w:val="000000"/>
          <w:spacing w:val="0"/>
          <w:position w:val="0"/>
          <w:sz w:val="32"/>
          <w:shd w:val="clear" w:fill="auto"/>
        </w:rPr>
        <w:t>万元、退休人员经费</w:t>
      </w:r>
      <w:r>
        <w:rPr>
          <w:rFonts w:ascii="Times New Roman" w:hAnsi="Times New Roman" w:eastAsia="Times New Roman" w:cs="Times New Roman"/>
          <w:color w:val="000000"/>
          <w:spacing w:val="0"/>
          <w:position w:val="0"/>
          <w:sz w:val="32"/>
          <w:shd w:val="clear" w:fill="auto"/>
        </w:rPr>
        <w:t>2.62</w:t>
      </w:r>
      <w:r>
        <w:rPr>
          <w:rFonts w:ascii="宋体" w:hAnsi="宋体" w:eastAsia="宋体" w:cs="宋体"/>
          <w:color w:val="000000"/>
          <w:spacing w:val="0"/>
          <w:position w:val="0"/>
          <w:sz w:val="32"/>
          <w:shd w:val="clear" w:fill="auto"/>
        </w:rPr>
        <w:t>万元、定补人员生活补助</w:t>
      </w:r>
      <w:r>
        <w:rPr>
          <w:rFonts w:ascii="Times New Roman" w:hAnsi="Times New Roman" w:eastAsia="Times New Roman" w:cs="Times New Roman"/>
          <w:color w:val="000000"/>
          <w:spacing w:val="0"/>
          <w:position w:val="0"/>
          <w:sz w:val="32"/>
          <w:shd w:val="clear" w:fill="auto"/>
        </w:rPr>
        <w:t>1.35</w:t>
      </w:r>
      <w:r>
        <w:rPr>
          <w:rFonts w:ascii="宋体" w:hAnsi="宋体" w:eastAsia="宋体" w:cs="宋体"/>
          <w:color w:val="000000"/>
          <w:spacing w:val="0"/>
          <w:position w:val="0"/>
          <w:sz w:val="32"/>
          <w:shd w:val="clear" w:fill="auto"/>
        </w:rPr>
        <w:t>万元、其他对个人和家庭的补助</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3</w:t>
      </w:r>
      <w:r>
        <w:rPr>
          <w:rFonts w:ascii="宋体" w:hAnsi="宋体" w:eastAsia="宋体" w:cs="宋体"/>
          <w:color w:val="000000"/>
          <w:spacing w:val="0"/>
          <w:position w:val="0"/>
          <w:sz w:val="32"/>
          <w:shd w:val="clear" w:fill="auto"/>
        </w:rPr>
        <w:t>、商品和服务支出</w:t>
      </w:r>
      <w:r>
        <w:rPr>
          <w:rFonts w:ascii="Times New Roman" w:hAnsi="Times New Roman" w:eastAsia="Times New Roman" w:cs="Times New Roman"/>
          <w:color w:val="000000"/>
          <w:spacing w:val="0"/>
          <w:position w:val="0"/>
          <w:sz w:val="32"/>
          <w:shd w:val="clear" w:fill="auto"/>
        </w:rPr>
        <w:t xml:space="preserve"> 178.54 </w:t>
      </w:r>
      <w:r>
        <w:rPr>
          <w:rFonts w:ascii="宋体" w:hAnsi="宋体" w:eastAsia="宋体" w:cs="宋体"/>
          <w:color w:val="000000"/>
          <w:spacing w:val="0"/>
          <w:position w:val="0"/>
          <w:sz w:val="32"/>
          <w:shd w:val="clear" w:fill="auto"/>
        </w:rPr>
        <w:t>万元，其中：办公费</w:t>
      </w:r>
      <w:r>
        <w:rPr>
          <w:rFonts w:ascii="Times New Roman" w:hAnsi="Times New Roman" w:eastAsia="Times New Roman" w:cs="Times New Roman"/>
          <w:color w:val="000000"/>
          <w:spacing w:val="0"/>
          <w:position w:val="0"/>
          <w:sz w:val="32"/>
          <w:shd w:val="clear" w:fill="auto"/>
        </w:rPr>
        <w:t xml:space="preserve"> 25 </w:t>
      </w:r>
      <w:r>
        <w:rPr>
          <w:rFonts w:ascii="宋体" w:hAnsi="宋体" w:eastAsia="宋体" w:cs="宋体"/>
          <w:color w:val="000000"/>
          <w:spacing w:val="0"/>
          <w:position w:val="0"/>
          <w:sz w:val="32"/>
          <w:shd w:val="clear" w:fill="auto"/>
        </w:rPr>
        <w:t>万元、印刷费</w:t>
      </w:r>
      <w:r>
        <w:rPr>
          <w:rFonts w:ascii="Times New Roman" w:hAnsi="Times New Roman" w:eastAsia="Times New Roman" w:cs="Times New Roman"/>
          <w:color w:val="000000"/>
          <w:spacing w:val="0"/>
          <w:position w:val="0"/>
          <w:sz w:val="32"/>
          <w:shd w:val="clear" w:fill="auto"/>
        </w:rPr>
        <w:t xml:space="preserve">  20</w:t>
      </w:r>
      <w:r>
        <w:rPr>
          <w:rFonts w:ascii="宋体" w:hAnsi="宋体" w:eastAsia="宋体" w:cs="宋体"/>
          <w:color w:val="000000"/>
          <w:spacing w:val="0"/>
          <w:position w:val="0"/>
          <w:sz w:val="32"/>
          <w:shd w:val="clear" w:fill="auto"/>
        </w:rPr>
        <w:t>万元、水电费</w:t>
      </w:r>
      <w:r>
        <w:rPr>
          <w:rFonts w:ascii="Times New Roman" w:hAnsi="Times New Roman" w:eastAsia="Times New Roman" w:cs="Times New Roman"/>
          <w:color w:val="000000"/>
          <w:spacing w:val="0"/>
          <w:position w:val="0"/>
          <w:sz w:val="32"/>
          <w:shd w:val="clear" w:fill="auto"/>
        </w:rPr>
        <w:t xml:space="preserve"> 10 </w:t>
      </w:r>
      <w:r>
        <w:rPr>
          <w:rFonts w:ascii="宋体" w:hAnsi="宋体" w:eastAsia="宋体" w:cs="宋体"/>
          <w:color w:val="000000"/>
          <w:spacing w:val="0"/>
          <w:position w:val="0"/>
          <w:sz w:val="32"/>
          <w:shd w:val="clear" w:fill="auto"/>
        </w:rPr>
        <w:t>万元、差旅费</w:t>
      </w:r>
      <w:r>
        <w:rPr>
          <w:rFonts w:ascii="Times New Roman" w:hAnsi="Times New Roman" w:eastAsia="Times New Roman" w:cs="Times New Roman"/>
          <w:color w:val="000000"/>
          <w:spacing w:val="0"/>
          <w:position w:val="0"/>
          <w:sz w:val="32"/>
          <w:shd w:val="clear" w:fill="auto"/>
        </w:rPr>
        <w:t>21</w:t>
      </w:r>
      <w:r>
        <w:rPr>
          <w:rFonts w:ascii="宋体" w:hAnsi="宋体" w:eastAsia="宋体" w:cs="宋体"/>
          <w:color w:val="000000"/>
          <w:spacing w:val="0"/>
          <w:position w:val="0"/>
          <w:sz w:val="32"/>
          <w:shd w:val="clear" w:fill="auto"/>
        </w:rPr>
        <w:t>万元、福利费</w:t>
      </w:r>
      <w:r>
        <w:rPr>
          <w:rFonts w:ascii="Times New Roman" w:hAnsi="Times New Roman" w:eastAsia="Times New Roman" w:cs="Times New Roman"/>
          <w:color w:val="000000"/>
          <w:spacing w:val="0"/>
          <w:position w:val="0"/>
          <w:sz w:val="32"/>
          <w:shd w:val="clear" w:fill="auto"/>
        </w:rPr>
        <w:t xml:space="preserve"> 5.66 </w:t>
      </w:r>
      <w:r>
        <w:rPr>
          <w:rFonts w:ascii="宋体" w:hAnsi="宋体" w:eastAsia="宋体" w:cs="宋体"/>
          <w:color w:val="000000"/>
          <w:spacing w:val="0"/>
          <w:position w:val="0"/>
          <w:sz w:val="32"/>
          <w:shd w:val="clear" w:fill="auto"/>
        </w:rPr>
        <w:t>万元、工会经费</w:t>
      </w:r>
      <w:r>
        <w:rPr>
          <w:rFonts w:ascii="Times New Roman" w:hAnsi="Times New Roman" w:eastAsia="Times New Roman" w:cs="Times New Roman"/>
          <w:color w:val="000000"/>
          <w:spacing w:val="0"/>
          <w:position w:val="0"/>
          <w:sz w:val="32"/>
          <w:shd w:val="clear" w:fill="auto"/>
        </w:rPr>
        <w:t xml:space="preserve"> 4.53 </w:t>
      </w:r>
      <w:r>
        <w:rPr>
          <w:rFonts w:ascii="宋体" w:hAnsi="宋体" w:eastAsia="宋体" w:cs="宋体"/>
          <w:color w:val="000000"/>
          <w:spacing w:val="0"/>
          <w:position w:val="0"/>
          <w:sz w:val="32"/>
          <w:shd w:val="clear" w:fill="auto"/>
        </w:rPr>
        <w:t>万元、其他交通费</w:t>
      </w:r>
      <w:r>
        <w:rPr>
          <w:rFonts w:ascii="Times New Roman" w:hAnsi="Times New Roman" w:eastAsia="Times New Roman" w:cs="Times New Roman"/>
          <w:color w:val="000000"/>
          <w:spacing w:val="0"/>
          <w:position w:val="0"/>
          <w:sz w:val="32"/>
          <w:shd w:val="clear" w:fill="auto"/>
        </w:rPr>
        <w:t>26.04</w:t>
      </w:r>
      <w:r>
        <w:rPr>
          <w:rFonts w:ascii="宋体" w:hAnsi="宋体" w:eastAsia="宋体" w:cs="宋体"/>
          <w:color w:val="000000"/>
          <w:spacing w:val="0"/>
          <w:position w:val="0"/>
          <w:sz w:val="32"/>
          <w:shd w:val="clear" w:fill="auto"/>
        </w:rPr>
        <w:t>万元、其他</w:t>
      </w:r>
      <w:r>
        <w:rPr>
          <w:rFonts w:ascii="Times New Roman" w:hAnsi="Times New Roman" w:eastAsia="Times New Roman" w:cs="Times New Roman"/>
          <w:color w:val="000000"/>
          <w:spacing w:val="0"/>
          <w:position w:val="0"/>
          <w:sz w:val="32"/>
          <w:shd w:val="clear" w:fill="auto"/>
        </w:rPr>
        <w:t>30</w:t>
      </w:r>
      <w:r>
        <w:rPr>
          <w:rFonts w:ascii="宋体" w:hAnsi="宋体" w:eastAsia="宋体" w:cs="宋体"/>
          <w:color w:val="000000"/>
          <w:spacing w:val="0"/>
          <w:position w:val="0"/>
          <w:sz w:val="32"/>
          <w:shd w:val="clear" w:fill="auto"/>
        </w:rPr>
        <w:t>万元、会议费</w:t>
      </w:r>
      <w:r>
        <w:rPr>
          <w:rFonts w:ascii="Times New Roman" w:hAnsi="Times New Roman" w:eastAsia="Times New Roman" w:cs="Times New Roman"/>
          <w:color w:val="000000"/>
          <w:spacing w:val="0"/>
          <w:position w:val="0"/>
          <w:sz w:val="32"/>
          <w:shd w:val="clear" w:fill="auto"/>
        </w:rPr>
        <w:t xml:space="preserve"> 1</w:t>
      </w:r>
      <w:r>
        <w:rPr>
          <w:rFonts w:ascii="宋体" w:hAnsi="宋体" w:eastAsia="宋体" w:cs="宋体"/>
          <w:color w:val="000000"/>
          <w:spacing w:val="0"/>
          <w:position w:val="0"/>
          <w:sz w:val="32"/>
          <w:shd w:val="clear" w:fill="auto"/>
        </w:rPr>
        <w:t>万元、培训费</w:t>
      </w: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万元、公务接待费</w:t>
      </w:r>
      <w:r>
        <w:rPr>
          <w:rFonts w:ascii="Times New Roman" w:hAnsi="Times New Roman" w:eastAsia="Times New Roman" w:cs="Times New Roman"/>
          <w:color w:val="000000"/>
          <w:spacing w:val="0"/>
          <w:position w:val="0"/>
          <w:sz w:val="32"/>
          <w:shd w:val="clear" w:fill="auto"/>
        </w:rPr>
        <w:t xml:space="preserve"> 12.2 </w:t>
      </w:r>
      <w:r>
        <w:rPr>
          <w:rFonts w:ascii="宋体" w:hAnsi="宋体" w:eastAsia="宋体" w:cs="宋体"/>
          <w:color w:val="000000"/>
          <w:spacing w:val="0"/>
          <w:position w:val="0"/>
          <w:sz w:val="32"/>
          <w:shd w:val="clear" w:fill="auto"/>
        </w:rPr>
        <w:t>万元、公务用车运行维护费</w:t>
      </w:r>
      <w:r>
        <w:rPr>
          <w:rFonts w:ascii="Times New Roman" w:hAnsi="Times New Roman" w:eastAsia="Times New Roman" w:cs="Times New Roman"/>
          <w:color w:val="000000"/>
          <w:spacing w:val="0"/>
          <w:position w:val="0"/>
          <w:sz w:val="32"/>
          <w:shd w:val="clear" w:fill="auto"/>
        </w:rPr>
        <w:t>0</w:t>
      </w:r>
      <w:r>
        <w:rPr>
          <w:rFonts w:ascii="宋体" w:hAnsi="宋体" w:eastAsia="宋体" w:cs="宋体"/>
          <w:color w:val="000000"/>
          <w:spacing w:val="0"/>
          <w:position w:val="0"/>
          <w:sz w:val="32"/>
          <w:shd w:val="clear" w:fill="auto"/>
        </w:rPr>
        <w:t>万元、委托业务费</w:t>
      </w:r>
      <w:r>
        <w:rPr>
          <w:rFonts w:ascii="Times New Roman" w:hAnsi="Times New Roman" w:eastAsia="Times New Roman" w:cs="Times New Roman"/>
          <w:color w:val="000000"/>
          <w:spacing w:val="0"/>
          <w:position w:val="0"/>
          <w:sz w:val="32"/>
          <w:shd w:val="clear" w:fill="auto"/>
        </w:rPr>
        <w:t xml:space="preserve"> 1.5</w:t>
      </w:r>
      <w:r>
        <w:rPr>
          <w:rFonts w:ascii="宋体" w:hAnsi="宋体" w:eastAsia="宋体" w:cs="宋体"/>
          <w:color w:val="000000"/>
          <w:spacing w:val="0"/>
          <w:position w:val="0"/>
          <w:sz w:val="32"/>
          <w:shd w:val="clear" w:fill="auto"/>
        </w:rPr>
        <w:t>万元、其他商品和服务支出</w:t>
      </w:r>
      <w:r>
        <w:rPr>
          <w:rFonts w:ascii="Times New Roman" w:hAnsi="Times New Roman" w:eastAsia="Times New Roman" w:cs="Times New Roman"/>
          <w:color w:val="000000"/>
          <w:spacing w:val="0"/>
          <w:position w:val="0"/>
          <w:sz w:val="32"/>
          <w:shd w:val="clear" w:fill="auto"/>
        </w:rPr>
        <w:t xml:space="preserve"> 19.61</w:t>
      </w:r>
      <w:r>
        <w:rPr>
          <w:rFonts w:ascii="宋体" w:hAnsi="宋体" w:eastAsia="宋体" w:cs="宋体"/>
          <w:color w:val="000000"/>
          <w:spacing w:val="0"/>
          <w:position w:val="0"/>
          <w:sz w:val="32"/>
          <w:shd w:val="clear" w:fill="auto"/>
        </w:rPr>
        <w:t>万元。</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（七）“三公”经费支出预算情况说明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 xml:space="preserve"> 2020 </w:t>
      </w:r>
      <w:r>
        <w:rPr>
          <w:rFonts w:ascii="宋体" w:hAnsi="宋体" w:eastAsia="宋体" w:cs="宋体"/>
          <w:color w:val="000000"/>
          <w:spacing w:val="0"/>
          <w:position w:val="0"/>
          <w:sz w:val="32"/>
          <w:shd w:val="clear" w:fill="auto"/>
        </w:rPr>
        <w:t>年“三公”经费支出预算</w:t>
      </w:r>
      <w:r>
        <w:rPr>
          <w:rFonts w:ascii="Times New Roman" w:hAnsi="Times New Roman" w:eastAsia="Times New Roman" w:cs="Times New Roman"/>
          <w:color w:val="000000"/>
          <w:spacing w:val="0"/>
          <w:position w:val="0"/>
          <w:sz w:val="32"/>
          <w:shd w:val="clear" w:fill="auto"/>
        </w:rPr>
        <w:t xml:space="preserve"> 12.20</w:t>
      </w:r>
      <w:r>
        <w:rPr>
          <w:rFonts w:ascii="宋体" w:hAnsi="宋体" w:eastAsia="宋体" w:cs="宋体"/>
          <w:color w:val="000000"/>
          <w:spacing w:val="0"/>
          <w:position w:val="0"/>
          <w:sz w:val="32"/>
          <w:shd w:val="clear" w:fill="auto"/>
        </w:rPr>
        <w:t>万元，比上年下降</w:t>
      </w:r>
      <w:r>
        <w:rPr>
          <w:rFonts w:ascii="Times New Roman" w:hAnsi="Times New Roman" w:eastAsia="Times New Roman" w:cs="Times New Roman"/>
          <w:color w:val="000000"/>
          <w:spacing w:val="0"/>
          <w:position w:val="0"/>
          <w:sz w:val="32"/>
          <w:shd w:val="clear" w:fill="auto"/>
        </w:rPr>
        <w:t xml:space="preserve"> 12 %</w:t>
      </w:r>
      <w:r>
        <w:rPr>
          <w:rFonts w:ascii="宋体" w:hAnsi="宋体" w:eastAsia="宋体" w:cs="宋体"/>
          <w:color w:val="000000"/>
          <w:spacing w:val="0"/>
          <w:position w:val="0"/>
          <w:sz w:val="32"/>
          <w:shd w:val="clear" w:fill="auto"/>
        </w:rPr>
        <w:t>，</w:t>
      </w:r>
      <w:r>
        <w:rPr>
          <w:rFonts w:ascii="宋体" w:hAnsi="宋体" w:eastAsia="宋体" w:cs="宋体"/>
          <w:b/>
          <w:color w:val="000000"/>
          <w:spacing w:val="0"/>
          <w:position w:val="0"/>
          <w:sz w:val="32"/>
          <w:shd w:val="clear" w:fill="auto"/>
        </w:rPr>
        <w:t>下降原因为：加强“三公”经费管理，根据</w:t>
      </w:r>
      <w:r>
        <w:rPr>
          <w:rFonts w:ascii="Times New Roman" w:hAnsi="Times New Roman" w:eastAsia="Times New Roman" w:cs="Times New Roman"/>
          <w:b/>
          <w:color w:val="000000"/>
          <w:spacing w:val="0"/>
          <w:position w:val="0"/>
          <w:sz w:val="32"/>
          <w:shd w:val="clear" w:fill="auto"/>
        </w:rPr>
        <w:t>2019</w:t>
      </w:r>
      <w:r>
        <w:rPr>
          <w:rFonts w:ascii="宋体" w:hAnsi="宋体" w:eastAsia="宋体" w:cs="宋体"/>
          <w:b/>
          <w:color w:val="000000"/>
          <w:spacing w:val="0"/>
          <w:position w:val="0"/>
          <w:sz w:val="32"/>
          <w:shd w:val="clear" w:fill="auto"/>
        </w:rPr>
        <w:t>年“三公”经费决算数编制本年预算，严格控制“三公”经费支出。</w:t>
      </w:r>
      <w:r>
        <w:rPr>
          <w:rFonts w:ascii="宋体" w:hAnsi="宋体" w:eastAsia="宋体" w:cs="宋体"/>
          <w:color w:val="000000"/>
          <w:spacing w:val="0"/>
          <w:position w:val="0"/>
          <w:sz w:val="32"/>
          <w:shd w:val="clear" w:fill="auto"/>
        </w:rPr>
        <w:t>其中，公务接待费</w:t>
      </w:r>
      <w:r>
        <w:rPr>
          <w:rFonts w:ascii="Times New Roman" w:hAnsi="Times New Roman" w:eastAsia="Times New Roman" w:cs="Times New Roman"/>
          <w:color w:val="000000"/>
          <w:spacing w:val="0"/>
          <w:position w:val="0"/>
          <w:sz w:val="32"/>
          <w:shd w:val="clear" w:fill="auto"/>
        </w:rPr>
        <w:t>12.20</w:t>
      </w:r>
      <w:r>
        <w:rPr>
          <w:rFonts w:ascii="宋体" w:hAnsi="宋体" w:eastAsia="宋体" w:cs="宋体"/>
          <w:color w:val="000000"/>
          <w:spacing w:val="0"/>
          <w:position w:val="0"/>
          <w:sz w:val="32"/>
          <w:shd w:val="clear" w:fill="auto"/>
        </w:rPr>
        <w:t>万元，比上年下降</w:t>
      </w:r>
      <w:r>
        <w:rPr>
          <w:rFonts w:ascii="Times New Roman" w:hAnsi="Times New Roman" w:eastAsia="Times New Roman" w:cs="Times New Roman"/>
          <w:color w:val="000000"/>
          <w:spacing w:val="0"/>
          <w:position w:val="0"/>
          <w:sz w:val="32"/>
          <w:shd w:val="clear" w:fill="auto"/>
        </w:rPr>
        <w:t xml:space="preserve"> 12 %</w:t>
      </w:r>
      <w:r>
        <w:rPr>
          <w:rFonts w:ascii="宋体" w:hAnsi="宋体" w:eastAsia="宋体" w:cs="宋体"/>
          <w:color w:val="000000"/>
          <w:spacing w:val="0"/>
          <w:position w:val="0"/>
          <w:sz w:val="32"/>
          <w:shd w:val="clear" w:fill="auto"/>
        </w:rPr>
        <w:t>，公务车运行维护费</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万元，与上年持平。主要原因：本单位参加公车改革，公务用车被收回。</w:t>
      </w:r>
      <w:r>
        <w:rPr>
          <w:rFonts w:ascii="宋体" w:hAnsi="宋体" w:eastAsia="宋体" w:cs="宋体"/>
          <w:color w:val="000000"/>
          <w:spacing w:val="-1"/>
          <w:position w:val="0"/>
          <w:sz w:val="32"/>
          <w:shd w:val="clear" w:fill="auto"/>
        </w:rPr>
        <w:t>因公出国（境）费</w:t>
      </w:r>
      <w:r>
        <w:rPr>
          <w:rFonts w:ascii="Times New Roman" w:hAnsi="Times New Roman" w:eastAsia="Times New Roman" w:cs="Times New Roman"/>
          <w:color w:val="000000"/>
          <w:spacing w:val="0"/>
          <w:position w:val="0"/>
          <w:sz w:val="32"/>
          <w:shd w:val="clear" w:fill="auto"/>
        </w:rPr>
        <w:t>0</w:t>
      </w:r>
      <w:r>
        <w:rPr>
          <w:rFonts w:ascii="宋体" w:hAnsi="宋体" w:eastAsia="宋体" w:cs="宋体"/>
          <w:color w:val="000000"/>
          <w:spacing w:val="0"/>
          <w:position w:val="0"/>
          <w:sz w:val="32"/>
          <w:shd w:val="clear" w:fill="auto"/>
        </w:rPr>
        <w:t>万元，与上年持平。</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财政拨款安排的“三公”经费支出预算</w:t>
      </w:r>
      <w:r>
        <w:rPr>
          <w:rFonts w:ascii="Times New Roman" w:hAnsi="Times New Roman" w:eastAsia="Times New Roman" w:cs="Times New Roman"/>
          <w:color w:val="000000"/>
          <w:spacing w:val="0"/>
          <w:position w:val="0"/>
          <w:sz w:val="32"/>
          <w:shd w:val="clear" w:fill="auto"/>
        </w:rPr>
        <w:t xml:space="preserve"> 12.20</w:t>
      </w:r>
      <w:r>
        <w:rPr>
          <w:rFonts w:ascii="宋体" w:hAnsi="宋体" w:eastAsia="宋体" w:cs="宋体"/>
          <w:color w:val="000000"/>
          <w:spacing w:val="0"/>
          <w:position w:val="0"/>
          <w:sz w:val="32"/>
          <w:shd w:val="clear" w:fill="auto"/>
        </w:rPr>
        <w:t>万元，比</w:t>
      </w:r>
      <w:r>
        <w:rPr>
          <w:rFonts w:ascii="Times New Roman" w:hAnsi="Times New Roman" w:eastAsia="Times New Roman" w:cs="Times New Roman"/>
          <w:color w:val="000000"/>
          <w:spacing w:val="0"/>
          <w:position w:val="0"/>
          <w:sz w:val="32"/>
          <w:shd w:val="clear" w:fill="auto"/>
        </w:rPr>
        <w:t xml:space="preserve"> 2019</w:t>
      </w:r>
      <w:r>
        <w:rPr>
          <w:rFonts w:ascii="宋体" w:hAnsi="宋体" w:eastAsia="宋体" w:cs="宋体"/>
          <w:color w:val="000000"/>
          <w:spacing w:val="0"/>
          <w:position w:val="0"/>
          <w:sz w:val="32"/>
          <w:shd w:val="clear" w:fill="auto"/>
        </w:rPr>
        <w:t>年下降</w:t>
      </w:r>
      <w:r>
        <w:rPr>
          <w:rFonts w:ascii="Times New Roman" w:hAnsi="Times New Roman" w:eastAsia="Times New Roman" w:cs="Times New Roman"/>
          <w:color w:val="000000"/>
          <w:spacing w:val="0"/>
          <w:position w:val="0"/>
          <w:sz w:val="32"/>
          <w:shd w:val="clear" w:fill="auto"/>
        </w:rPr>
        <w:t xml:space="preserve"> 12 %</w:t>
      </w:r>
      <w:r>
        <w:rPr>
          <w:rFonts w:ascii="宋体" w:hAnsi="宋体" w:eastAsia="宋体" w:cs="宋体"/>
          <w:color w:val="000000"/>
          <w:spacing w:val="0"/>
          <w:position w:val="0"/>
          <w:sz w:val="32"/>
          <w:shd w:val="clear" w:fill="auto"/>
        </w:rPr>
        <w:t>。</w:t>
      </w:r>
      <w:r>
        <w:rPr>
          <w:rFonts w:ascii="宋体" w:hAnsi="宋体" w:eastAsia="宋体" w:cs="宋体"/>
          <w:b/>
          <w:color w:val="000000"/>
          <w:spacing w:val="0"/>
          <w:position w:val="0"/>
          <w:sz w:val="32"/>
          <w:shd w:val="clear" w:fill="auto"/>
        </w:rPr>
        <w:t>下降原因：加强“三公”经费管理，根据</w:t>
      </w:r>
      <w:r>
        <w:rPr>
          <w:rFonts w:ascii="Times New Roman" w:hAnsi="Times New Roman" w:eastAsia="Times New Roman" w:cs="Times New Roman"/>
          <w:b/>
          <w:color w:val="000000"/>
          <w:spacing w:val="0"/>
          <w:position w:val="0"/>
          <w:sz w:val="32"/>
          <w:shd w:val="clear" w:fill="auto"/>
        </w:rPr>
        <w:t>2019</w:t>
      </w:r>
      <w:r>
        <w:rPr>
          <w:rFonts w:ascii="宋体" w:hAnsi="宋体" w:eastAsia="宋体" w:cs="宋体"/>
          <w:b/>
          <w:color w:val="000000"/>
          <w:spacing w:val="0"/>
          <w:position w:val="0"/>
          <w:sz w:val="32"/>
          <w:shd w:val="clear" w:fill="auto"/>
        </w:rPr>
        <w:t>年“三公”经费决算数编制本年预算，严格控制“三公”经费支出。</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财政拨款安排的“三公”经费具体支出情况如下：</w:t>
      </w:r>
    </w:p>
    <w:p>
      <w:pPr>
        <w:widowControl w:val="0"/>
        <w:spacing w:before="0" w:after="0" w:line="600" w:lineRule="auto"/>
        <w:ind w:left="0" w:right="0" w:firstLine="636"/>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1"/>
          <w:position w:val="0"/>
          <w:sz w:val="32"/>
          <w:shd w:val="clear" w:fill="auto"/>
        </w:rPr>
        <w:t>1</w:t>
      </w:r>
      <w:r>
        <w:rPr>
          <w:rFonts w:ascii="宋体" w:hAnsi="宋体" w:eastAsia="宋体" w:cs="宋体"/>
          <w:color w:val="000000"/>
          <w:spacing w:val="-1"/>
          <w:position w:val="0"/>
          <w:sz w:val="32"/>
          <w:shd w:val="clear" w:fill="auto"/>
        </w:rPr>
        <w:t>、因公出国（境）费</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1"/>
          <w:position w:val="0"/>
          <w:sz w:val="32"/>
          <w:shd w:val="clear" w:fill="auto"/>
        </w:rPr>
        <w:t>万元，</w:t>
      </w:r>
      <w:r>
        <w:rPr>
          <w:rFonts w:ascii="宋体" w:hAnsi="宋体" w:eastAsia="宋体" w:cs="宋体"/>
          <w:color w:val="000000"/>
          <w:spacing w:val="0"/>
          <w:position w:val="0"/>
          <w:sz w:val="32"/>
          <w:shd w:val="clear" w:fill="auto"/>
        </w:rPr>
        <w:t>与上年持平</w:t>
      </w:r>
      <w:r>
        <w:rPr>
          <w:rFonts w:ascii="宋体" w:hAnsi="宋体" w:eastAsia="宋体" w:cs="宋体"/>
          <w:color w:val="000000"/>
          <w:spacing w:val="-1"/>
          <w:position w:val="0"/>
          <w:sz w:val="32"/>
          <w:shd w:val="clear" w:fill="auto"/>
        </w:rPr>
        <w:t>。</w:t>
      </w:r>
      <w:r>
        <w:rPr>
          <w:rFonts w:ascii="Times New Roman" w:hAnsi="Times New Roman" w:eastAsia="Times New Roman" w:cs="Times New Roman"/>
          <w:color w:val="000000"/>
          <w:spacing w:val="0"/>
          <w:position w:val="0"/>
          <w:sz w:val="32"/>
          <w:shd w:val="clear" w:fill="auto"/>
        </w:rPr>
        <w:t xml:space="preserve">              </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、公务用车购置及运行费</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w:t>
      </w:r>
      <w:r>
        <w:rPr>
          <w:rFonts w:ascii="宋体" w:hAnsi="宋体" w:eastAsia="宋体" w:cs="宋体"/>
          <w:color w:val="000000"/>
          <w:spacing w:val="-1"/>
          <w:position w:val="0"/>
          <w:sz w:val="32"/>
          <w:shd w:val="clear" w:fill="auto"/>
        </w:rPr>
        <w:t>，</w:t>
      </w:r>
      <w:r>
        <w:rPr>
          <w:rFonts w:ascii="宋体" w:hAnsi="宋体" w:eastAsia="宋体" w:cs="宋体"/>
          <w:color w:val="000000"/>
          <w:spacing w:val="0"/>
          <w:position w:val="0"/>
          <w:sz w:val="32"/>
          <w:shd w:val="clear" w:fill="auto"/>
        </w:rPr>
        <w:t>与上年持平</w:t>
      </w:r>
      <w:r>
        <w:rPr>
          <w:rFonts w:ascii="宋体" w:hAnsi="宋体" w:eastAsia="宋体" w:cs="宋体"/>
          <w:color w:val="000000"/>
          <w:spacing w:val="-1"/>
          <w:position w:val="0"/>
          <w:sz w:val="32"/>
          <w:shd w:val="clear" w:fill="auto"/>
        </w:rPr>
        <w:t>。</w:t>
      </w:r>
      <w:r>
        <w:rPr>
          <w:rFonts w:ascii="宋体" w:hAnsi="宋体" w:eastAsia="宋体" w:cs="宋体"/>
          <w:color w:val="000000"/>
          <w:spacing w:val="0"/>
          <w:position w:val="0"/>
          <w:sz w:val="32"/>
          <w:shd w:val="clear" w:fill="auto"/>
        </w:rPr>
        <w:t>其中：公务用车购置费</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万元；公务用车运行维护费</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万元，主要用于开展工作所需公务用车的燃料费、维修费、过路过桥费、保险费等支出；公务用车购置费</w:t>
      </w:r>
      <w:r>
        <w:rPr>
          <w:rFonts w:ascii="Times New Roman" w:hAnsi="Times New Roman" w:eastAsia="Times New Roman" w:cs="Times New Roman"/>
          <w:color w:val="000000"/>
          <w:spacing w:val="0"/>
          <w:position w:val="0"/>
          <w:sz w:val="32"/>
          <w:shd w:val="clear" w:fill="auto"/>
        </w:rPr>
        <w:t xml:space="preserve"> 0 </w:t>
      </w:r>
      <w:r>
        <w:rPr>
          <w:rFonts w:ascii="宋体" w:hAnsi="宋体" w:eastAsia="宋体" w:cs="宋体"/>
          <w:color w:val="000000"/>
          <w:spacing w:val="0"/>
          <w:position w:val="0"/>
          <w:sz w:val="32"/>
          <w:shd w:val="clear" w:fill="auto"/>
        </w:rPr>
        <w:t>万元。</w:t>
      </w:r>
    </w:p>
    <w:p>
      <w:pPr>
        <w:spacing w:before="0" w:after="0" w:line="600" w:lineRule="auto"/>
        <w:ind w:left="0" w:right="0" w:firstLine="636"/>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1"/>
          <w:position w:val="0"/>
          <w:sz w:val="32"/>
          <w:shd w:val="clear" w:fill="auto"/>
        </w:rPr>
        <w:t>3</w:t>
      </w:r>
      <w:r>
        <w:rPr>
          <w:rFonts w:ascii="宋体" w:hAnsi="宋体" w:eastAsia="宋体" w:cs="宋体"/>
          <w:color w:val="000000"/>
          <w:spacing w:val="-1"/>
          <w:position w:val="0"/>
          <w:sz w:val="32"/>
          <w:shd w:val="clear" w:fill="auto"/>
        </w:rPr>
        <w:t>、公务接待费</w:t>
      </w:r>
      <w:r>
        <w:rPr>
          <w:rFonts w:ascii="Times New Roman" w:hAnsi="Times New Roman" w:eastAsia="Times New Roman" w:cs="Times New Roman"/>
          <w:color w:val="000000"/>
          <w:spacing w:val="0"/>
          <w:position w:val="0"/>
          <w:sz w:val="32"/>
          <w:shd w:val="clear" w:fill="auto"/>
        </w:rPr>
        <w:t xml:space="preserve"> 12.2 </w:t>
      </w:r>
      <w:r>
        <w:rPr>
          <w:rFonts w:ascii="宋体" w:hAnsi="宋体" w:eastAsia="宋体" w:cs="宋体"/>
          <w:color w:val="000000"/>
          <w:spacing w:val="0"/>
          <w:position w:val="0"/>
          <w:sz w:val="32"/>
          <w:shd w:val="clear" w:fill="auto"/>
        </w:rPr>
        <w:t>万元，与上年比下降</w:t>
      </w:r>
      <w:r>
        <w:rPr>
          <w:rFonts w:ascii="Times New Roman" w:hAnsi="Times New Roman" w:eastAsia="Times New Roman" w:cs="Times New Roman"/>
          <w:color w:val="000000"/>
          <w:spacing w:val="0"/>
          <w:position w:val="0"/>
          <w:sz w:val="32"/>
          <w:shd w:val="clear" w:fill="auto"/>
        </w:rPr>
        <w:t xml:space="preserve"> 12 %</w:t>
      </w:r>
      <w:r>
        <w:rPr>
          <w:rFonts w:ascii="宋体" w:hAnsi="宋体" w:eastAsia="宋体" w:cs="宋体"/>
          <w:color w:val="000000"/>
          <w:spacing w:val="0"/>
          <w:position w:val="0"/>
          <w:sz w:val="32"/>
          <w:shd w:val="clear" w:fill="auto"/>
        </w:rPr>
        <w:t>。主要用于各类公务接待支出。下降原因为：加强“三公”经费管理，内部严格控制公务接待费支出。</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（八）财政拨款政府性基金预算支出预算情况说明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新县应急管理局</w:t>
      </w: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年无政府性基金收入预算，因此没有支出预算数据。</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（九）</w:t>
      </w:r>
      <w:r>
        <w:rPr>
          <w:rFonts w:ascii="楷体_GB2312" w:hAnsi="楷体_GB2312" w:eastAsia="楷体_GB2312" w:cs="楷体_GB2312"/>
          <w:b/>
          <w:color w:val="000000"/>
          <w:spacing w:val="0"/>
          <w:position w:val="0"/>
          <w:sz w:val="32"/>
          <w:shd w:val="clear" w:fill="auto"/>
        </w:rPr>
        <w:t>2020</w:t>
      </w:r>
      <w:r>
        <w:rPr>
          <w:rFonts w:ascii="宋体" w:hAnsi="宋体" w:eastAsia="宋体" w:cs="宋体"/>
          <w:b/>
          <w:color w:val="000000"/>
          <w:spacing w:val="0"/>
          <w:position w:val="0"/>
          <w:sz w:val="32"/>
          <w:shd w:val="clear" w:fill="auto"/>
        </w:rPr>
        <w:t>年单位政府采购支出预算情况说明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新县应急管理局</w:t>
      </w: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年政府采购预算安排</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万元，其中：政府采购货物类支出预算</w:t>
      </w:r>
      <w:r>
        <w:rPr>
          <w:rFonts w:ascii="Times New Roman" w:hAnsi="Times New Roman" w:eastAsia="Times New Roman" w:cs="Times New Roman"/>
          <w:color w:val="000000"/>
          <w:spacing w:val="0"/>
          <w:position w:val="0"/>
          <w:sz w:val="32"/>
          <w:shd w:val="clear" w:fill="auto"/>
        </w:rPr>
        <w:t>0</w:t>
      </w:r>
      <w:r>
        <w:rPr>
          <w:rFonts w:ascii="宋体" w:hAnsi="宋体" w:eastAsia="宋体" w:cs="宋体"/>
          <w:color w:val="000000"/>
          <w:spacing w:val="0"/>
          <w:position w:val="0"/>
          <w:sz w:val="32"/>
          <w:shd w:val="clear" w:fill="auto"/>
        </w:rPr>
        <w:t>万元、政府采购工程类支出预算</w:t>
      </w:r>
      <w:r>
        <w:rPr>
          <w:rFonts w:ascii="Times New Roman" w:hAnsi="Times New Roman" w:eastAsia="Times New Roman" w:cs="Times New Roman"/>
          <w:color w:val="000000"/>
          <w:spacing w:val="0"/>
          <w:position w:val="0"/>
          <w:sz w:val="32"/>
          <w:shd w:val="clear" w:fill="auto"/>
        </w:rPr>
        <w:t xml:space="preserve"> 0</w:t>
      </w:r>
      <w:r>
        <w:rPr>
          <w:rFonts w:ascii="宋体" w:hAnsi="宋体" w:eastAsia="宋体" w:cs="宋体"/>
          <w:color w:val="000000"/>
          <w:spacing w:val="0"/>
          <w:position w:val="0"/>
          <w:sz w:val="32"/>
          <w:shd w:val="clear" w:fill="auto"/>
        </w:rPr>
        <w:t>万元、政府采购服务类预算</w:t>
      </w:r>
      <w:r>
        <w:rPr>
          <w:rFonts w:ascii="Times New Roman" w:hAnsi="Times New Roman" w:eastAsia="Times New Roman" w:cs="Times New Roman"/>
          <w:color w:val="000000"/>
          <w:spacing w:val="0"/>
          <w:position w:val="0"/>
          <w:sz w:val="32"/>
          <w:shd w:val="clear" w:fill="auto"/>
        </w:rPr>
        <w:t>0</w:t>
      </w:r>
      <w:r>
        <w:rPr>
          <w:rFonts w:ascii="宋体" w:hAnsi="宋体" w:eastAsia="宋体" w:cs="宋体"/>
          <w:color w:val="000000"/>
          <w:spacing w:val="0"/>
          <w:position w:val="0"/>
          <w:sz w:val="32"/>
          <w:shd w:val="clear" w:fill="auto"/>
        </w:rPr>
        <w:t>万元。</w:t>
      </w:r>
    </w:p>
    <w:p>
      <w:pPr>
        <w:spacing w:before="0" w:after="0" w:line="600" w:lineRule="auto"/>
        <w:ind w:left="0" w:right="0" w:firstLine="643"/>
        <w:jc w:val="both"/>
        <w:rPr>
          <w:rFonts w:ascii="楷体_GB2312" w:hAnsi="楷体_GB2312" w:eastAsia="楷体_GB2312" w:cs="楷体_GB2312"/>
          <w:b/>
          <w:color w:val="000000"/>
          <w:spacing w:val="0"/>
          <w:position w:val="0"/>
          <w:sz w:val="32"/>
          <w:shd w:val="clear" w:fill="auto"/>
        </w:rPr>
      </w:pPr>
      <w:r>
        <w:rPr>
          <w:rFonts w:ascii="宋体" w:hAnsi="宋体" w:eastAsia="宋体" w:cs="宋体"/>
          <w:b/>
          <w:color w:val="000000"/>
          <w:spacing w:val="0"/>
          <w:position w:val="0"/>
          <w:sz w:val="32"/>
          <w:shd w:val="clear" w:fill="auto"/>
        </w:rPr>
        <w:t>（十）其他重要事项情况说明</w:t>
      </w:r>
    </w:p>
    <w:p>
      <w:pPr>
        <w:widowControl w:val="0"/>
        <w:spacing w:before="0" w:after="0" w:line="600" w:lineRule="auto"/>
        <w:ind w:left="0" w:right="0" w:firstLine="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 xml:space="preserve">    1</w:t>
      </w:r>
      <w:r>
        <w:rPr>
          <w:rFonts w:ascii="宋体" w:hAnsi="宋体" w:eastAsia="宋体" w:cs="宋体"/>
          <w:color w:val="000000"/>
          <w:spacing w:val="0"/>
          <w:position w:val="0"/>
          <w:sz w:val="32"/>
          <w:shd w:val="clear" w:fill="auto"/>
        </w:rPr>
        <w:t>、机关运行经费支出情况</w:t>
      </w:r>
    </w:p>
    <w:p>
      <w:pPr>
        <w:widowControl w:val="0"/>
        <w:spacing w:before="0" w:after="0" w:line="600" w:lineRule="auto"/>
        <w:ind w:left="0" w:right="0" w:firstLine="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　</w:t>
      </w:r>
      <w:r>
        <w:rPr>
          <w:rFonts w:ascii="Times New Roman" w:hAnsi="Times New Roman" w:eastAsia="Times New Roman" w:cs="Times New Roman"/>
          <w:color w:val="000000"/>
          <w:spacing w:val="0"/>
          <w:position w:val="0"/>
          <w:sz w:val="32"/>
          <w:shd w:val="clear" w:fill="auto"/>
        </w:rPr>
        <w:t xml:space="preserve">  </w:t>
      </w:r>
      <w:r>
        <w:rPr>
          <w:rFonts w:ascii="宋体" w:hAnsi="宋体" w:eastAsia="宋体" w:cs="宋体"/>
          <w:color w:val="000000"/>
          <w:spacing w:val="0"/>
          <w:position w:val="0"/>
          <w:sz w:val="32"/>
          <w:shd w:val="clear" w:fill="auto"/>
        </w:rPr>
        <w:t>新县应急管理局</w:t>
      </w: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年机关运行经费支出预算</w:t>
      </w:r>
      <w:r>
        <w:rPr>
          <w:rFonts w:ascii="Times New Roman" w:hAnsi="Times New Roman" w:eastAsia="Times New Roman" w:cs="Times New Roman"/>
          <w:color w:val="000000"/>
          <w:spacing w:val="0"/>
          <w:position w:val="0"/>
          <w:sz w:val="32"/>
          <w:shd w:val="clear" w:fill="auto"/>
        </w:rPr>
        <w:t>178.54</w:t>
      </w:r>
      <w:r>
        <w:rPr>
          <w:rFonts w:ascii="宋体" w:hAnsi="宋体" w:eastAsia="宋体" w:cs="宋体"/>
          <w:color w:val="000000"/>
          <w:spacing w:val="0"/>
          <w:position w:val="0"/>
          <w:sz w:val="32"/>
          <w:shd w:val="clear" w:fill="auto"/>
        </w:rPr>
        <w:t>万元，包括保障机构正常运转及正常履职，完成预算年度主要工作任务需要。</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、关于预算绩效管理工作开展情况说明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年，新县应急管理局没有开展项目预算绩效评价。</w:t>
      </w:r>
    </w:p>
    <w:p>
      <w:pPr>
        <w:widowControl w:val="0"/>
        <w:numPr>
          <w:ilvl w:val="0"/>
          <w:numId w:val="1"/>
        </w:numPr>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关于国有资本经营收支预算情况说明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2020</w:t>
      </w:r>
      <w:r>
        <w:rPr>
          <w:rFonts w:ascii="宋体" w:hAnsi="宋体" w:eastAsia="宋体" w:cs="宋体"/>
          <w:color w:val="000000"/>
          <w:spacing w:val="0"/>
          <w:position w:val="0"/>
          <w:sz w:val="32"/>
          <w:shd w:val="clear" w:fill="auto"/>
        </w:rPr>
        <w:t>年，本单位国有资本经营收支预算为零。</w:t>
      </w:r>
    </w:p>
    <w:p>
      <w:pPr>
        <w:widowControl w:val="0"/>
        <w:spacing w:before="0" w:after="0" w:line="600" w:lineRule="auto"/>
        <w:ind w:left="0" w:right="0" w:firstLine="640"/>
        <w:jc w:val="left"/>
        <w:rPr>
          <w:rFonts w:hint="eastAsia" w:ascii="宋体" w:hAnsi="宋体" w:eastAsia="宋体" w:cs="宋体"/>
          <w:color w:val="auto"/>
          <w:spacing w:val="0"/>
          <w:position w:val="0"/>
          <w:sz w:val="32"/>
          <w:shd w:val="clear" w:fill="auto"/>
          <w:lang w:eastAsia="zh-CN"/>
        </w:rPr>
      </w:pPr>
      <w:r>
        <w:rPr>
          <w:rFonts w:ascii="仿宋_GB2312" w:hAnsi="仿宋_GB2312" w:eastAsia="仿宋_GB2312" w:cs="仿宋_GB2312"/>
          <w:color w:val="auto"/>
          <w:spacing w:val="0"/>
          <w:position w:val="0"/>
          <w:sz w:val="32"/>
          <w:shd w:val="clear" w:fill="auto"/>
        </w:rPr>
        <w:t>4</w:t>
      </w:r>
      <w:r>
        <w:rPr>
          <w:rFonts w:ascii="宋体" w:hAnsi="宋体" w:eastAsia="宋体" w:cs="宋体"/>
          <w:color w:val="auto"/>
          <w:spacing w:val="0"/>
          <w:position w:val="0"/>
          <w:sz w:val="32"/>
          <w:shd w:val="clear" w:fill="auto"/>
        </w:rPr>
        <w:t>、国有资产占用情况说明。</w:t>
      </w:r>
    </w:p>
    <w:p>
      <w:pPr>
        <w:widowControl w:val="0"/>
        <w:spacing w:before="0" w:after="0" w:line="600"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2019</w:t>
      </w:r>
      <w:r>
        <w:rPr>
          <w:rFonts w:ascii="宋体" w:hAnsi="宋体" w:eastAsia="宋体" w:cs="宋体"/>
          <w:color w:val="auto"/>
          <w:spacing w:val="0"/>
          <w:position w:val="0"/>
          <w:sz w:val="32"/>
          <w:shd w:val="clear" w:fill="auto"/>
        </w:rPr>
        <w:t>年期末，新县应急管理局共有车辆</w:t>
      </w: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辆，其中：一般公务用车</w:t>
      </w:r>
      <w:r>
        <w:rPr>
          <w:rFonts w:ascii="仿宋_GB2312" w:hAnsi="仿宋_GB2312" w:eastAsia="仿宋_GB2312" w:cs="仿宋_GB2312"/>
          <w:color w:val="auto"/>
          <w:spacing w:val="0"/>
          <w:position w:val="0"/>
          <w:sz w:val="32"/>
          <w:shd w:val="clear" w:fill="auto"/>
        </w:rPr>
        <w:t xml:space="preserve"> 0 </w:t>
      </w:r>
      <w:r>
        <w:rPr>
          <w:rFonts w:ascii="宋体" w:hAnsi="宋体" w:eastAsia="宋体" w:cs="宋体"/>
          <w:color w:val="auto"/>
          <w:spacing w:val="0"/>
          <w:position w:val="0"/>
          <w:sz w:val="32"/>
          <w:shd w:val="clear" w:fill="auto"/>
        </w:rPr>
        <w:t>辆。</w:t>
      </w:r>
      <w:r>
        <w:rPr>
          <w:rFonts w:ascii="宋体" w:hAnsi="宋体" w:eastAsia="宋体" w:cs="宋体"/>
          <w:color w:val="000000"/>
          <w:spacing w:val="0"/>
          <w:position w:val="0"/>
          <w:sz w:val="32"/>
          <w:shd w:val="clear" w:fill="auto"/>
        </w:rPr>
        <w:t>安全生产监管行政执法用车</w:t>
      </w: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辆，</w:t>
      </w:r>
      <w:r>
        <w:rPr>
          <w:rFonts w:ascii="宋体" w:hAnsi="宋体" w:eastAsia="宋体" w:cs="宋体"/>
          <w:color w:val="auto"/>
          <w:spacing w:val="0"/>
          <w:position w:val="0"/>
          <w:sz w:val="32"/>
          <w:shd w:val="clear" w:fill="auto"/>
        </w:rPr>
        <w:t>单价</w:t>
      </w:r>
      <w:r>
        <w:rPr>
          <w:rFonts w:ascii="仿宋_GB2312" w:hAnsi="仿宋_GB2312" w:eastAsia="仿宋_GB2312" w:cs="仿宋_GB2312"/>
          <w:color w:val="auto"/>
          <w:spacing w:val="0"/>
          <w:position w:val="0"/>
          <w:sz w:val="32"/>
          <w:shd w:val="clear" w:fill="auto"/>
        </w:rPr>
        <w:t xml:space="preserve"> 50 </w:t>
      </w:r>
      <w:r>
        <w:rPr>
          <w:rFonts w:ascii="宋体" w:hAnsi="宋体" w:eastAsia="宋体" w:cs="宋体"/>
          <w:color w:val="auto"/>
          <w:spacing w:val="0"/>
          <w:position w:val="0"/>
          <w:sz w:val="32"/>
          <w:shd w:val="clear" w:fill="auto"/>
        </w:rPr>
        <w:t>万元以上通用设备</w:t>
      </w:r>
      <w:r>
        <w:rPr>
          <w:rFonts w:ascii="仿宋_GB2312" w:hAnsi="仿宋_GB2312" w:eastAsia="仿宋_GB2312" w:cs="仿宋_GB2312"/>
          <w:color w:val="auto"/>
          <w:spacing w:val="0"/>
          <w:position w:val="0"/>
          <w:sz w:val="32"/>
          <w:shd w:val="clear" w:fill="auto"/>
        </w:rPr>
        <w:t xml:space="preserve"> 0</w:t>
      </w:r>
      <w:r>
        <w:rPr>
          <w:rFonts w:ascii="宋体" w:hAnsi="宋体" w:eastAsia="宋体" w:cs="宋体"/>
          <w:color w:val="auto"/>
          <w:spacing w:val="0"/>
          <w:position w:val="0"/>
          <w:sz w:val="32"/>
          <w:shd w:val="clear" w:fill="auto"/>
        </w:rPr>
        <w:t>套，单位价值</w:t>
      </w:r>
      <w:r>
        <w:rPr>
          <w:rFonts w:ascii="仿宋_GB2312" w:hAnsi="仿宋_GB2312" w:eastAsia="仿宋_GB2312" w:cs="仿宋_GB2312"/>
          <w:color w:val="auto"/>
          <w:spacing w:val="0"/>
          <w:position w:val="0"/>
          <w:sz w:val="32"/>
          <w:shd w:val="clear" w:fill="auto"/>
        </w:rPr>
        <w:t xml:space="preserve"> 100</w:t>
      </w:r>
      <w:r>
        <w:rPr>
          <w:rFonts w:ascii="宋体" w:hAnsi="宋体" w:eastAsia="宋体" w:cs="宋体"/>
          <w:color w:val="auto"/>
          <w:spacing w:val="0"/>
          <w:position w:val="0"/>
          <w:sz w:val="32"/>
          <w:shd w:val="clear" w:fill="auto"/>
        </w:rPr>
        <w:t>万元以上专用设备</w:t>
      </w:r>
      <w:r>
        <w:rPr>
          <w:rFonts w:ascii="仿宋_GB2312" w:hAnsi="仿宋_GB2312" w:eastAsia="仿宋_GB2312" w:cs="仿宋_GB2312"/>
          <w:color w:val="auto"/>
          <w:spacing w:val="0"/>
          <w:position w:val="0"/>
          <w:sz w:val="32"/>
          <w:shd w:val="clear" w:fill="auto"/>
        </w:rPr>
        <w:t xml:space="preserve"> 0</w:t>
      </w:r>
      <w:r>
        <w:rPr>
          <w:rFonts w:ascii="宋体" w:hAnsi="宋体" w:eastAsia="宋体" w:cs="宋体"/>
          <w:color w:val="auto"/>
          <w:spacing w:val="0"/>
          <w:position w:val="0"/>
          <w:sz w:val="32"/>
          <w:shd w:val="clear" w:fill="auto"/>
        </w:rPr>
        <w:t>套。</w:t>
      </w:r>
    </w:p>
    <w:p>
      <w:pPr>
        <w:widowControl w:val="0"/>
        <w:spacing w:before="0" w:after="0" w:line="600"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三、名词解释</w:t>
      </w:r>
    </w:p>
    <w:p>
      <w:pPr>
        <w:widowControl w:val="0"/>
        <w:spacing w:before="0" w:after="0" w:line="600" w:lineRule="auto"/>
        <w:ind w:left="0" w:right="0" w:firstLine="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 </w:t>
      </w:r>
      <w:r>
        <w:rPr>
          <w:rFonts w:ascii="Times New Roman" w:hAnsi="Times New Roman" w:eastAsia="Times New Roman" w:cs="Times New Roman"/>
          <w:color w:val="000000"/>
          <w:spacing w:val="0"/>
          <w:position w:val="0"/>
          <w:sz w:val="32"/>
          <w:shd w:val="clear" w:fill="auto"/>
        </w:rPr>
        <w:t xml:space="preserve">   1</w:t>
      </w:r>
      <w:r>
        <w:rPr>
          <w:rFonts w:ascii="宋体" w:hAnsi="宋体" w:eastAsia="宋体" w:cs="宋体"/>
          <w:color w:val="000000"/>
          <w:spacing w:val="0"/>
          <w:position w:val="0"/>
          <w:sz w:val="32"/>
          <w:shd w:val="clear" w:fill="auto"/>
        </w:rPr>
        <w:t>、财政拨款收入：是指县本级财政当年安排的资金。</w:t>
      </w:r>
    </w:p>
    <w:p>
      <w:pPr>
        <w:widowControl w:val="0"/>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、事业和经营性收入：是指事业单位开展专业活动及辅助活动所取得的收入。</w:t>
      </w:r>
    </w:p>
    <w:p>
      <w:pPr>
        <w:widowControl w:val="0"/>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3</w:t>
      </w:r>
      <w:r>
        <w:rPr>
          <w:rFonts w:ascii="宋体" w:hAnsi="宋体" w:eastAsia="宋体" w:cs="宋体"/>
          <w:color w:val="000000"/>
          <w:spacing w:val="0"/>
          <w:position w:val="0"/>
          <w:sz w:val="32"/>
          <w:shd w:val="clear" w:fill="auto"/>
        </w:rPr>
        <w:t>、其他收入：是指部门取得的除“财政拨款”、</w:t>
      </w:r>
      <w:r>
        <w:rPr>
          <w:rFonts w:ascii="Times New Roman" w:hAnsi="Times New Roman" w:eastAsia="Times New Roman" w:cs="Times New Roman"/>
          <w:color w:val="000000"/>
          <w:spacing w:val="0"/>
          <w:position w:val="0"/>
          <w:sz w:val="32"/>
          <w:shd w:val="clear" w:fill="auto"/>
        </w:rPr>
        <w:t xml:space="preserve"> </w:t>
      </w:r>
      <w:r>
        <w:rPr>
          <w:rFonts w:ascii="宋体" w:hAnsi="宋体" w:eastAsia="宋体" w:cs="宋体"/>
          <w:color w:val="000000"/>
          <w:spacing w:val="0"/>
          <w:position w:val="0"/>
          <w:sz w:val="32"/>
          <w:shd w:val="clear" w:fill="auto"/>
        </w:rPr>
        <w:t>“事业和经营性收入”等以外的收入。</w:t>
      </w:r>
      <w:r>
        <w:rPr>
          <w:rFonts w:ascii="Times New Roman" w:hAnsi="Times New Roman" w:eastAsia="Times New Roman" w:cs="Times New Roman"/>
          <w:color w:val="000000"/>
          <w:spacing w:val="0"/>
          <w:position w:val="0"/>
          <w:sz w:val="32"/>
          <w:shd w:val="clear" w:fill="auto"/>
        </w:rPr>
        <w:t xml:space="preserve"> </w:t>
      </w:r>
    </w:p>
    <w:p>
      <w:pPr>
        <w:widowControl w:val="0"/>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4</w:t>
      </w:r>
      <w:r>
        <w:rPr>
          <w:rFonts w:ascii="宋体" w:hAnsi="宋体" w:eastAsia="宋体" w:cs="宋体"/>
          <w:color w:val="000000"/>
          <w:spacing w:val="0"/>
          <w:position w:val="0"/>
          <w:sz w:val="32"/>
          <w:shd w:val="clear" w:fill="auto"/>
        </w:rPr>
        <w:t>、基本支出：是指为保障机构正常运转、完成日常工作任务所必需的开支，其内容包括人员经费和日常公用经费两部分。</w:t>
      </w:r>
    </w:p>
    <w:p>
      <w:pPr>
        <w:widowControl w:val="0"/>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5</w:t>
      </w:r>
      <w:r>
        <w:rPr>
          <w:rFonts w:ascii="宋体" w:hAnsi="宋体" w:eastAsia="宋体" w:cs="宋体"/>
          <w:color w:val="000000"/>
          <w:spacing w:val="0"/>
          <w:position w:val="0"/>
          <w:sz w:val="32"/>
          <w:shd w:val="clear" w:fill="auto"/>
        </w:rPr>
        <w:t>、项目支出：是指在基本支出之外，为完成特定的行政工作任务或事业发展目标所发生的支出。</w:t>
      </w:r>
    </w:p>
    <w:p>
      <w:pPr>
        <w:widowControl w:val="0"/>
        <w:spacing w:before="0" w:after="0" w:line="600"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6</w:t>
      </w:r>
      <w:r>
        <w:rPr>
          <w:rFonts w:ascii="宋体" w:hAnsi="宋体" w:eastAsia="宋体" w:cs="宋体"/>
          <w:color w:val="000000"/>
          <w:spacing w:val="0"/>
          <w:position w:val="0"/>
          <w:sz w:val="32"/>
          <w:shd w:val="clear" w:fill="auto"/>
        </w:rPr>
        <w:t>、财政拨款“三公”经费支出：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val="0"/>
        <w:spacing w:before="0" w:after="0" w:line="600" w:lineRule="auto"/>
        <w:ind w:left="0" w:right="0" w:firstLine="0"/>
        <w:jc w:val="left"/>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 </w:t>
      </w:r>
      <w:r>
        <w:rPr>
          <w:rFonts w:ascii="Times New Roman" w:hAnsi="Times New Roman" w:eastAsia="Times New Roman" w:cs="Times New Roman"/>
          <w:color w:val="000000"/>
          <w:spacing w:val="0"/>
          <w:position w:val="0"/>
          <w:sz w:val="32"/>
          <w:shd w:val="clear" w:fill="auto"/>
        </w:rPr>
        <w:t xml:space="preserve">  7</w:t>
      </w:r>
      <w:r>
        <w:rPr>
          <w:rFonts w:ascii="宋体" w:hAnsi="宋体" w:eastAsia="宋体" w:cs="宋体"/>
          <w:color w:val="000000"/>
          <w:spacing w:val="0"/>
          <w:position w:val="0"/>
          <w:sz w:val="32"/>
          <w:shd w:val="clear" w:fill="auto"/>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_GB2312" w:hAnsi="仿宋_GB2312" w:eastAsia="仿宋_GB2312" w:cs="仿宋_GB2312"/>
          <w:color w:val="000000"/>
          <w:spacing w:val="0"/>
          <w:position w:val="0"/>
          <w:sz w:val="32"/>
          <w:shd w:val="clear" w:fill="auto"/>
        </w:rPr>
        <w:t xml:space="preserve">    </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1B832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2023-06-14T01:21:57Z</dcterms:created>
  <dc:creator>Administrator</dc:creator>
  <cp:lastModifiedBy>张小乐啊</cp:lastModifiedBy>
  <dcterms:modified xsi:type="dcterms:W3CDTF">2023-06-14T01:22:12Z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A72D678F117248B497F19F6201901F45</vt:lpwstr>
  </property>
</Properties>
</file>