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50" w:lineRule="atLeast"/>
        <w:jc w:val="center"/>
        <w:rPr>
          <w:rFonts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年举借债务情况的说明</w:t>
      </w:r>
    </w:p>
    <w:p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　　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5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截至</w:t>
      </w:r>
      <w:r>
        <w:rPr>
          <w:rFonts w:hint="eastAsia"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 w:cs="宋体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 w:cs="宋体"/>
          <w:sz w:val="32"/>
          <w:szCs w:val="32"/>
        </w:rPr>
        <w:t>月底，我县纳入地方政府债务管理系统的债务</w:t>
      </w:r>
      <w:r>
        <w:rPr>
          <w:rFonts w:hint="eastAsia" w:ascii="华文仿宋" w:hAnsi="华文仿宋" w:eastAsia="华文仿宋"/>
          <w:sz w:val="32"/>
          <w:szCs w:val="32"/>
        </w:rPr>
        <w:t>35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84</w:t>
      </w:r>
      <w:r>
        <w:rPr>
          <w:rFonts w:hint="eastAsia" w:ascii="华文仿宋" w:hAnsi="华文仿宋" w:eastAsia="华文仿宋" w:cs="宋体"/>
          <w:sz w:val="32"/>
          <w:szCs w:val="32"/>
        </w:rPr>
        <w:t>亿元（一般债务</w:t>
      </w:r>
      <w:r>
        <w:rPr>
          <w:rFonts w:hint="eastAsia" w:ascii="华文仿宋" w:hAnsi="华文仿宋" w:eastAsia="华文仿宋"/>
          <w:sz w:val="32"/>
          <w:szCs w:val="32"/>
        </w:rPr>
        <w:t>8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35</w:t>
      </w:r>
      <w:r>
        <w:rPr>
          <w:rFonts w:hint="eastAsia" w:ascii="华文仿宋" w:hAnsi="华文仿宋" w:eastAsia="华文仿宋" w:cs="宋体"/>
          <w:sz w:val="32"/>
          <w:szCs w:val="32"/>
        </w:rPr>
        <w:t>亿元，专项债务</w:t>
      </w:r>
      <w:r>
        <w:rPr>
          <w:rFonts w:hint="eastAsia" w:ascii="华文仿宋" w:hAnsi="华文仿宋" w:eastAsia="华文仿宋"/>
          <w:sz w:val="32"/>
          <w:szCs w:val="32"/>
        </w:rPr>
        <w:t>27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49</w:t>
      </w:r>
      <w:r>
        <w:rPr>
          <w:rFonts w:hint="eastAsia" w:ascii="华文仿宋" w:hAnsi="华文仿宋" w:eastAsia="华文仿宋" w:cs="宋体"/>
          <w:sz w:val="32"/>
          <w:szCs w:val="32"/>
        </w:rPr>
        <w:t>亿元）。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5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 w:cs="宋体"/>
          <w:sz w:val="32"/>
          <w:szCs w:val="32"/>
        </w:rPr>
        <w:t>年我县共申报债务需求</w:t>
      </w:r>
      <w:r>
        <w:rPr>
          <w:rFonts w:hint="eastAsia" w:ascii="华文仿宋" w:hAnsi="华文仿宋" w:eastAsia="华文仿宋"/>
          <w:sz w:val="32"/>
          <w:szCs w:val="32"/>
        </w:rPr>
        <w:t>28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7</w:t>
      </w:r>
      <w:r>
        <w:rPr>
          <w:rFonts w:hint="eastAsia" w:ascii="华文仿宋" w:hAnsi="华文仿宋" w:eastAsia="华文仿宋" w:cs="宋体"/>
          <w:sz w:val="32"/>
          <w:szCs w:val="32"/>
        </w:rPr>
        <w:t>亿元，目前已到位</w:t>
      </w:r>
      <w:r>
        <w:rPr>
          <w:rFonts w:hint="eastAsia"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94</w:t>
      </w:r>
      <w:r>
        <w:rPr>
          <w:rFonts w:hint="eastAsia" w:ascii="华文仿宋" w:hAnsi="华文仿宋" w:eastAsia="华文仿宋" w:cs="宋体"/>
          <w:sz w:val="32"/>
          <w:szCs w:val="32"/>
        </w:rPr>
        <w:t>亿元。</w:t>
      </w:r>
      <w:r>
        <w:rPr>
          <w:rFonts w:hint="eastAsia" w:ascii="华文仿宋" w:hAnsi="华文仿宋" w:eastAsia="华文仿宋" w:cs="宋体"/>
          <w:b/>
          <w:sz w:val="32"/>
          <w:szCs w:val="32"/>
        </w:rPr>
        <w:t>新增专项债券安排：</w:t>
      </w:r>
      <w:r>
        <w:rPr>
          <w:rFonts w:hint="eastAsia" w:ascii="华文仿宋" w:hAnsi="华文仿宋" w:eastAsia="华文仿宋" w:cs="宋体"/>
          <w:sz w:val="32"/>
          <w:szCs w:val="32"/>
        </w:rPr>
        <w:t>新县团竹园棚户区改造项目</w:t>
      </w:r>
      <w:r>
        <w:rPr>
          <w:rFonts w:hint="eastAsia" w:ascii="华文仿宋" w:hAnsi="华文仿宋" w:eastAsia="华文仿宋"/>
          <w:sz w:val="32"/>
          <w:szCs w:val="32"/>
        </w:rPr>
        <w:t>3500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万元、新县三道河棚户区改造项目</w:t>
      </w:r>
      <w:r>
        <w:rPr>
          <w:rFonts w:hint="eastAsia" w:ascii="华文仿宋" w:hAnsi="华文仿宋" w:eastAsia="华文仿宋"/>
          <w:sz w:val="32"/>
          <w:szCs w:val="32"/>
        </w:rPr>
        <w:t>5400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万元、新县金兰山街道卓湾二河棚户区改造项目</w:t>
      </w:r>
      <w:r>
        <w:rPr>
          <w:rFonts w:hint="eastAsia" w:ascii="华文仿宋" w:hAnsi="华文仿宋" w:eastAsia="华文仿宋"/>
          <w:sz w:val="32"/>
          <w:szCs w:val="32"/>
        </w:rPr>
        <w:t>8000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万元、新县徐后湾棚户区改造项目</w:t>
      </w:r>
      <w:r>
        <w:rPr>
          <w:rFonts w:hint="eastAsia" w:ascii="华文仿宋" w:hAnsi="华文仿宋" w:eastAsia="华文仿宋"/>
          <w:sz w:val="32"/>
          <w:szCs w:val="32"/>
        </w:rPr>
        <w:t>2800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万元、新县城市公共交通提升项目</w:t>
      </w:r>
      <w:r>
        <w:rPr>
          <w:rFonts w:hint="eastAsia" w:ascii="华文仿宋" w:hAnsi="华文仿宋" w:eastAsia="华文仿宋"/>
          <w:sz w:val="32"/>
          <w:szCs w:val="32"/>
        </w:rPr>
        <w:t>4500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万元、新县卫生健康信息化建设项目</w:t>
      </w:r>
      <w:r>
        <w:rPr>
          <w:rFonts w:hint="eastAsia" w:ascii="华文仿宋" w:hAnsi="华文仿宋" w:eastAsia="华文仿宋"/>
          <w:sz w:val="32"/>
          <w:szCs w:val="32"/>
        </w:rPr>
        <w:t>1000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万元、新县产业集聚区企业服务平台项目</w:t>
      </w:r>
      <w:r>
        <w:rPr>
          <w:rFonts w:hint="eastAsia" w:ascii="华文仿宋" w:hAnsi="华文仿宋" w:eastAsia="华文仿宋"/>
          <w:sz w:val="32"/>
          <w:szCs w:val="32"/>
        </w:rPr>
        <w:t>5100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万元、新县城镇公办幼儿园建设项目</w:t>
      </w:r>
      <w:r>
        <w:rPr>
          <w:rFonts w:hint="eastAsia" w:ascii="华文仿宋" w:hAnsi="华文仿宋" w:eastAsia="华文仿宋"/>
          <w:sz w:val="32"/>
          <w:szCs w:val="32"/>
        </w:rPr>
        <w:t>4100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万元、新县快递共享自动化物流园建设项目</w:t>
      </w:r>
      <w:r>
        <w:rPr>
          <w:rFonts w:hint="eastAsia" w:ascii="华文仿宋" w:hAnsi="华文仿宋" w:eastAsia="华文仿宋"/>
          <w:sz w:val="32"/>
          <w:szCs w:val="32"/>
        </w:rPr>
        <w:t>1000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万元、新县沙窝镇供水管网改造提升工程建设项目</w:t>
      </w:r>
      <w:r>
        <w:rPr>
          <w:rFonts w:hint="eastAsia" w:ascii="华文仿宋" w:hAnsi="华文仿宋" w:eastAsia="华文仿宋"/>
          <w:sz w:val="32"/>
          <w:szCs w:val="32"/>
        </w:rPr>
        <w:t>4000</w:t>
      </w:r>
      <w:r>
        <w:rPr>
          <w:rFonts w:hint="eastAsia" w:ascii="华文仿宋" w:hAnsi="华文仿宋" w:eastAsia="华文仿宋" w:cs="宋体"/>
          <w:sz w:val="32"/>
          <w:szCs w:val="32"/>
        </w:rPr>
        <w:t>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 w:cs="宋体"/>
          <w:sz w:val="32"/>
          <w:szCs w:val="32"/>
        </w:rPr>
        <w:t>年，我县继续在省定限额内申请债券，预计本年度新增债务</w:t>
      </w:r>
      <w:r>
        <w:rPr>
          <w:rFonts w:hint="eastAsia" w:ascii="华文仿宋" w:hAnsi="华文仿宋" w:eastAsia="华文仿宋"/>
          <w:sz w:val="32"/>
          <w:szCs w:val="32"/>
        </w:rPr>
        <w:t>9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05</w:t>
      </w:r>
      <w:r>
        <w:rPr>
          <w:rFonts w:hint="eastAsia" w:ascii="华文仿宋" w:hAnsi="华文仿宋" w:eastAsia="华文仿宋" w:cs="宋体"/>
          <w:sz w:val="32"/>
          <w:szCs w:val="32"/>
        </w:rPr>
        <w:t>亿元（新增一般债务</w:t>
      </w:r>
      <w:r>
        <w:rPr>
          <w:rFonts w:hint="eastAsia" w:ascii="华文仿宋" w:hAnsi="华文仿宋" w:eastAsia="华文仿宋"/>
          <w:sz w:val="32"/>
          <w:szCs w:val="32"/>
        </w:rPr>
        <w:t>1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08</w:t>
      </w:r>
      <w:r>
        <w:rPr>
          <w:rFonts w:hint="eastAsia" w:ascii="华文仿宋" w:hAnsi="华文仿宋" w:eastAsia="华文仿宋" w:cs="宋体"/>
          <w:sz w:val="32"/>
          <w:szCs w:val="32"/>
        </w:rPr>
        <w:t>亿元，新增专项债务</w:t>
      </w:r>
      <w:r>
        <w:rPr>
          <w:rFonts w:hint="eastAsia" w:ascii="华文仿宋" w:hAnsi="华文仿宋" w:eastAsia="华文仿宋"/>
          <w:sz w:val="32"/>
          <w:szCs w:val="32"/>
        </w:rPr>
        <w:t>7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97</w:t>
      </w:r>
      <w:r>
        <w:rPr>
          <w:rFonts w:hint="eastAsia" w:ascii="华文仿宋" w:hAnsi="华文仿宋" w:eastAsia="华文仿宋" w:cs="宋体"/>
          <w:sz w:val="32"/>
          <w:szCs w:val="32"/>
        </w:rPr>
        <w:t>亿元），预计债务总量</w:t>
      </w:r>
      <w:r>
        <w:rPr>
          <w:rFonts w:hint="eastAsia" w:ascii="华文仿宋" w:hAnsi="华文仿宋" w:eastAsia="华文仿宋"/>
          <w:sz w:val="32"/>
          <w:szCs w:val="32"/>
        </w:rPr>
        <w:t>44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89</w:t>
      </w:r>
      <w:r>
        <w:rPr>
          <w:rFonts w:hint="eastAsia" w:ascii="华文仿宋" w:hAnsi="华文仿宋" w:eastAsia="华文仿宋" w:cs="宋体"/>
          <w:sz w:val="32"/>
          <w:szCs w:val="32"/>
        </w:rPr>
        <w:t>亿（一般债务</w:t>
      </w:r>
      <w:r>
        <w:rPr>
          <w:rFonts w:hint="eastAsia" w:ascii="华文仿宋" w:hAnsi="华文仿宋" w:eastAsia="华文仿宋"/>
          <w:sz w:val="32"/>
          <w:szCs w:val="32"/>
        </w:rPr>
        <w:t>9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43</w:t>
      </w:r>
      <w:r>
        <w:rPr>
          <w:rFonts w:hint="eastAsia" w:ascii="华文仿宋" w:hAnsi="华文仿宋" w:eastAsia="华文仿宋" w:cs="宋体"/>
          <w:sz w:val="32"/>
          <w:szCs w:val="32"/>
        </w:rPr>
        <w:t>亿元，专项债务</w:t>
      </w:r>
      <w:r>
        <w:rPr>
          <w:rFonts w:hint="eastAsia" w:ascii="华文仿宋" w:hAnsi="华文仿宋" w:eastAsia="华文仿宋"/>
          <w:sz w:val="32"/>
          <w:szCs w:val="32"/>
        </w:rPr>
        <w:t>35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46</w:t>
      </w:r>
      <w:r>
        <w:rPr>
          <w:rFonts w:hint="eastAsia" w:ascii="华文仿宋" w:hAnsi="华文仿宋" w:eastAsia="华文仿宋" w:cs="宋体"/>
          <w:sz w:val="32"/>
          <w:szCs w:val="32"/>
        </w:rPr>
        <w:t>亿元）。</w:t>
      </w:r>
      <w:r>
        <w:rPr>
          <w:rFonts w:hint="eastAsia"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 w:cs="宋体"/>
          <w:sz w:val="32"/>
          <w:szCs w:val="32"/>
        </w:rPr>
        <w:t>年，全县政府债务还本付息</w:t>
      </w:r>
      <w:r>
        <w:rPr>
          <w:rFonts w:hint="eastAsia" w:ascii="华文仿宋" w:hAnsi="华文仿宋" w:eastAsia="华文仿宋"/>
          <w:sz w:val="32"/>
          <w:szCs w:val="32"/>
        </w:rPr>
        <w:t>30117</w:t>
      </w:r>
      <w:r>
        <w:rPr>
          <w:rFonts w:hint="eastAsia" w:ascii="华文仿宋" w:hAnsi="华文仿宋" w:eastAsia="华文仿宋" w:cs="宋体"/>
          <w:sz w:val="32"/>
          <w:szCs w:val="32"/>
        </w:rPr>
        <w:t>万元（还本</w:t>
      </w:r>
      <w:r>
        <w:rPr>
          <w:rFonts w:hint="eastAsia" w:ascii="华文仿宋" w:hAnsi="华文仿宋" w:eastAsia="华文仿宋"/>
          <w:sz w:val="32"/>
          <w:szCs w:val="32"/>
        </w:rPr>
        <w:t>18236</w:t>
      </w:r>
      <w:r>
        <w:rPr>
          <w:rFonts w:hint="eastAsia" w:ascii="华文仿宋" w:hAnsi="华文仿宋" w:eastAsia="华文仿宋" w:cs="宋体"/>
          <w:sz w:val="32"/>
          <w:szCs w:val="32"/>
        </w:rPr>
        <w:t>万元，付息</w:t>
      </w:r>
      <w:r>
        <w:rPr>
          <w:rFonts w:hint="eastAsia" w:ascii="华文仿宋" w:hAnsi="华文仿宋" w:eastAsia="华文仿宋"/>
          <w:sz w:val="32"/>
          <w:szCs w:val="32"/>
        </w:rPr>
        <w:t>11881</w:t>
      </w:r>
      <w:r>
        <w:rPr>
          <w:rFonts w:hint="eastAsia" w:ascii="华文仿宋" w:hAnsi="华文仿宋" w:eastAsia="华文仿宋" w:cs="宋体"/>
          <w:sz w:val="32"/>
          <w:szCs w:val="32"/>
        </w:rPr>
        <w:t>万元）。其中：一般债务还本</w:t>
      </w:r>
      <w:r>
        <w:rPr>
          <w:rFonts w:hint="eastAsia" w:ascii="华文仿宋" w:hAnsi="华文仿宋" w:eastAsia="华文仿宋"/>
          <w:sz w:val="32"/>
          <w:szCs w:val="32"/>
        </w:rPr>
        <w:t>7200</w:t>
      </w:r>
      <w:r>
        <w:rPr>
          <w:rFonts w:hint="eastAsia" w:ascii="华文仿宋" w:hAnsi="华文仿宋" w:eastAsia="华文仿宋" w:cs="宋体"/>
          <w:sz w:val="32"/>
          <w:szCs w:val="32"/>
        </w:rPr>
        <w:t>万元，一般债务付息</w:t>
      </w:r>
      <w:r>
        <w:rPr>
          <w:rFonts w:hint="eastAsia" w:ascii="华文仿宋" w:hAnsi="华文仿宋" w:eastAsia="华文仿宋"/>
          <w:sz w:val="32"/>
          <w:szCs w:val="32"/>
        </w:rPr>
        <w:t>2879</w:t>
      </w:r>
      <w:r>
        <w:rPr>
          <w:rFonts w:hint="eastAsia" w:ascii="华文仿宋" w:hAnsi="华文仿宋" w:eastAsia="华文仿宋" w:cs="宋体"/>
          <w:sz w:val="32"/>
          <w:szCs w:val="32"/>
        </w:rPr>
        <w:t>万元；专项债务还本</w:t>
      </w:r>
      <w:r>
        <w:rPr>
          <w:rFonts w:hint="eastAsia" w:ascii="华文仿宋" w:hAnsi="华文仿宋" w:eastAsia="华文仿宋"/>
          <w:sz w:val="32"/>
          <w:szCs w:val="32"/>
        </w:rPr>
        <w:t>11036</w:t>
      </w:r>
      <w:r>
        <w:rPr>
          <w:rFonts w:hint="eastAsia" w:ascii="华文仿宋" w:hAnsi="华文仿宋" w:eastAsia="华文仿宋" w:cs="宋体"/>
          <w:sz w:val="32"/>
          <w:szCs w:val="32"/>
        </w:rPr>
        <w:t>万元，专项债务付息</w:t>
      </w:r>
      <w:r>
        <w:rPr>
          <w:rFonts w:hint="eastAsia" w:ascii="华文仿宋" w:hAnsi="华文仿宋" w:eastAsia="华文仿宋"/>
          <w:sz w:val="32"/>
          <w:szCs w:val="32"/>
        </w:rPr>
        <w:t>9002</w:t>
      </w:r>
      <w:r>
        <w:rPr>
          <w:rFonts w:hint="eastAsia" w:ascii="华文仿宋" w:hAnsi="华文仿宋" w:eastAsia="华文仿宋" w:cs="宋体"/>
          <w:sz w:val="32"/>
          <w:szCs w:val="32"/>
        </w:rPr>
        <w:t>万元。</w:t>
      </w:r>
    </w:p>
    <w:p>
      <w:pPr>
        <w:widowControl/>
        <w:shd w:val="clear" w:color="auto" w:fill="FFFFFF"/>
        <w:spacing w:line="54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WZlODY2ZDZlYjM2MjQ5OTE0NGRkZjc2OThmMzgifQ=="/>
  </w:docVars>
  <w:rsids>
    <w:rsidRoot w:val="009F5426"/>
    <w:rsid w:val="005B5AFB"/>
    <w:rsid w:val="005D03D6"/>
    <w:rsid w:val="006307C2"/>
    <w:rsid w:val="009F5426"/>
    <w:rsid w:val="00BC62B9"/>
    <w:rsid w:val="00CD5B89"/>
    <w:rsid w:val="230D08E7"/>
    <w:rsid w:val="243E4CEA"/>
    <w:rsid w:val="317D19D4"/>
    <w:rsid w:val="3A247C1E"/>
    <w:rsid w:val="46A36473"/>
    <w:rsid w:val="4E631044"/>
    <w:rsid w:val="52987AB1"/>
    <w:rsid w:val="63CE32EA"/>
    <w:rsid w:val="6E071276"/>
    <w:rsid w:val="7FB3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414</Words>
  <Characters>520</Characters>
  <Lines>3</Lines>
  <Paragraphs>1</Paragraphs>
  <TotalTime>0</TotalTime>
  <ScaleCrop>false</ScaleCrop>
  <LinksUpToDate>false</LinksUpToDate>
  <CharactersWithSpaces>522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2020-08-10T00:29:00Z</dcterms:created>
  <dc:creator>Administrator</dc:creator>
  <cp:lastModifiedBy>WPS_1527906083</cp:lastModifiedBy>
  <dcterms:modified xsi:type="dcterms:W3CDTF">2022-09-21T09:13:53Z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C1C0F5F43B7849759E03F9254FE7897F</vt:lpwstr>
  </property>
</Properties>
</file>