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ascii="Times New Roman"/>
          <w:b w:val="0"/>
          <w:sz w:val="20"/>
        </w:rPr>
      </w:pPr>
    </w:p>
    <w:p>
      <w:pPr>
        <w:pStyle w:val="2"/>
        <w:spacing w:before="6" w:after="0"/>
        <w:rPr>
          <w:rFonts w:ascii="Times New Roman"/>
          <w:b w:val="0"/>
          <w:sz w:val="17"/>
        </w:rPr>
      </w:pPr>
      <w:bookmarkStart w:id="0" w:name="_GoBack"/>
      <w:bookmarkEnd w:id="0"/>
    </w:p>
    <w:p>
      <w:pPr>
        <w:pStyle w:val="2"/>
        <w:spacing w:before="0" w:after="0" w:line="609" w:lineRule="exact"/>
        <w:ind w:left="1120" w:right="112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355600</wp:posOffset>
                </wp:positionV>
                <wp:extent cx="9371330" cy="5094605"/>
                <wp:effectExtent l="0" t="0" r="0" b="0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1330" cy="509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04"/>
                              <w:gridCol w:w="843"/>
                              <w:gridCol w:w="1018"/>
                              <w:gridCol w:w="2540"/>
                              <w:gridCol w:w="1848"/>
                              <w:gridCol w:w="1700"/>
                              <w:gridCol w:w="1136"/>
                              <w:gridCol w:w="1633"/>
                              <w:gridCol w:w="504"/>
                              <w:gridCol w:w="679"/>
                              <w:gridCol w:w="504"/>
                              <w:gridCol w:w="677"/>
                              <w:gridCol w:w="504"/>
                              <w:gridCol w:w="656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04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04" w:lineRule="auto"/>
                                    <w:ind w:left="141" w:right="129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line="220" w:lineRule="exact"/>
                                    <w:ind w:left="489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公开事项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387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公开内容（要素）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81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公开依据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06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公开时限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23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公开主体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04" w:lineRule="auto"/>
                                    <w:ind w:left="701" w:right="147" w:hanging="550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公开渠道和载体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line="220" w:lineRule="exact"/>
                                    <w:ind w:left="148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公开对象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line="220" w:lineRule="exact"/>
                                    <w:ind w:left="146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公开方式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line="220" w:lineRule="exact"/>
                                    <w:ind w:left="136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公开层级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50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7"/>
                                    <w:spacing w:before="125" w:line="204" w:lineRule="auto"/>
                                    <w:ind w:left="201" w:right="187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一级事项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7"/>
                                    <w:spacing w:before="125" w:line="204" w:lineRule="auto"/>
                                    <w:ind w:left="397" w:right="166" w:hanging="221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二级事项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line="240" w:lineRule="exact"/>
                                    <w:ind w:left="139" w:right="132"/>
                                    <w:jc w:val="both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全社会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7"/>
                                    <w:spacing w:before="125" w:line="204" w:lineRule="auto"/>
                                    <w:ind w:left="117" w:right="109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特定群众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25" w:line="204" w:lineRule="auto"/>
                                    <w:ind w:left="136" w:right="134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主动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>
                                  <w:pPr>
                                    <w:pStyle w:val="7"/>
                                    <w:spacing w:line="240" w:lineRule="exact"/>
                                    <w:ind w:left="115" w:right="108"/>
                                    <w:jc w:val="both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依申请公开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25" w:line="204" w:lineRule="auto"/>
                                    <w:ind w:left="138" w:right="132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县级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7"/>
                                    <w:spacing w:before="125" w:line="204" w:lineRule="auto"/>
                                    <w:ind w:left="105" w:right="98"/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>乡、村级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62" w:hRule="atLeast"/>
                              </w:trPr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7"/>
                                    <w:rPr>
                                      <w:rFonts w:ascii="Microsoft JhengHei"/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240" w:right="2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政策文件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法律法规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与救灾有关的法律、法规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7"/>
                                    <w:spacing w:before="15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6" w:right="98"/>
                                    <w:rPr>
                                      <w:rFonts w:hint="eastAsia" w:eastAsia="宋体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《中华人民共和国政府信息公开条例》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>
                                  <w:pPr>
                                    <w:pStyle w:val="7"/>
                                    <w:spacing w:before="134" w:line="249" w:lineRule="auto"/>
                                    <w:ind w:left="106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信息形成或变更之日起 20 个工作日内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7"/>
                                    <w:spacing w:before="15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4" w:right="95"/>
                                    <w:rPr>
                                      <w:rFonts w:hint="eastAsia" w:eastAsia="宋体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新县防震救灾中心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>
                                  <w:pPr>
                                    <w:pStyle w:val="7"/>
                                    <w:spacing w:before="1" w:line="240" w:lineRule="atLeast"/>
                                    <w:ind w:left="103" w:right="16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■政府网站 ■公开查阅点 ■政务服务中心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7" w:hRule="atLeast"/>
                              </w:trPr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7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部门和地方规章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7" w:righ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与救灾有关的部门和地方规章、规范性文件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6" w:right="98"/>
                                    <w:rPr>
                                      <w:rFonts w:hint="eastAsia" w:eastAsia="宋体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《中华人民共和国政府信息公开条例》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>
                                  <w:pPr>
                                    <w:pStyle w:val="7"/>
                                    <w:spacing w:before="129" w:line="249" w:lineRule="auto"/>
                                    <w:ind w:left="106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信息形成或变更之日起 20 个工作日内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4" w:right="95"/>
                                    <w:rPr>
                                      <w:rFonts w:hint="eastAsia" w:eastAsia="宋体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新县防震救灾中心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>
                                  <w:pPr>
                                    <w:pStyle w:val="7"/>
                                    <w:spacing w:line="240" w:lineRule="atLeast"/>
                                    <w:ind w:left="103" w:right="16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■政府网站 ■公开查阅点 ■政务服务中心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8" w:hRule="atLeast"/>
                              </w:trPr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right="1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7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其他政策文件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>
                                  <w:pPr>
                                    <w:pStyle w:val="7"/>
                                    <w:spacing w:before="9" w:line="249" w:lineRule="auto"/>
                                    <w:ind w:left="107" w:right="8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其他可以公开的与救灾有关的政策文件，包括改革方案、发展规划、专项规划、工作计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" w:line="20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划等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6" w:right="98"/>
                                    <w:rPr>
                                      <w:rFonts w:hint="eastAsia" w:eastAsia="宋体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《中华人民共和国政府信息公开条例》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>
                                  <w:pPr>
                                    <w:pStyle w:val="7"/>
                                    <w:spacing w:before="129" w:line="249" w:lineRule="auto"/>
                                    <w:ind w:left="106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信息形成或变更之日起 20 个工作日内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4" w:right="95"/>
                                    <w:rPr>
                                      <w:rFonts w:hint="eastAsia" w:eastAsia="宋体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新县防震救灾中心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■政府网站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2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7"/>
                                    <w:spacing w:before="12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标准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>
                                  <w:pPr>
                                    <w:pStyle w:val="7"/>
                                    <w:spacing w:before="132" w:line="249" w:lineRule="auto"/>
                                    <w:ind w:left="107" w:righ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救灾领域有关的国家标准、行业标准、地方标准等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7"/>
                                    <w:spacing w:before="132" w:line="249" w:lineRule="auto"/>
                                    <w:ind w:left="106" w:right="98"/>
                                    <w:rPr>
                                      <w:rFonts w:hint="eastAsia" w:eastAsia="宋体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《中华人民共和国政府信息公开条例》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>
                                  <w:pPr>
                                    <w:pStyle w:val="7"/>
                                    <w:spacing w:before="2" w:line="240" w:lineRule="atLeast"/>
                                    <w:ind w:left="106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信息形成或变更之日起 20 个工作日内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7"/>
                                    <w:spacing w:before="132" w:line="249" w:lineRule="auto"/>
                                    <w:ind w:left="104" w:right="95"/>
                                    <w:rPr>
                                      <w:rFonts w:hint="eastAsia" w:eastAsia="宋体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新县防震救灾中心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>
                                  <w:pPr>
                                    <w:pStyle w:val="7"/>
                                    <w:spacing w:before="12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■政府网站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2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2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2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7" w:hRule="atLeast"/>
                              </w:trPr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49" w:lineRule="auto"/>
                                    <w:ind w:left="240" w:right="2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政策文件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7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重大决策草案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>
                                  <w:pPr>
                                    <w:pStyle w:val="7"/>
                                    <w:spacing w:line="240" w:lineRule="atLeast"/>
                                    <w:ind w:left="107" w:right="9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涉及管理相对人切身利益、需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>社会广泛知晓的重要改革方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案等重大决策，决策前向社会</w:t>
                                  </w:r>
                                  <w:r>
                                    <w:rPr>
                                      <w:sz w:val="18"/>
                                    </w:rPr>
                                    <w:t>公开决策草案、决策依据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7"/>
                                    <w:spacing w:line="240" w:lineRule="atLeast"/>
                                    <w:ind w:left="106" w:right="9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1"/>
                                      <w:sz w:val="18"/>
                                      <w:lang w:eastAsia="zh-CN"/>
                                    </w:rPr>
                                    <w:t>《中华人民共和国政府信息公开条例》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>、《关于全面推进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>政务公开工作的意</w:t>
                                  </w:r>
                                  <w:r>
                                    <w:rPr>
                                      <w:sz w:val="18"/>
                                    </w:rPr>
                                    <w:t>见》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6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按进展情况及时公开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4" w:right="95"/>
                                    <w:rPr>
                                      <w:rFonts w:hint="eastAsia" w:eastAsia="宋体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新县防震救灾中心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1094"/>
                                    </w:tabs>
                                    <w:spacing w:before="9" w:line="249" w:lineRule="auto"/>
                                    <w:ind w:left="103" w:right="1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■政府网站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■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>公</w:t>
                                  </w:r>
                                  <w:r>
                                    <w:rPr>
                                      <w:sz w:val="18"/>
                                    </w:rPr>
                                    <w:t>开查阅点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37" w:hRule="atLeast"/>
                              </w:trPr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"/>
                                    <w:rPr>
                                      <w:rFonts w:ascii="Microsoft JhengHei"/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49" w:lineRule="auto"/>
                                    <w:ind w:left="107" w:right="9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重大政策解读及回应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rFonts w:ascii="Microsoft JhengHei"/>
                                      <w:b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7" w:right="2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有关重大政策的解读及回应相关热点问题的解读及回应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7"/>
                                    <w:spacing w:before="129" w:line="249" w:lineRule="auto"/>
                                    <w:ind w:left="106" w:right="9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1"/>
                                      <w:sz w:val="18"/>
                                      <w:lang w:eastAsia="zh-CN"/>
                                    </w:rPr>
                                    <w:t>《中华人民共和国政府信息公开条例》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>、《国务院办公厅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关于在政务公开工作中进一步做好政务舆</w:t>
                                  </w:r>
                                  <w:r>
                                    <w:rPr>
                                      <w:sz w:val="18"/>
                                    </w:rPr>
                                    <w:t>情回应的通知》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rFonts w:ascii="Microsoft JhengHei"/>
                                      <w:b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6" w:righ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重大决策作出后及时公开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rFonts w:ascii="Microsoft JhengHei"/>
                                      <w:b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4" w:right="95"/>
                                    <w:rPr>
                                      <w:rFonts w:hint="eastAsia" w:eastAsia="宋体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新县防震救灾中心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■政府网站</w:t>
                                  </w: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1274"/>
                                    </w:tabs>
                                    <w:spacing w:before="9" w:line="249" w:lineRule="auto"/>
                                    <w:ind w:left="103" w:right="1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■广播电视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sz w:val="18"/>
                                    </w:rPr>
                                    <w:t>纸质媒体</w:t>
                                  </w:r>
                                </w:p>
                                <w:p>
                                  <w:pPr>
                                    <w:pStyle w:val="7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■公开查阅点 ■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0" w:line="208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政务服务中心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"/>
                                    <w:rPr>
                                      <w:rFonts w:ascii="Microsoft JhengHei"/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"/>
                                    <w:rPr>
                                      <w:rFonts w:ascii="Microsoft JhengHei"/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"/>
                                    <w:rPr>
                                      <w:rFonts w:ascii="Microsoft JhengHei"/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"/>
                                    <w:rPr>
                                      <w:rFonts w:ascii="Microsoft JhengHei"/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97" w:hRule="atLeast"/>
                              </w:trPr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重要会议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>
                                  <w:pPr>
                                    <w:pStyle w:val="7"/>
                                    <w:spacing w:before="14" w:line="249" w:lineRule="auto"/>
                                    <w:ind w:left="107" w:right="9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>以会议讨论作出重要改革方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案等重大决策时，经党组研究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>认为有必要公开讨论决策过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" w:line="20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程的会议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7"/>
                                    <w:spacing w:before="14" w:line="249" w:lineRule="auto"/>
                                    <w:ind w:left="106" w:right="9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1"/>
                                      <w:sz w:val="18"/>
                                      <w:lang w:eastAsia="zh-CN"/>
                                    </w:rPr>
                                    <w:t>《中华人民共和国政府信息公开条例》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>、《关于全面推进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>政务公开工作的意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" w:line="208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见》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>
                                  <w:pPr>
                                    <w:pStyle w:val="7"/>
                                    <w:spacing w:before="15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6" w:righ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提前一周发通知邀请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7"/>
                                    <w:spacing w:before="15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9" w:lineRule="auto"/>
                                    <w:ind w:left="104" w:right="95"/>
                                    <w:rPr>
                                      <w:rFonts w:hint="eastAsia" w:eastAsia="宋体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新县防震救灾中心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>
                                  <w:pPr>
                                    <w:pStyle w:val="7"/>
                                    <w:spacing w:before="15"/>
                                    <w:rPr>
                                      <w:rFonts w:asci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1274"/>
                                    </w:tabs>
                                    <w:spacing w:line="249" w:lineRule="auto"/>
                                    <w:ind w:left="103" w:right="1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■政府网站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sz w:val="18"/>
                                    </w:rPr>
                                    <w:t>便民服务站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after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52.2pt;margin-top:28pt;height:401.15pt;width:737.9pt;mso-position-horizontal-relative:page;z-index:251661312;mso-width-relative:page;mso-height-relative:page;" filled="f" stroked="f" coordsize="21600,21600" o:gfxdata="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kGNRbZAAAACwEAAA8AAAAAAAAAAQAgAAAAIgAAAGRycy9kb3ducmV2LnhtbFBL&#10;AQIUABQAAAAIAIdO4kDAmGHZ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04"/>
                        <w:gridCol w:w="843"/>
                        <w:gridCol w:w="1018"/>
                        <w:gridCol w:w="2540"/>
                        <w:gridCol w:w="1848"/>
                        <w:gridCol w:w="1700"/>
                        <w:gridCol w:w="1136"/>
                        <w:gridCol w:w="1633"/>
                        <w:gridCol w:w="504"/>
                        <w:gridCol w:w="679"/>
                        <w:gridCol w:w="504"/>
                        <w:gridCol w:w="677"/>
                        <w:gridCol w:w="504"/>
                        <w:gridCol w:w="656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504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04" w:lineRule="auto"/>
                              <w:ind w:left="141" w:right="129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861" w:type="dxa"/>
                            <w:gridSpan w:val="2"/>
                          </w:tcPr>
                          <w:p>
                            <w:pPr>
                              <w:pStyle w:val="7"/>
                              <w:spacing w:line="220" w:lineRule="exact"/>
                              <w:ind w:left="489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公开事项</w:t>
                            </w:r>
                          </w:p>
                        </w:tc>
                        <w:tc>
                          <w:tcPr>
                            <w:tcW w:w="2540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5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left="387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公开内容（要素）</w:t>
                            </w:r>
                          </w:p>
                        </w:tc>
                        <w:tc>
                          <w:tcPr>
                            <w:tcW w:w="1848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5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left="481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公开依据</w:t>
                            </w:r>
                          </w:p>
                        </w:tc>
                        <w:tc>
                          <w:tcPr>
                            <w:tcW w:w="1700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5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left="406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公开时限</w:t>
                            </w:r>
                          </w:p>
                        </w:tc>
                        <w:tc>
                          <w:tcPr>
                            <w:tcW w:w="1136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5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left="123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公开主体</w:t>
                            </w:r>
                          </w:p>
                        </w:tc>
                        <w:tc>
                          <w:tcPr>
                            <w:tcW w:w="1633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04" w:lineRule="auto"/>
                              <w:ind w:left="701" w:right="147" w:hanging="550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公开渠道和载体</w:t>
                            </w:r>
                          </w:p>
                        </w:tc>
                        <w:tc>
                          <w:tcPr>
                            <w:tcW w:w="1183" w:type="dxa"/>
                            <w:gridSpan w:val="2"/>
                          </w:tcPr>
                          <w:p>
                            <w:pPr>
                              <w:pStyle w:val="7"/>
                              <w:spacing w:line="220" w:lineRule="exact"/>
                              <w:ind w:left="148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公开对象</w:t>
                            </w:r>
                          </w:p>
                        </w:tc>
                        <w:tc>
                          <w:tcPr>
                            <w:tcW w:w="1181" w:type="dxa"/>
                            <w:gridSpan w:val="2"/>
                          </w:tcPr>
                          <w:p>
                            <w:pPr>
                              <w:pStyle w:val="7"/>
                              <w:spacing w:line="220" w:lineRule="exact"/>
                              <w:ind w:left="146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公开方式</w:t>
                            </w:r>
                          </w:p>
                        </w:tc>
                        <w:tc>
                          <w:tcPr>
                            <w:tcW w:w="1160" w:type="dxa"/>
                            <w:gridSpan w:val="2"/>
                          </w:tcPr>
                          <w:p>
                            <w:pPr>
                              <w:pStyle w:val="7"/>
                              <w:spacing w:line="220" w:lineRule="exact"/>
                              <w:ind w:left="136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公开层级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9" w:hRule="atLeast"/>
                        </w:trPr>
                        <w:tc>
                          <w:tcPr>
                            <w:tcW w:w="50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7"/>
                              <w:spacing w:before="125" w:line="204" w:lineRule="auto"/>
                              <w:ind w:left="201" w:right="187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一级事项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7"/>
                              <w:spacing w:before="125" w:line="204" w:lineRule="auto"/>
                              <w:ind w:left="397" w:right="166" w:hanging="221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二级事项</w:t>
                            </w:r>
                          </w:p>
                        </w:tc>
                        <w:tc>
                          <w:tcPr>
                            <w:tcW w:w="25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line="240" w:lineRule="exact"/>
                              <w:ind w:left="139" w:right="132"/>
                              <w:jc w:val="both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全社会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7"/>
                              <w:spacing w:before="125" w:line="204" w:lineRule="auto"/>
                              <w:ind w:left="117" w:right="109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特定群众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25" w:line="204" w:lineRule="auto"/>
                              <w:ind w:left="136" w:right="134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主动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>
                            <w:pPr>
                              <w:pStyle w:val="7"/>
                              <w:spacing w:line="240" w:lineRule="exact"/>
                              <w:ind w:left="115" w:right="108"/>
                              <w:jc w:val="both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依申请公开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25" w:line="204" w:lineRule="auto"/>
                              <w:ind w:left="138" w:right="132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县级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7"/>
                              <w:spacing w:before="125" w:line="204" w:lineRule="auto"/>
                              <w:ind w:left="105" w:right="98"/>
                              <w:rPr>
                                <w:rFonts w:hint="eastAsia" w:ascii="黑体" w:eastAsia="黑体"/>
                                <w:sz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>乡、村级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62" w:hRule="atLeast"/>
                        </w:trPr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3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7"/>
                              <w:rPr>
                                <w:rFonts w:ascii="Microsoft JhengHei"/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240" w:right="2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政策文件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法律法规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与救灾有关的法律、法规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7"/>
                              <w:spacing w:before="15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6" w:right="98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《中华人民共和国政府信息公开条例》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>
                            <w:pPr>
                              <w:pStyle w:val="7"/>
                              <w:spacing w:before="134" w:line="249" w:lineRule="auto"/>
                              <w:ind w:left="106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信息形成或变更之日起 20 个工作日内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7"/>
                              <w:spacing w:before="15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4" w:right="95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新县防震救灾中心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>
                            <w:pPr>
                              <w:pStyle w:val="7"/>
                              <w:spacing w:before="1" w:line="240" w:lineRule="atLeast"/>
                              <w:ind w:left="103" w:right="16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■政府网站 ■公开查阅点 ■政务服务中心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7" w:hRule="atLeast"/>
                        </w:trPr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7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部门和地方规章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7" w:righ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与救灾有关的部门和地方规章、规范性文件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6" w:right="98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《中华人民共和国政府信息公开条例》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>
                            <w:pPr>
                              <w:pStyle w:val="7"/>
                              <w:spacing w:before="129" w:line="249" w:lineRule="auto"/>
                              <w:ind w:left="106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信息形成或变更之日起 20 个工作日内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4" w:right="95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新县防震救灾中心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>
                            <w:pPr>
                              <w:pStyle w:val="7"/>
                              <w:spacing w:line="240" w:lineRule="atLeast"/>
                              <w:ind w:left="103" w:right="16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■政府网站 ■公开查阅点 ■政务服务中心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8" w:hRule="atLeast"/>
                        </w:trPr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right="1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7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其他政策文件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>
                            <w:pPr>
                              <w:pStyle w:val="7"/>
                              <w:spacing w:before="9" w:line="249" w:lineRule="auto"/>
                              <w:ind w:left="107" w:right="8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其他可以公开的与救灾有关的政策文件，包括改革方案、发展规划、专项规划、工作计</w:t>
                            </w:r>
                          </w:p>
                          <w:p>
                            <w:pPr>
                              <w:pStyle w:val="7"/>
                              <w:spacing w:before="1" w:line="20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划等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6" w:right="98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《中华人民共和国政府信息公开条例》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>
                            <w:pPr>
                              <w:pStyle w:val="7"/>
                              <w:spacing w:before="129" w:line="249" w:lineRule="auto"/>
                              <w:ind w:left="106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信息形成或变更之日起 20 个工作日内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4" w:right="95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新县防震救灾中心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>
                            <w:pPr>
                              <w:pStyle w:val="7"/>
                              <w:spacing w:before="9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■政府网站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9" w:hRule="atLeast"/>
                        </w:trPr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2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7"/>
                              <w:spacing w:before="12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标准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>
                            <w:pPr>
                              <w:pStyle w:val="7"/>
                              <w:spacing w:before="132" w:line="249" w:lineRule="auto"/>
                              <w:ind w:left="107" w:righ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救灾领域有关的国家标准、行业标准、地方标准等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7"/>
                              <w:spacing w:before="132" w:line="249" w:lineRule="auto"/>
                              <w:ind w:left="106" w:right="98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《中华人民共和国政府信息公开条例》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>
                            <w:pPr>
                              <w:pStyle w:val="7"/>
                              <w:spacing w:before="2" w:line="240" w:lineRule="atLeast"/>
                              <w:ind w:left="106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信息形成或变更之日起 20 个工作日内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7"/>
                              <w:spacing w:before="132" w:line="249" w:lineRule="auto"/>
                              <w:ind w:left="104" w:right="95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新县防震救灾中心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>
                            <w:pPr>
                              <w:pStyle w:val="7"/>
                              <w:spacing w:before="12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■政府网站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2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2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2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7" w:hRule="atLeast"/>
                        </w:trPr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3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5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49" w:lineRule="auto"/>
                              <w:ind w:left="240" w:right="2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政策文件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7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重大决策草案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>
                            <w:pPr>
                              <w:pStyle w:val="7"/>
                              <w:spacing w:line="240" w:lineRule="atLeast"/>
                              <w:ind w:left="107" w:right="9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涉及管理相对人切身利益、需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社会广泛知晓的重要改革方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案等重大决策，决策前向社会</w:t>
                            </w:r>
                            <w:r>
                              <w:rPr>
                                <w:sz w:val="18"/>
                              </w:rPr>
                              <w:t>公开决策草案、决策依据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7"/>
                              <w:spacing w:line="240" w:lineRule="atLeast"/>
                              <w:ind w:left="106" w:right="9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21"/>
                                <w:sz w:val="18"/>
                                <w:lang w:eastAsia="zh-CN"/>
                              </w:rPr>
                              <w:t>《中华人民共和国政府信息公开条例》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>、《关于全面推进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政务公开工作的意</w:t>
                            </w:r>
                            <w:r>
                              <w:rPr>
                                <w:sz w:val="18"/>
                              </w:rPr>
                              <w:t>见》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6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按进展情况及时公开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4" w:right="95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新县防震救灾中心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>
                            <w:pPr>
                              <w:pStyle w:val="7"/>
                              <w:tabs>
                                <w:tab w:val="left" w:pos="1094"/>
                              </w:tabs>
                              <w:spacing w:before="9" w:line="249" w:lineRule="auto"/>
                              <w:ind w:left="103" w:right="1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■政府网站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■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>公</w:t>
                            </w:r>
                            <w:r>
                              <w:rPr>
                                <w:sz w:val="18"/>
                              </w:rPr>
                              <w:t>开查阅点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37" w:hRule="atLeast"/>
                        </w:trPr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"/>
                              <w:rPr>
                                <w:rFonts w:ascii="Microsoft JhengHei"/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49" w:lineRule="auto"/>
                              <w:ind w:left="107" w:right="9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重大政策解读及回应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>
                            <w:pPr>
                              <w:pStyle w:val="7"/>
                              <w:spacing w:before="11"/>
                              <w:rPr>
                                <w:rFonts w:ascii="Microsoft JhengHei"/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7" w:right="2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有关重大政策的解读及回应相关热点问题的解读及回应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7"/>
                              <w:spacing w:before="129" w:line="249" w:lineRule="auto"/>
                              <w:ind w:left="106" w:right="9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21"/>
                                <w:sz w:val="18"/>
                                <w:lang w:eastAsia="zh-CN"/>
                              </w:rPr>
                              <w:t>《中华人民共和国政府信息公开条例》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>、《国务院办公厅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关于在政务公开工作中进一步做好政务舆</w:t>
                            </w:r>
                            <w:r>
                              <w:rPr>
                                <w:sz w:val="18"/>
                              </w:rPr>
                              <w:t>情回应的通知》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>
                            <w:pPr>
                              <w:pStyle w:val="7"/>
                              <w:spacing w:before="11"/>
                              <w:rPr>
                                <w:rFonts w:ascii="Microsoft JhengHei"/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6" w:righ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重大决策作出后及时公开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7"/>
                              <w:spacing w:before="11"/>
                              <w:rPr>
                                <w:rFonts w:ascii="Microsoft JhengHei"/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4" w:right="95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新县防震救灾中心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>
                            <w:pPr>
                              <w:pStyle w:val="7"/>
                              <w:spacing w:before="9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■政府网站</w:t>
                            </w:r>
                          </w:p>
                          <w:p>
                            <w:pPr>
                              <w:pStyle w:val="7"/>
                              <w:tabs>
                                <w:tab w:val="left" w:pos="1274"/>
                              </w:tabs>
                              <w:spacing w:before="9" w:line="249" w:lineRule="auto"/>
                              <w:ind w:left="103" w:right="1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■广播电视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■ </w:t>
                            </w:r>
                            <w:r>
                              <w:rPr>
                                <w:sz w:val="18"/>
                              </w:rPr>
                              <w:t>纸质媒体</w:t>
                            </w:r>
                          </w:p>
                          <w:p>
                            <w:pPr>
                              <w:pStyle w:val="7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■公开查阅点 ■</w:t>
                            </w:r>
                          </w:p>
                          <w:p>
                            <w:pPr>
                              <w:pStyle w:val="7"/>
                              <w:spacing w:before="10" w:line="208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政务服务中心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"/>
                              <w:rPr>
                                <w:rFonts w:ascii="Microsoft JhengHei"/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"/>
                              <w:rPr>
                                <w:rFonts w:ascii="Microsoft JhengHei"/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"/>
                              <w:rPr>
                                <w:rFonts w:ascii="Microsoft JhengHei"/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"/>
                              <w:rPr>
                                <w:rFonts w:ascii="Microsoft JhengHei"/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97" w:hRule="atLeast"/>
                        </w:trPr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4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重要会议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>
                            <w:pPr>
                              <w:pStyle w:val="7"/>
                              <w:spacing w:before="14" w:line="249" w:lineRule="auto"/>
                              <w:ind w:left="107" w:right="9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11"/>
                                <w:sz w:val="18"/>
                              </w:rPr>
                              <w:t>以会议讨论作出重要改革方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案等重大决策时，经党组研究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认为有必要公开讨论决策过</w:t>
                            </w:r>
                          </w:p>
                          <w:p>
                            <w:pPr>
                              <w:pStyle w:val="7"/>
                              <w:spacing w:before="1" w:line="20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程的会议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7"/>
                              <w:spacing w:before="14" w:line="249" w:lineRule="auto"/>
                              <w:ind w:left="106" w:right="9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21"/>
                                <w:sz w:val="18"/>
                                <w:lang w:eastAsia="zh-CN"/>
                              </w:rPr>
                              <w:t>《中华人民共和国政府信息公开条例》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>、《关于全面推进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政务公开工作的意</w:t>
                            </w:r>
                          </w:p>
                          <w:p>
                            <w:pPr>
                              <w:pStyle w:val="7"/>
                              <w:spacing w:before="1" w:line="208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见》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>
                            <w:pPr>
                              <w:pStyle w:val="7"/>
                              <w:spacing w:before="15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6" w:righ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提前一周发通知邀请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7"/>
                              <w:spacing w:before="15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9" w:lineRule="auto"/>
                              <w:ind w:left="104" w:right="95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新县防震救灾中心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>
                            <w:pPr>
                              <w:pStyle w:val="7"/>
                              <w:spacing w:before="15"/>
                              <w:rPr>
                                <w:rFonts w:asci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tabs>
                                <w:tab w:val="left" w:pos="1274"/>
                              </w:tabs>
                              <w:spacing w:line="249" w:lineRule="auto"/>
                              <w:ind w:left="103" w:right="1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■政府网站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■ </w:t>
                            </w:r>
                            <w:r>
                              <w:rPr>
                                <w:sz w:val="18"/>
                              </w:rPr>
                              <w:t>便民服务站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after="0"/>
                      </w:pPr>
                    </w:p>
                  </w:txbxContent>
                </v:textbox>
              </v:shape>
            </w:pict>
          </mc:Fallback>
        </mc:AlternateContent>
      </w:r>
      <w:r>
        <w:t>救灾领域基层政务公开标准目录</w:t>
      </w:r>
    </w:p>
    <w:p>
      <w:pPr>
        <w:spacing w:after="0" w:line="609" w:lineRule="exact"/>
        <w:jc w:val="center"/>
        <w:sectPr>
          <w:footerReference r:id="rId5" w:type="default"/>
          <w:pgSz w:w="16840" w:h="11910" w:orient="landscape"/>
          <w:pgMar w:top="1100" w:right="640" w:bottom="1520" w:left="640" w:header="0" w:footer="1321" w:gutter="0"/>
          <w:cols w:space="720" w:num="1"/>
        </w:sectPr>
      </w:pPr>
    </w:p>
    <w:p>
      <w:pPr>
        <w:pStyle w:val="2"/>
        <w:rPr>
          <w:rFonts w:ascii="Times New Roman"/>
          <w:b w:val="0"/>
          <w:sz w:val="27"/>
        </w:rPr>
      </w:pPr>
    </w:p>
    <w:tbl>
      <w:tblPr>
        <w:tblStyle w:val="3"/>
        <w:tblW w:w="0" w:type="auto"/>
        <w:tblInd w:w="4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843"/>
        <w:gridCol w:w="1018"/>
        <w:gridCol w:w="2540"/>
        <w:gridCol w:w="1848"/>
        <w:gridCol w:w="1700"/>
        <w:gridCol w:w="1136"/>
        <w:gridCol w:w="1633"/>
        <w:gridCol w:w="504"/>
        <w:gridCol w:w="679"/>
        <w:gridCol w:w="504"/>
        <w:gridCol w:w="677"/>
        <w:gridCol w:w="504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04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04" w:lineRule="auto"/>
              <w:ind w:left="141" w:right="12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序号</w:t>
            </w:r>
          </w:p>
        </w:tc>
        <w:tc>
          <w:tcPr>
            <w:tcW w:w="1861" w:type="dxa"/>
            <w:gridSpan w:val="2"/>
          </w:tcPr>
          <w:p>
            <w:pPr>
              <w:pStyle w:val="7"/>
              <w:spacing w:line="220" w:lineRule="exact"/>
              <w:ind w:left="48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公开事项</w:t>
            </w:r>
          </w:p>
        </w:tc>
        <w:tc>
          <w:tcPr>
            <w:tcW w:w="2540" w:type="dxa"/>
            <w:vMerge w:val="restart"/>
          </w:tcPr>
          <w:p>
            <w:pPr>
              <w:pStyle w:val="7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7"/>
              <w:ind w:left="38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公开内容（要素）</w:t>
            </w:r>
          </w:p>
        </w:tc>
        <w:tc>
          <w:tcPr>
            <w:tcW w:w="1848" w:type="dxa"/>
            <w:vMerge w:val="restart"/>
          </w:tcPr>
          <w:p>
            <w:pPr>
              <w:pStyle w:val="7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7"/>
              <w:ind w:left="48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公开依据</w:t>
            </w:r>
          </w:p>
        </w:tc>
        <w:tc>
          <w:tcPr>
            <w:tcW w:w="1700" w:type="dxa"/>
            <w:vMerge w:val="restart"/>
          </w:tcPr>
          <w:p>
            <w:pPr>
              <w:pStyle w:val="7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7"/>
              <w:ind w:left="40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公开时限</w:t>
            </w:r>
          </w:p>
        </w:tc>
        <w:tc>
          <w:tcPr>
            <w:tcW w:w="1136" w:type="dxa"/>
            <w:vMerge w:val="restart"/>
          </w:tcPr>
          <w:p>
            <w:pPr>
              <w:pStyle w:val="7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7"/>
              <w:ind w:left="123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公开主体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04" w:lineRule="auto"/>
              <w:ind w:left="701" w:right="147" w:hanging="55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公开渠道和载体</w:t>
            </w:r>
          </w:p>
        </w:tc>
        <w:tc>
          <w:tcPr>
            <w:tcW w:w="1183" w:type="dxa"/>
            <w:gridSpan w:val="2"/>
          </w:tcPr>
          <w:p>
            <w:pPr>
              <w:pStyle w:val="7"/>
              <w:spacing w:line="220" w:lineRule="exact"/>
              <w:ind w:left="14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公开对象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line="220" w:lineRule="exact"/>
              <w:ind w:left="14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公开方式</w:t>
            </w:r>
          </w:p>
        </w:tc>
        <w:tc>
          <w:tcPr>
            <w:tcW w:w="1160" w:type="dxa"/>
            <w:gridSpan w:val="2"/>
          </w:tcPr>
          <w:p>
            <w:pPr>
              <w:pStyle w:val="7"/>
              <w:spacing w:line="220" w:lineRule="exact"/>
              <w:ind w:left="13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>
            <w:pPr>
              <w:pStyle w:val="7"/>
              <w:spacing w:before="124" w:line="204" w:lineRule="auto"/>
              <w:ind w:left="201" w:right="18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一级事项</w:t>
            </w:r>
          </w:p>
        </w:tc>
        <w:tc>
          <w:tcPr>
            <w:tcW w:w="1018" w:type="dxa"/>
          </w:tcPr>
          <w:p>
            <w:pPr>
              <w:pStyle w:val="7"/>
              <w:spacing w:before="124" w:line="204" w:lineRule="auto"/>
              <w:ind w:left="397" w:right="166" w:hanging="22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二级事项</w:t>
            </w:r>
          </w:p>
        </w:tc>
        <w:tc>
          <w:tcPr>
            <w:tcW w:w="25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>
            <w:pPr>
              <w:pStyle w:val="7"/>
              <w:spacing w:before="4" w:line="204" w:lineRule="auto"/>
              <w:ind w:left="139" w:right="132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全社</w:t>
            </w:r>
          </w:p>
          <w:p>
            <w:pPr>
              <w:pStyle w:val="7"/>
              <w:spacing w:line="216" w:lineRule="exact"/>
              <w:ind w:left="13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w w:val="100"/>
                <w:sz w:val="22"/>
              </w:rPr>
              <w:t>会</w:t>
            </w:r>
          </w:p>
        </w:tc>
        <w:tc>
          <w:tcPr>
            <w:tcW w:w="679" w:type="dxa"/>
          </w:tcPr>
          <w:p>
            <w:pPr>
              <w:pStyle w:val="7"/>
              <w:spacing w:before="124" w:line="204" w:lineRule="auto"/>
              <w:ind w:left="117" w:right="10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特定群众</w:t>
            </w:r>
          </w:p>
        </w:tc>
        <w:tc>
          <w:tcPr>
            <w:tcW w:w="504" w:type="dxa"/>
          </w:tcPr>
          <w:p>
            <w:pPr>
              <w:pStyle w:val="7"/>
              <w:spacing w:before="124" w:line="204" w:lineRule="auto"/>
              <w:ind w:left="136" w:right="134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主动</w:t>
            </w:r>
          </w:p>
        </w:tc>
        <w:tc>
          <w:tcPr>
            <w:tcW w:w="677" w:type="dxa"/>
          </w:tcPr>
          <w:p>
            <w:pPr>
              <w:pStyle w:val="7"/>
              <w:spacing w:before="4" w:line="204" w:lineRule="auto"/>
              <w:ind w:left="115" w:right="108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依申请公</w:t>
            </w:r>
          </w:p>
          <w:p>
            <w:pPr>
              <w:pStyle w:val="7"/>
              <w:spacing w:line="216" w:lineRule="exact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w w:val="100"/>
                <w:sz w:val="22"/>
              </w:rPr>
              <w:t>开</w:t>
            </w:r>
          </w:p>
        </w:tc>
        <w:tc>
          <w:tcPr>
            <w:tcW w:w="504" w:type="dxa"/>
          </w:tcPr>
          <w:p>
            <w:pPr>
              <w:pStyle w:val="7"/>
              <w:spacing w:before="124" w:line="204" w:lineRule="auto"/>
              <w:ind w:left="138" w:right="132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县级</w:t>
            </w:r>
          </w:p>
        </w:tc>
        <w:tc>
          <w:tcPr>
            <w:tcW w:w="656" w:type="dxa"/>
          </w:tcPr>
          <w:p>
            <w:pPr>
              <w:pStyle w:val="7"/>
              <w:spacing w:before="124" w:line="204" w:lineRule="auto"/>
              <w:ind w:left="105" w:right="9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乡、村级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43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240" w:right="230"/>
              <w:rPr>
                <w:sz w:val="18"/>
              </w:rPr>
            </w:pPr>
            <w:r>
              <w:rPr>
                <w:sz w:val="18"/>
              </w:rPr>
              <w:t>政策文件</w:t>
            </w:r>
          </w:p>
        </w:tc>
        <w:tc>
          <w:tcPr>
            <w:tcW w:w="1018" w:type="dxa"/>
          </w:tcPr>
          <w:p>
            <w:pPr>
              <w:pStyle w:val="7"/>
              <w:spacing w:before="132" w:line="249" w:lineRule="auto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征集采纳社会公众意见情况</w:t>
            </w:r>
          </w:p>
        </w:tc>
        <w:tc>
          <w:tcPr>
            <w:tcW w:w="2540" w:type="dxa"/>
          </w:tcPr>
          <w:p>
            <w:pPr>
              <w:pStyle w:val="7"/>
              <w:spacing w:before="132" w:line="249" w:lineRule="auto"/>
              <w:ind w:left="107" w:right="97"/>
              <w:jc w:val="both"/>
              <w:rPr>
                <w:sz w:val="18"/>
              </w:rPr>
            </w:pPr>
            <w:r>
              <w:rPr>
                <w:spacing w:val="11"/>
                <w:sz w:val="18"/>
              </w:rPr>
              <w:t>重大决策草案公布后征集到</w:t>
            </w:r>
            <w:r>
              <w:rPr>
                <w:spacing w:val="-4"/>
                <w:sz w:val="18"/>
              </w:rPr>
              <w:t>的社会公众意见情况、采纳与</w:t>
            </w:r>
            <w:r>
              <w:rPr>
                <w:sz w:val="18"/>
              </w:rPr>
              <w:t>否情况及理由等</w:t>
            </w:r>
          </w:p>
        </w:tc>
        <w:tc>
          <w:tcPr>
            <w:tcW w:w="1848" w:type="dxa"/>
          </w:tcPr>
          <w:p>
            <w:pPr>
              <w:pStyle w:val="7"/>
              <w:spacing w:before="12" w:line="249" w:lineRule="auto"/>
              <w:ind w:left="106" w:right="95"/>
              <w:jc w:val="both"/>
              <w:rPr>
                <w:sz w:val="18"/>
              </w:rPr>
            </w:pPr>
            <w:r>
              <w:rPr>
                <w:rFonts w:hint="eastAsia"/>
                <w:spacing w:val="21"/>
                <w:sz w:val="18"/>
                <w:lang w:eastAsia="zh-CN"/>
              </w:rPr>
              <w:t>《中华人民共和国政府信息公开条例》</w:t>
            </w:r>
            <w:r>
              <w:rPr>
                <w:spacing w:val="-21"/>
                <w:sz w:val="18"/>
              </w:rPr>
              <w:t>、《关于全面推进</w:t>
            </w:r>
            <w:r>
              <w:rPr>
                <w:spacing w:val="21"/>
                <w:sz w:val="18"/>
              </w:rPr>
              <w:t>政务公开工作的意</w:t>
            </w:r>
          </w:p>
          <w:p>
            <w:pPr>
              <w:pStyle w:val="7"/>
              <w:spacing w:before="1" w:line="208" w:lineRule="exact"/>
              <w:ind w:left="106"/>
              <w:rPr>
                <w:sz w:val="18"/>
              </w:rPr>
            </w:pPr>
            <w:r>
              <w:rPr>
                <w:sz w:val="18"/>
              </w:rPr>
              <w:t>见》</w:t>
            </w:r>
          </w:p>
        </w:tc>
        <w:tc>
          <w:tcPr>
            <w:tcW w:w="1700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6" w:right="98"/>
              <w:rPr>
                <w:sz w:val="18"/>
              </w:rPr>
            </w:pPr>
            <w:r>
              <w:rPr>
                <w:sz w:val="18"/>
              </w:rPr>
              <w:t>征求意见时对外公布的时限内公开</w:t>
            </w:r>
          </w:p>
        </w:tc>
        <w:tc>
          <w:tcPr>
            <w:tcW w:w="1136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32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9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4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7"/>
              <w:spacing w:before="1" w:line="249" w:lineRule="auto"/>
              <w:ind w:left="240" w:right="230"/>
              <w:rPr>
                <w:sz w:val="18"/>
              </w:rPr>
            </w:pPr>
            <w:r>
              <w:rPr>
                <w:sz w:val="18"/>
              </w:rPr>
              <w:t>备灾管理</w:t>
            </w:r>
          </w:p>
        </w:tc>
        <w:tc>
          <w:tcPr>
            <w:tcW w:w="101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7" w:right="70"/>
              <w:rPr>
                <w:sz w:val="18"/>
              </w:rPr>
            </w:pPr>
            <w:r>
              <w:rPr>
                <w:sz w:val="18"/>
              </w:rPr>
              <w:t>综合减灾示范社区</w:t>
            </w:r>
          </w:p>
        </w:tc>
        <w:tc>
          <w:tcPr>
            <w:tcW w:w="2540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综合减灾示范社区分布情况</w:t>
            </w:r>
          </w:p>
          <w:p>
            <w:pPr>
              <w:pStyle w:val="7"/>
              <w:spacing w:before="9" w:line="249" w:lineRule="auto"/>
              <w:ind w:left="107" w:right="50"/>
              <w:rPr>
                <w:sz w:val="18"/>
              </w:rPr>
            </w:pPr>
            <w:r>
              <w:rPr>
                <w:sz w:val="18"/>
              </w:rPr>
              <w:t>（其具体位置、创建时间、创建级别等）</w:t>
            </w:r>
          </w:p>
        </w:tc>
        <w:tc>
          <w:tcPr>
            <w:tcW w:w="1848" w:type="dxa"/>
          </w:tcPr>
          <w:p>
            <w:pPr>
              <w:pStyle w:val="7"/>
              <w:spacing w:before="12" w:line="249" w:lineRule="auto"/>
              <w:ind w:left="106" w:right="95"/>
              <w:jc w:val="both"/>
              <w:rPr>
                <w:sz w:val="18"/>
              </w:rPr>
            </w:pPr>
            <w:r>
              <w:rPr>
                <w:rFonts w:hint="eastAsia"/>
                <w:spacing w:val="21"/>
                <w:sz w:val="18"/>
                <w:lang w:eastAsia="zh-CN"/>
              </w:rPr>
              <w:t>《中华人民共和国政府信息公开条例》</w:t>
            </w:r>
            <w:r>
              <w:rPr>
                <w:spacing w:val="-21"/>
                <w:sz w:val="18"/>
              </w:rPr>
              <w:t>、《社会救助暂行办法》、《国家综合防</w:t>
            </w:r>
            <w:r>
              <w:rPr>
                <w:spacing w:val="-1"/>
                <w:sz w:val="18"/>
              </w:rPr>
              <w:t>灾 减 灾 规 划</w:t>
            </w:r>
          </w:p>
          <w:p>
            <w:pPr>
              <w:pStyle w:val="7"/>
              <w:spacing w:line="208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（2016-2020</w:t>
            </w:r>
            <w:r>
              <w:rPr>
                <w:spacing w:val="-24"/>
                <w:sz w:val="18"/>
              </w:rPr>
              <w:t xml:space="preserve"> 年</w:t>
            </w:r>
            <w:r>
              <w:rPr>
                <w:spacing w:val="-92"/>
                <w:sz w:val="18"/>
              </w:rPr>
              <w:t>）</w:t>
            </w:r>
            <w:r>
              <w:rPr>
                <w:sz w:val="18"/>
              </w:rPr>
              <w:t>》</w:t>
            </w:r>
          </w:p>
        </w:tc>
        <w:tc>
          <w:tcPr>
            <w:tcW w:w="1700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6" w:right="90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 20 个工作日内</w:t>
            </w:r>
          </w:p>
        </w:tc>
        <w:tc>
          <w:tcPr>
            <w:tcW w:w="11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32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9"/>
              <w:ind w:left="103"/>
              <w:rPr>
                <w:sz w:val="18"/>
              </w:rPr>
            </w:pPr>
            <w:r>
              <w:rPr>
                <w:sz w:val="18"/>
              </w:rPr>
              <w:t>■广播电视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7"/>
              <w:ind w:left="141" w:right="1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7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49" w:lineRule="auto"/>
              <w:ind w:left="107" w:right="97"/>
              <w:rPr>
                <w:sz w:val="18"/>
              </w:rPr>
            </w:pPr>
            <w:r>
              <w:rPr>
                <w:sz w:val="18"/>
              </w:rPr>
              <w:t>灾害信息员队伍</w:t>
            </w:r>
          </w:p>
        </w:tc>
        <w:tc>
          <w:tcPr>
            <w:tcW w:w="2540" w:type="dxa"/>
          </w:tcPr>
          <w:p>
            <w:pPr>
              <w:pStyle w:val="7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49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县乡两级灾害信息员工作职责和办公电话</w:t>
            </w:r>
          </w:p>
        </w:tc>
        <w:tc>
          <w:tcPr>
            <w:tcW w:w="184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7"/>
              <w:ind w:left="106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700" w:type="dxa"/>
          </w:tcPr>
          <w:p>
            <w:pPr>
              <w:pStyle w:val="7"/>
              <w:spacing w:before="134" w:line="249" w:lineRule="auto"/>
              <w:ind w:left="106" w:right="90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 20 个工作日内</w:t>
            </w:r>
          </w:p>
        </w:tc>
        <w:tc>
          <w:tcPr>
            <w:tcW w:w="1136" w:type="dxa"/>
          </w:tcPr>
          <w:p>
            <w:pPr>
              <w:pStyle w:val="7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4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■广播电视</w:t>
            </w:r>
          </w:p>
          <w:p>
            <w:pPr>
              <w:pStyle w:val="7"/>
              <w:spacing w:before="9" w:line="208" w:lineRule="exact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7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7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7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/>
              <w:ind w:left="141" w:right="13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预警信息</w:t>
            </w:r>
          </w:p>
        </w:tc>
        <w:tc>
          <w:tcPr>
            <w:tcW w:w="2540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7" w:right="50"/>
              <w:rPr>
                <w:sz w:val="18"/>
              </w:rPr>
            </w:pPr>
            <w:r>
              <w:rPr>
                <w:sz w:val="18"/>
              </w:rPr>
              <w:t>气象、地震等单位发布的预警信息</w:t>
            </w:r>
          </w:p>
        </w:tc>
        <w:tc>
          <w:tcPr>
            <w:tcW w:w="1848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6" w:right="98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《中华人民共和国政府信息公开条例》</w:t>
            </w:r>
          </w:p>
        </w:tc>
        <w:tc>
          <w:tcPr>
            <w:tcW w:w="1700" w:type="dxa"/>
          </w:tcPr>
          <w:p>
            <w:pPr>
              <w:pStyle w:val="7"/>
              <w:spacing w:before="131" w:line="249" w:lineRule="auto"/>
              <w:ind w:left="106" w:right="90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 20 个工作日内</w:t>
            </w:r>
          </w:p>
        </w:tc>
        <w:tc>
          <w:tcPr>
            <w:tcW w:w="1136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1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9"/>
              <w:ind w:left="103"/>
              <w:rPr>
                <w:sz w:val="18"/>
              </w:rPr>
            </w:pPr>
            <w:r>
              <w:rPr>
                <w:sz w:val="18"/>
              </w:rPr>
              <w:t>■广播电视</w:t>
            </w:r>
          </w:p>
          <w:p>
            <w:pPr>
              <w:pStyle w:val="7"/>
              <w:spacing w:before="10" w:line="208" w:lineRule="exact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41" w:right="13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4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240" w:right="230"/>
              <w:rPr>
                <w:sz w:val="18"/>
              </w:rPr>
            </w:pPr>
            <w:r>
              <w:rPr>
                <w:sz w:val="18"/>
              </w:rPr>
              <w:t>灾后救助</w:t>
            </w:r>
          </w:p>
        </w:tc>
        <w:tc>
          <w:tcPr>
            <w:tcW w:w="101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7" w:right="97"/>
              <w:rPr>
                <w:sz w:val="18"/>
              </w:rPr>
            </w:pPr>
            <w:r>
              <w:rPr>
                <w:sz w:val="18"/>
              </w:rPr>
              <w:t>灾情核定信息</w:t>
            </w:r>
          </w:p>
        </w:tc>
        <w:tc>
          <w:tcPr>
            <w:tcW w:w="2540" w:type="dxa"/>
          </w:tcPr>
          <w:p>
            <w:pPr>
              <w:pStyle w:val="7"/>
              <w:spacing w:before="132" w:line="249" w:lineRule="auto"/>
              <w:ind w:left="107" w:right="97"/>
              <w:jc w:val="both"/>
              <w:rPr>
                <w:sz w:val="18"/>
              </w:rPr>
            </w:pPr>
            <w:r>
              <w:rPr>
                <w:spacing w:val="11"/>
                <w:sz w:val="18"/>
              </w:rPr>
              <w:t>本行政区域内因自然灾害造</w:t>
            </w:r>
            <w:r>
              <w:rPr>
                <w:spacing w:val="-2"/>
                <w:sz w:val="18"/>
              </w:rPr>
              <w:t>成的损失情况</w:t>
            </w: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受灾时间、灾害种类、受灾范围、灾害造成</w:t>
            </w:r>
            <w:r>
              <w:rPr>
                <w:sz w:val="18"/>
              </w:rPr>
              <w:t>的损失等）</w:t>
            </w:r>
          </w:p>
        </w:tc>
        <w:tc>
          <w:tcPr>
            <w:tcW w:w="1848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6" w:right="95"/>
              <w:jc w:val="both"/>
              <w:rPr>
                <w:sz w:val="18"/>
              </w:rPr>
            </w:pPr>
            <w:r>
              <w:rPr>
                <w:rFonts w:hint="eastAsia"/>
                <w:spacing w:val="21"/>
                <w:sz w:val="18"/>
                <w:lang w:eastAsia="zh-CN"/>
              </w:rPr>
              <w:t>《中华人民共和国政府信息公开条例》</w:t>
            </w:r>
            <w:r>
              <w:rPr>
                <w:spacing w:val="-21"/>
                <w:sz w:val="18"/>
              </w:rPr>
              <w:t>、《自然灾害救助</w:t>
            </w:r>
            <w:r>
              <w:rPr>
                <w:sz w:val="18"/>
              </w:rPr>
              <w:t>条例》</w:t>
            </w:r>
          </w:p>
        </w:tc>
        <w:tc>
          <w:tcPr>
            <w:tcW w:w="1700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6" w:right="90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 20 个工作日内</w:t>
            </w:r>
          </w:p>
        </w:tc>
        <w:tc>
          <w:tcPr>
            <w:tcW w:w="11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2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9"/>
              <w:ind w:left="103"/>
              <w:rPr>
                <w:sz w:val="18"/>
              </w:rPr>
            </w:pPr>
            <w:r>
              <w:rPr>
                <w:sz w:val="18"/>
              </w:rPr>
              <w:t>■广播电视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■纸质媒体</w:t>
            </w:r>
          </w:p>
          <w:p>
            <w:pPr>
              <w:pStyle w:val="7"/>
              <w:spacing w:before="9" w:line="208" w:lineRule="exact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41" w:right="132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4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240" w:right="230"/>
              <w:rPr>
                <w:sz w:val="18"/>
              </w:rPr>
            </w:pPr>
            <w:r>
              <w:rPr>
                <w:sz w:val="18"/>
              </w:rPr>
              <w:t>灾后救助</w:t>
            </w:r>
          </w:p>
        </w:tc>
        <w:tc>
          <w:tcPr>
            <w:tcW w:w="101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7" w:right="97"/>
              <w:rPr>
                <w:sz w:val="18"/>
              </w:rPr>
            </w:pPr>
            <w:r>
              <w:rPr>
                <w:sz w:val="18"/>
              </w:rPr>
              <w:t>救助审定信息</w:t>
            </w:r>
          </w:p>
        </w:tc>
        <w:tc>
          <w:tcPr>
            <w:tcW w:w="2540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自然灾害救助（6</w:t>
            </w:r>
            <w:r>
              <w:rPr>
                <w:spacing w:val="-10"/>
                <w:sz w:val="18"/>
              </w:rPr>
              <w:t xml:space="preserve"> 类</w:t>
            </w:r>
            <w:r>
              <w:rPr>
                <w:sz w:val="18"/>
              </w:rPr>
              <w:t>）</w:t>
            </w:r>
            <w:r>
              <w:rPr>
                <w:spacing w:val="-6"/>
                <w:sz w:val="18"/>
              </w:rPr>
              <w:t>的救助</w:t>
            </w:r>
            <w:r>
              <w:rPr>
                <w:spacing w:val="-5"/>
                <w:sz w:val="18"/>
              </w:rPr>
              <w:t>对象、申报材料、办理程序及</w:t>
            </w:r>
            <w:r>
              <w:rPr>
                <w:sz w:val="18"/>
              </w:rPr>
              <w:t>时限等</w:t>
            </w:r>
          </w:p>
        </w:tc>
        <w:tc>
          <w:tcPr>
            <w:tcW w:w="1848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6" w:right="95"/>
              <w:jc w:val="both"/>
              <w:rPr>
                <w:sz w:val="18"/>
              </w:rPr>
            </w:pPr>
            <w:r>
              <w:rPr>
                <w:rFonts w:hint="eastAsia"/>
                <w:spacing w:val="21"/>
                <w:sz w:val="18"/>
                <w:lang w:eastAsia="zh-CN"/>
              </w:rPr>
              <w:t>《中华人民共和国政府信息公开条例》</w:t>
            </w:r>
            <w:r>
              <w:rPr>
                <w:spacing w:val="-21"/>
                <w:sz w:val="18"/>
              </w:rPr>
              <w:t>、《自然灾害救助</w:t>
            </w:r>
            <w:r>
              <w:rPr>
                <w:sz w:val="18"/>
              </w:rPr>
              <w:t>条例》</w:t>
            </w:r>
          </w:p>
        </w:tc>
        <w:tc>
          <w:tcPr>
            <w:tcW w:w="1700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6" w:right="90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 20 个工作日内</w:t>
            </w:r>
          </w:p>
        </w:tc>
        <w:tc>
          <w:tcPr>
            <w:tcW w:w="11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1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9"/>
              <w:ind w:left="103"/>
              <w:rPr>
                <w:sz w:val="18"/>
              </w:rPr>
            </w:pPr>
            <w:r>
              <w:rPr>
                <w:sz w:val="18"/>
              </w:rPr>
              <w:t>■广播电视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■纸质媒体</w:t>
            </w:r>
          </w:p>
          <w:p>
            <w:pPr>
              <w:pStyle w:val="7"/>
              <w:spacing w:before="9" w:line="208" w:lineRule="exact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41" w:right="13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4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240" w:right="230"/>
              <w:rPr>
                <w:sz w:val="18"/>
              </w:rPr>
            </w:pPr>
            <w:r>
              <w:rPr>
                <w:sz w:val="18"/>
              </w:rPr>
              <w:t>灾害救助</w:t>
            </w:r>
          </w:p>
        </w:tc>
        <w:tc>
          <w:tcPr>
            <w:tcW w:w="101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7" w:right="9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  <w:r>
              <w:rPr>
                <w:sz w:val="18"/>
              </w:rPr>
              <w:t>审批</w:t>
            </w:r>
          </w:p>
        </w:tc>
        <w:tc>
          <w:tcPr>
            <w:tcW w:w="254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救助款物通知及划拨情况</w:t>
            </w:r>
          </w:p>
        </w:tc>
        <w:tc>
          <w:tcPr>
            <w:tcW w:w="1848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6" w:right="95"/>
              <w:jc w:val="both"/>
              <w:rPr>
                <w:sz w:val="18"/>
              </w:rPr>
            </w:pPr>
            <w:r>
              <w:rPr>
                <w:rFonts w:hint="eastAsia"/>
                <w:spacing w:val="21"/>
                <w:sz w:val="18"/>
                <w:lang w:eastAsia="zh-CN"/>
              </w:rPr>
              <w:t>《中华人民共和国政府信息公开条例》</w:t>
            </w:r>
            <w:r>
              <w:rPr>
                <w:spacing w:val="-21"/>
                <w:sz w:val="18"/>
              </w:rPr>
              <w:t>、《自然灾害救助</w:t>
            </w:r>
            <w:r>
              <w:rPr>
                <w:sz w:val="18"/>
              </w:rPr>
              <w:t>条例》</w:t>
            </w:r>
          </w:p>
        </w:tc>
        <w:tc>
          <w:tcPr>
            <w:tcW w:w="1700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6" w:right="90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 20 个工作日内</w:t>
            </w:r>
          </w:p>
        </w:tc>
        <w:tc>
          <w:tcPr>
            <w:tcW w:w="11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1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9"/>
              <w:ind w:left="103"/>
              <w:rPr>
                <w:sz w:val="18"/>
              </w:rPr>
            </w:pPr>
            <w:r>
              <w:rPr>
                <w:sz w:val="18"/>
              </w:rPr>
              <w:t>■广播电视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■纸质媒体</w:t>
            </w:r>
          </w:p>
          <w:p>
            <w:pPr>
              <w:pStyle w:val="7"/>
              <w:spacing w:before="9" w:line="208" w:lineRule="exact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right="640" w:bottom="1520" w:left="640" w:header="0" w:footer="1321" w:gutter="0"/>
          <w:cols w:space="720" w:num="1"/>
        </w:sectPr>
      </w:pPr>
    </w:p>
    <w:p>
      <w:pPr>
        <w:pStyle w:val="2"/>
        <w:rPr>
          <w:rFonts w:ascii="Times New Roman"/>
          <w:b w:val="0"/>
          <w:sz w:val="27"/>
        </w:rPr>
      </w:pPr>
    </w:p>
    <w:tbl>
      <w:tblPr>
        <w:tblStyle w:val="3"/>
        <w:tblW w:w="0" w:type="auto"/>
        <w:tblInd w:w="4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843"/>
        <w:gridCol w:w="1018"/>
        <w:gridCol w:w="2540"/>
        <w:gridCol w:w="1848"/>
        <w:gridCol w:w="1700"/>
        <w:gridCol w:w="1136"/>
        <w:gridCol w:w="1633"/>
        <w:gridCol w:w="504"/>
        <w:gridCol w:w="679"/>
        <w:gridCol w:w="504"/>
        <w:gridCol w:w="677"/>
        <w:gridCol w:w="504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04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04" w:lineRule="auto"/>
              <w:ind w:left="141" w:right="12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序号</w:t>
            </w:r>
          </w:p>
        </w:tc>
        <w:tc>
          <w:tcPr>
            <w:tcW w:w="1861" w:type="dxa"/>
            <w:gridSpan w:val="2"/>
          </w:tcPr>
          <w:p>
            <w:pPr>
              <w:pStyle w:val="7"/>
              <w:spacing w:line="220" w:lineRule="exact"/>
              <w:ind w:left="48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公开事项</w:t>
            </w:r>
          </w:p>
        </w:tc>
        <w:tc>
          <w:tcPr>
            <w:tcW w:w="2540" w:type="dxa"/>
            <w:vMerge w:val="restart"/>
          </w:tcPr>
          <w:p>
            <w:pPr>
              <w:pStyle w:val="7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7"/>
              <w:ind w:left="38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公开内容（要素）</w:t>
            </w:r>
          </w:p>
        </w:tc>
        <w:tc>
          <w:tcPr>
            <w:tcW w:w="1848" w:type="dxa"/>
            <w:vMerge w:val="restart"/>
          </w:tcPr>
          <w:p>
            <w:pPr>
              <w:pStyle w:val="7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7"/>
              <w:ind w:left="48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公开依据</w:t>
            </w:r>
          </w:p>
        </w:tc>
        <w:tc>
          <w:tcPr>
            <w:tcW w:w="1700" w:type="dxa"/>
            <w:vMerge w:val="restart"/>
          </w:tcPr>
          <w:p>
            <w:pPr>
              <w:pStyle w:val="7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7"/>
              <w:ind w:left="40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公开时限</w:t>
            </w:r>
          </w:p>
        </w:tc>
        <w:tc>
          <w:tcPr>
            <w:tcW w:w="1136" w:type="dxa"/>
            <w:vMerge w:val="restart"/>
          </w:tcPr>
          <w:p>
            <w:pPr>
              <w:pStyle w:val="7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7"/>
              <w:ind w:left="123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公开主体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04" w:lineRule="auto"/>
              <w:ind w:left="701" w:right="147" w:hanging="55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公开渠道和载体</w:t>
            </w:r>
          </w:p>
        </w:tc>
        <w:tc>
          <w:tcPr>
            <w:tcW w:w="1183" w:type="dxa"/>
            <w:gridSpan w:val="2"/>
          </w:tcPr>
          <w:p>
            <w:pPr>
              <w:pStyle w:val="7"/>
              <w:spacing w:line="220" w:lineRule="exact"/>
              <w:ind w:left="14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公开对象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line="220" w:lineRule="exact"/>
              <w:ind w:left="14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公开方式</w:t>
            </w:r>
          </w:p>
        </w:tc>
        <w:tc>
          <w:tcPr>
            <w:tcW w:w="1160" w:type="dxa"/>
            <w:gridSpan w:val="2"/>
          </w:tcPr>
          <w:p>
            <w:pPr>
              <w:pStyle w:val="7"/>
              <w:spacing w:line="220" w:lineRule="exact"/>
              <w:ind w:left="13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>
            <w:pPr>
              <w:pStyle w:val="7"/>
              <w:spacing w:before="124" w:line="204" w:lineRule="auto"/>
              <w:ind w:left="201" w:right="18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一级事项</w:t>
            </w:r>
          </w:p>
        </w:tc>
        <w:tc>
          <w:tcPr>
            <w:tcW w:w="1018" w:type="dxa"/>
          </w:tcPr>
          <w:p>
            <w:pPr>
              <w:pStyle w:val="7"/>
              <w:spacing w:before="124" w:line="204" w:lineRule="auto"/>
              <w:ind w:left="397" w:right="166" w:hanging="22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二级事项</w:t>
            </w:r>
          </w:p>
        </w:tc>
        <w:tc>
          <w:tcPr>
            <w:tcW w:w="25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>
            <w:pPr>
              <w:pStyle w:val="7"/>
              <w:spacing w:before="4" w:line="204" w:lineRule="auto"/>
              <w:ind w:left="139" w:right="132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全社</w:t>
            </w:r>
          </w:p>
          <w:p>
            <w:pPr>
              <w:pStyle w:val="7"/>
              <w:spacing w:line="216" w:lineRule="exact"/>
              <w:ind w:left="13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w w:val="100"/>
                <w:sz w:val="22"/>
              </w:rPr>
              <w:t>会</w:t>
            </w:r>
          </w:p>
        </w:tc>
        <w:tc>
          <w:tcPr>
            <w:tcW w:w="679" w:type="dxa"/>
          </w:tcPr>
          <w:p>
            <w:pPr>
              <w:pStyle w:val="7"/>
              <w:spacing w:before="124" w:line="204" w:lineRule="auto"/>
              <w:ind w:left="117" w:right="10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特定群众</w:t>
            </w:r>
          </w:p>
        </w:tc>
        <w:tc>
          <w:tcPr>
            <w:tcW w:w="504" w:type="dxa"/>
          </w:tcPr>
          <w:p>
            <w:pPr>
              <w:pStyle w:val="7"/>
              <w:spacing w:before="124" w:line="204" w:lineRule="auto"/>
              <w:ind w:left="136" w:right="134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主动</w:t>
            </w:r>
          </w:p>
        </w:tc>
        <w:tc>
          <w:tcPr>
            <w:tcW w:w="677" w:type="dxa"/>
          </w:tcPr>
          <w:p>
            <w:pPr>
              <w:pStyle w:val="7"/>
              <w:spacing w:before="4" w:line="204" w:lineRule="auto"/>
              <w:ind w:left="115" w:right="108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依申请公</w:t>
            </w:r>
          </w:p>
          <w:p>
            <w:pPr>
              <w:pStyle w:val="7"/>
              <w:spacing w:line="216" w:lineRule="exact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w w:val="100"/>
                <w:sz w:val="22"/>
              </w:rPr>
              <w:t>开</w:t>
            </w:r>
          </w:p>
        </w:tc>
        <w:tc>
          <w:tcPr>
            <w:tcW w:w="504" w:type="dxa"/>
          </w:tcPr>
          <w:p>
            <w:pPr>
              <w:pStyle w:val="7"/>
              <w:spacing w:before="124" w:line="204" w:lineRule="auto"/>
              <w:ind w:left="138" w:right="132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县级</w:t>
            </w:r>
          </w:p>
        </w:tc>
        <w:tc>
          <w:tcPr>
            <w:tcW w:w="656" w:type="dxa"/>
          </w:tcPr>
          <w:p>
            <w:pPr>
              <w:pStyle w:val="7"/>
              <w:spacing w:before="124" w:line="204" w:lineRule="auto"/>
              <w:ind w:left="105" w:right="9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乡、村级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1"/>
              <w:ind w:left="141" w:right="13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4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 w:line="249" w:lineRule="auto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因灾过渡期生活救助</w:t>
            </w:r>
          </w:p>
        </w:tc>
        <w:tc>
          <w:tcPr>
            <w:tcW w:w="2540" w:type="dxa"/>
          </w:tcPr>
          <w:p>
            <w:pPr>
              <w:pStyle w:val="7"/>
              <w:spacing w:before="12" w:line="249" w:lineRule="auto"/>
              <w:ind w:left="107" w:right="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因灾过渡期生活救助标准、过</w:t>
            </w:r>
            <w:r>
              <w:rPr>
                <w:spacing w:val="12"/>
                <w:sz w:val="18"/>
              </w:rPr>
              <w:t xml:space="preserve">渡期生活救助对象评议结果公示（灾民姓名、受灾情况、拟救助金额、监督举报电话） </w:t>
            </w:r>
            <w:r>
              <w:rPr>
                <w:spacing w:val="9"/>
                <w:sz w:val="18"/>
              </w:rPr>
              <w:t>过渡期生活救助对象确定</w:t>
            </w:r>
            <w:r>
              <w:rPr>
                <w:sz w:val="18"/>
              </w:rPr>
              <w:t>（灾</w:t>
            </w:r>
            <w:r>
              <w:rPr>
                <w:spacing w:val="-12"/>
                <w:sz w:val="18"/>
              </w:rPr>
              <w:t>民姓名、受灾情况、救助金额、</w:t>
            </w:r>
          </w:p>
          <w:p>
            <w:pPr>
              <w:pStyle w:val="7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监督举报电话)</w:t>
            </w:r>
          </w:p>
        </w:tc>
        <w:tc>
          <w:tcPr>
            <w:tcW w:w="184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 w:line="249" w:lineRule="auto"/>
              <w:ind w:left="106" w:right="95"/>
              <w:jc w:val="both"/>
              <w:rPr>
                <w:sz w:val="18"/>
              </w:rPr>
            </w:pPr>
            <w:r>
              <w:rPr>
                <w:rFonts w:hint="eastAsia"/>
                <w:spacing w:val="21"/>
                <w:sz w:val="18"/>
                <w:lang w:eastAsia="zh-CN"/>
              </w:rPr>
              <w:t>《中华人民共和国政府信息公开条例》</w:t>
            </w:r>
            <w:r>
              <w:rPr>
                <w:spacing w:val="-21"/>
                <w:sz w:val="18"/>
              </w:rPr>
              <w:t>、《自然灾害救助</w:t>
            </w:r>
            <w:r>
              <w:rPr>
                <w:sz w:val="18"/>
              </w:rPr>
              <w:t>条例》</w:t>
            </w:r>
          </w:p>
        </w:tc>
        <w:tc>
          <w:tcPr>
            <w:tcW w:w="17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 w:line="249" w:lineRule="auto"/>
              <w:ind w:left="106" w:right="90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 20 个工作日内</w:t>
            </w:r>
          </w:p>
        </w:tc>
        <w:tc>
          <w:tcPr>
            <w:tcW w:w="11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■广播电视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■纸质媒体</w:t>
            </w:r>
          </w:p>
          <w:p>
            <w:pPr>
              <w:pStyle w:val="7"/>
              <w:spacing w:before="9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1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1"/>
              <w:ind w:left="141" w:right="13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4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249" w:lineRule="auto"/>
              <w:ind w:left="240" w:right="230"/>
              <w:rPr>
                <w:sz w:val="18"/>
              </w:rPr>
            </w:pPr>
            <w:r>
              <w:rPr>
                <w:sz w:val="18"/>
              </w:rPr>
              <w:t>灾后救助</w:t>
            </w:r>
          </w:p>
        </w:tc>
        <w:tc>
          <w:tcPr>
            <w:tcW w:w="101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 w:line="249" w:lineRule="auto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居民住房恢复重建救助</w:t>
            </w:r>
          </w:p>
        </w:tc>
        <w:tc>
          <w:tcPr>
            <w:tcW w:w="2540" w:type="dxa"/>
          </w:tcPr>
          <w:p>
            <w:pPr>
              <w:pStyle w:val="7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居民住房恢复重建救助标准</w:t>
            </w:r>
          </w:p>
          <w:p>
            <w:pPr>
              <w:pStyle w:val="7"/>
              <w:spacing w:before="9" w:line="249" w:lineRule="auto"/>
              <w:ind w:left="107" w:right="50"/>
              <w:rPr>
                <w:sz w:val="18"/>
              </w:rPr>
            </w:pPr>
            <w:r>
              <w:rPr>
                <w:sz w:val="18"/>
              </w:rPr>
              <w:t>（居民因灾倒房、损房恢复重建具体救助标准）</w:t>
            </w:r>
          </w:p>
          <w:p>
            <w:pPr>
              <w:pStyle w:val="7"/>
              <w:spacing w:line="249" w:lineRule="auto"/>
              <w:ind w:left="107" w:right="80"/>
              <w:jc w:val="both"/>
              <w:rPr>
                <w:sz w:val="18"/>
              </w:rPr>
            </w:pPr>
            <w:r>
              <w:rPr>
                <w:sz w:val="18"/>
              </w:rPr>
              <w:t>居民住房恢复重建救助对象评议结果公示（公开灾民姓名、受灾情况、拟救助标准、</w:t>
            </w:r>
          </w:p>
          <w:p>
            <w:pPr>
              <w:pStyle w:val="7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监督举报电话）</w:t>
            </w:r>
          </w:p>
        </w:tc>
        <w:tc>
          <w:tcPr>
            <w:tcW w:w="184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 w:line="249" w:lineRule="auto"/>
              <w:ind w:left="106" w:right="95"/>
              <w:jc w:val="both"/>
              <w:rPr>
                <w:sz w:val="18"/>
              </w:rPr>
            </w:pPr>
            <w:r>
              <w:rPr>
                <w:rFonts w:hint="eastAsia"/>
                <w:spacing w:val="21"/>
                <w:sz w:val="18"/>
                <w:lang w:eastAsia="zh-CN"/>
              </w:rPr>
              <w:t>《中华人民共和国政府信息公开条例》</w:t>
            </w:r>
            <w:r>
              <w:rPr>
                <w:spacing w:val="-21"/>
                <w:sz w:val="18"/>
              </w:rPr>
              <w:t>、《自然灾害救助</w:t>
            </w:r>
            <w:r>
              <w:rPr>
                <w:sz w:val="18"/>
              </w:rPr>
              <w:t>条例》</w:t>
            </w:r>
          </w:p>
        </w:tc>
        <w:tc>
          <w:tcPr>
            <w:tcW w:w="17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 w:line="249" w:lineRule="auto"/>
              <w:ind w:left="106" w:right="90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 20 个工作日内</w:t>
            </w:r>
          </w:p>
        </w:tc>
        <w:tc>
          <w:tcPr>
            <w:tcW w:w="11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■广播电视</w:t>
            </w:r>
          </w:p>
          <w:p>
            <w:pPr>
              <w:pStyle w:val="7"/>
              <w:spacing w:before="9"/>
              <w:ind w:left="103"/>
              <w:rPr>
                <w:sz w:val="18"/>
              </w:rPr>
            </w:pPr>
            <w:r>
              <w:rPr>
                <w:sz w:val="18"/>
              </w:rPr>
              <w:t>■纸质媒体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1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7"/>
              <w:ind w:left="141" w:right="1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4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1" w:line="249" w:lineRule="auto"/>
              <w:ind w:left="240" w:right="230"/>
              <w:rPr>
                <w:sz w:val="18"/>
              </w:rPr>
            </w:pPr>
            <w:r>
              <w:rPr>
                <w:sz w:val="18"/>
              </w:rPr>
              <w:t>款物管理</w:t>
            </w:r>
          </w:p>
        </w:tc>
        <w:tc>
          <w:tcPr>
            <w:tcW w:w="101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7"/>
              <w:spacing w:line="249" w:lineRule="auto"/>
              <w:ind w:left="107" w:right="97"/>
              <w:rPr>
                <w:sz w:val="18"/>
              </w:rPr>
            </w:pPr>
            <w:r>
              <w:rPr>
                <w:sz w:val="18"/>
              </w:rPr>
              <w:t>捐赠款物信息</w:t>
            </w:r>
          </w:p>
        </w:tc>
        <w:tc>
          <w:tcPr>
            <w:tcW w:w="254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7"/>
              <w:spacing w:line="249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年度捐赠款物信息以及款物使用情况</w:t>
            </w:r>
          </w:p>
        </w:tc>
        <w:tc>
          <w:tcPr>
            <w:tcW w:w="184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7"/>
              <w:spacing w:line="249" w:lineRule="auto"/>
              <w:ind w:left="106" w:right="98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《中华人民共和国政府信息公开条例》</w:t>
            </w:r>
          </w:p>
        </w:tc>
        <w:tc>
          <w:tcPr>
            <w:tcW w:w="17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7"/>
              <w:spacing w:line="249" w:lineRule="auto"/>
              <w:ind w:left="106" w:right="98"/>
              <w:rPr>
                <w:sz w:val="18"/>
              </w:rPr>
            </w:pPr>
            <w:r>
              <w:rPr>
                <w:sz w:val="18"/>
              </w:rPr>
              <w:t>按进展情况及时公开</w:t>
            </w:r>
          </w:p>
        </w:tc>
        <w:tc>
          <w:tcPr>
            <w:tcW w:w="11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7"/>
              <w:spacing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4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■广播电视</w:t>
            </w:r>
          </w:p>
          <w:p>
            <w:pPr>
              <w:pStyle w:val="7"/>
              <w:spacing w:before="9"/>
              <w:ind w:left="103"/>
              <w:rPr>
                <w:sz w:val="18"/>
              </w:rPr>
            </w:pPr>
            <w:r>
              <w:rPr>
                <w:sz w:val="18"/>
              </w:rPr>
              <w:t>■纸质媒体</w:t>
            </w:r>
          </w:p>
          <w:p>
            <w:pPr>
              <w:pStyle w:val="7"/>
              <w:spacing w:before="9" w:line="208" w:lineRule="exact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7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7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7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7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41" w:right="1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7" w:right="97"/>
              <w:rPr>
                <w:sz w:val="18"/>
              </w:rPr>
            </w:pPr>
            <w:r>
              <w:rPr>
                <w:sz w:val="18"/>
              </w:rPr>
              <w:t>年度款物使用情况</w:t>
            </w:r>
          </w:p>
        </w:tc>
        <w:tc>
          <w:tcPr>
            <w:tcW w:w="254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年度救灾资金和救灾物资等使用情况</w:t>
            </w:r>
          </w:p>
        </w:tc>
        <w:tc>
          <w:tcPr>
            <w:tcW w:w="184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6" w:right="98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《中华人民共和国政府信息公开条例》</w:t>
            </w:r>
          </w:p>
        </w:tc>
        <w:tc>
          <w:tcPr>
            <w:tcW w:w="17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6" w:right="98"/>
              <w:rPr>
                <w:sz w:val="18"/>
              </w:rPr>
            </w:pPr>
            <w:r>
              <w:rPr>
                <w:sz w:val="18"/>
              </w:rPr>
              <w:t>按进展情况及时公开</w:t>
            </w:r>
          </w:p>
        </w:tc>
        <w:tc>
          <w:tcPr>
            <w:tcW w:w="11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2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9"/>
              <w:ind w:left="103"/>
              <w:rPr>
                <w:sz w:val="18"/>
              </w:rPr>
            </w:pPr>
            <w:r>
              <w:rPr>
                <w:sz w:val="18"/>
              </w:rPr>
              <w:t>■广播电视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■纸质媒体</w:t>
            </w:r>
          </w:p>
          <w:p>
            <w:pPr>
              <w:pStyle w:val="7"/>
              <w:spacing w:before="10" w:line="208" w:lineRule="exact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41" w:right="1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4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240" w:right="230"/>
              <w:rPr>
                <w:sz w:val="18"/>
              </w:rPr>
            </w:pPr>
            <w:r>
              <w:rPr>
                <w:sz w:val="18"/>
              </w:rPr>
              <w:t>工作动态</w:t>
            </w:r>
          </w:p>
        </w:tc>
        <w:tc>
          <w:tcPr>
            <w:tcW w:w="101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工作信息</w:t>
            </w:r>
          </w:p>
        </w:tc>
        <w:tc>
          <w:tcPr>
            <w:tcW w:w="254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防灾减灾救灾其他相关动态信息</w:t>
            </w:r>
          </w:p>
        </w:tc>
        <w:tc>
          <w:tcPr>
            <w:tcW w:w="184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6" w:right="98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《中华人民共和国政府信息公开条例》</w:t>
            </w:r>
          </w:p>
        </w:tc>
        <w:tc>
          <w:tcPr>
            <w:tcW w:w="17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6" w:right="98"/>
              <w:rPr>
                <w:sz w:val="18"/>
              </w:rPr>
            </w:pPr>
            <w:r>
              <w:rPr>
                <w:sz w:val="18"/>
              </w:rPr>
              <w:t>按进展情况及时公开</w:t>
            </w:r>
          </w:p>
        </w:tc>
        <w:tc>
          <w:tcPr>
            <w:tcW w:w="11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49" w:lineRule="auto"/>
              <w:ind w:left="104" w:right="95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新县防震救灾中心</w:t>
            </w:r>
          </w:p>
        </w:tc>
        <w:tc>
          <w:tcPr>
            <w:tcW w:w="1633" w:type="dxa"/>
          </w:tcPr>
          <w:p>
            <w:pPr>
              <w:pStyle w:val="7"/>
              <w:spacing w:before="12"/>
              <w:ind w:left="103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9"/>
              <w:ind w:left="103"/>
              <w:rPr>
                <w:sz w:val="18"/>
              </w:rPr>
            </w:pPr>
            <w:r>
              <w:rPr>
                <w:sz w:val="18"/>
              </w:rPr>
              <w:t>■广播电视</w:t>
            </w:r>
          </w:p>
          <w:p>
            <w:pPr>
              <w:pStyle w:val="7"/>
              <w:spacing w:before="10"/>
              <w:ind w:left="103"/>
              <w:rPr>
                <w:sz w:val="18"/>
              </w:rPr>
            </w:pPr>
            <w:r>
              <w:rPr>
                <w:sz w:val="18"/>
              </w:rPr>
              <w:t>■纸质媒体</w:t>
            </w:r>
          </w:p>
          <w:p>
            <w:pPr>
              <w:pStyle w:val="7"/>
              <w:spacing w:before="9" w:line="208" w:lineRule="exact"/>
              <w:ind w:left="103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</w:tbl>
    <w:p>
      <w:pPr>
        <w:spacing w:before="132"/>
        <w:ind w:right="0"/>
        <w:jc w:val="left"/>
        <w:rPr>
          <w:rFonts w:hint="eastAsia" w:ascii="PMingLiU" w:eastAsia="PMingLiU"/>
          <w:sz w:val="30"/>
        </w:rPr>
      </w:pPr>
    </w:p>
    <w:sectPr>
      <w:footerReference r:id="rId6" w:type="default"/>
      <w:pgSz w:w="16840" w:h="11910" w:orient="landscape"/>
      <w:pgMar w:top="1100" w:right="640" w:bottom="1520" w:left="640" w:header="0" w:footer="13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5234305</wp:posOffset>
              </wp:positionH>
              <wp:positionV relativeFrom="page">
                <wp:posOffset>6530975</wp:posOffset>
              </wp:positionV>
              <wp:extent cx="22479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2.15pt;margin-top:514.25pt;height:11pt;width:17.7pt;mso-position-horizontal-relative:page;mso-position-vertical-relative:page;z-index:-251657216;mso-width-relative:page;mso-height-relative:page;" filled="f" stroked="f" coordsize="21600,21600" o:gfxdata="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88K+TbAAAADQEAAA8AAAAAAAAAAQAgAAAAIgAAAGRycy9kb3ducmV2LnhtbFBL&#10;AQIUABQAAAAIAIdO4kBxs6GV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5234305</wp:posOffset>
              </wp:positionH>
              <wp:positionV relativeFrom="page">
                <wp:posOffset>6530975</wp:posOffset>
              </wp:positionV>
              <wp:extent cx="224790" cy="139700"/>
              <wp:effectExtent l="0" t="0" r="0" b="0"/>
              <wp:wrapNone/>
              <wp:docPr id="3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412.15pt;margin-top:514.25pt;height:11pt;width:17.7pt;mso-position-horizontal-relative:page;mso-position-vertical-relative:page;z-index:-251656192;mso-width-relative:page;mso-height-relative:page;" filled="f" stroked="f" coordsize="21600,21600" o:gfxdata="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zwr5NsAAAANAQAADwAAAAAAAAABACAAAAAiAAAAZHJzL2Rvd25yZXYueG1s&#10;UEsBAhQAFAAAAAgAh07iQDF1fme8AQAAcg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TRmZDMyMTFmMWVmOWJmYzNjY2VjM2JhMzBkNzAifQ=="/>
  </w:docVars>
  <w:rsids>
    <w:rsidRoot w:val="00000000"/>
    <w:rsid w:val="091F0F2A"/>
    <w:rsid w:val="09396086"/>
    <w:rsid w:val="29D924A5"/>
    <w:rsid w:val="2E2421CC"/>
    <w:rsid w:val="39A4530D"/>
    <w:rsid w:val="3DF87C7B"/>
    <w:rsid w:val="45584F51"/>
    <w:rsid w:val="51D01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2020-09-14T03:06:00Z</dcterms:created>
  <dc:creator>USER</dc:creator>
  <cp:lastModifiedBy>张小乐啊</cp:lastModifiedBy>
  <dcterms:modified xsi:type="dcterms:W3CDTF">2024-03-08T09:07:48Z</dcterms:modified>
  <dc:title>扶贫领域基层政务公开标准目录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2020-09-14T00:00:00Z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6DAAD1F48A0E48EFAE03B16B10899E23_12</vt:lpwstr>
  </property>
</Properties>
</file>