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2022年度新县泗店乡初级中学预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新县泗店乡初级中学2022年度预算表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新县泗店乡初级中学的主要职责是：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1.负责贯彻党的教育方针,坚持社会主义办学方向,对学生进行德育、智育、体育、美育和劳动教育等方面的教育。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2.负责制定学校教育发展规划,并抓好组织实施和落实工作。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3.负责按照教育主管部门发布的指导性教学计划，组织实施教育教学活动。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4.负责依据教育主管部门有关教学计划、课程设置等方面的规定，决定和实施本校的教学计划，组织教学评比、集体备课，对学生进行统一考核、考试等。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5.负责学生学籍管理。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6.负责聘任、培训、考核教师，依法奖励或处分有关教师和职工。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7.负责维护学校、师生的合法权益，有权拒绝任何组织和个人对教育教学活动进行非法干涉。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8.依法接受各级教育行政部门的检测指导和人民群众的监督。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二、新县泗店乡初级中学的机构设置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新县泗店乡初级中学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是由新县教育局主管的公益一类事业单位，学校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内设教导处、政教处、党团办和总务处四个处室。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新县泗店乡初级中学</w:t>
      </w:r>
      <w:r>
        <w:rPr>
          <w:rFonts w:hint="eastAsia" w:eastAsia="仿宋_GB2312"/>
          <w:color w:val="000000"/>
          <w:kern w:val="0"/>
          <w:sz w:val="32"/>
          <w:szCs w:val="32"/>
        </w:rPr>
        <w:t>部门收支预算为本级预算，无下属预算单位。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新县泗店乡初级中学2022年度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新县泗店乡初级中学2022年收入预算总计492.3万元，支出预算总计492.3万元，与2021年相比，收、支预算总计各增加35.8万元，增加5.2%。主要原因：人员工资自然晋升及教育附加费增加。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收入预算总体情况说明</w:t>
      </w:r>
    </w:p>
    <w:p>
      <w:pPr>
        <w:widowControl/>
        <w:spacing w:line="600" w:lineRule="exact"/>
        <w:ind w:firstLine="63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新县泗店乡初级中学2022年收入预算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492.3万元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492.3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新县泗店乡初级中学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492.3万元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492.3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预算100%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新县泗店乡初级中学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2022年财政拨款收入预算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492.3万元，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492.3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与2021年相比，财政拨款收支预算增加35.8万元，增加5.2%。主要原因：人员工资自然晋升及教育附加费增加。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新县泗店乡初级中学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2022年一般公共预算支出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年初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492.3万元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391.74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79.57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45.84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9.32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22.12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4.49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32.6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6.62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492.3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433.1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59.2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2.35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新县泗店乡初级中学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9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9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UzODAyYjE5ODgyZmRhMmYxNzAzNjNkMjhiYmVmNWYifQ=="/>
  </w:docVars>
  <w:rsids>
    <w:rsidRoot w:val="00C261FD"/>
    <w:rsid w:val="000E72F3"/>
    <w:rsid w:val="00165EFF"/>
    <w:rsid w:val="00C261FD"/>
    <w:rsid w:val="00EE2343"/>
    <w:rsid w:val="09364543"/>
    <w:rsid w:val="0A6F1B02"/>
    <w:rsid w:val="10C81F6C"/>
    <w:rsid w:val="1C34759A"/>
    <w:rsid w:val="1D9C09E6"/>
    <w:rsid w:val="1E940EEE"/>
    <w:rsid w:val="1F310DAE"/>
    <w:rsid w:val="2069348A"/>
    <w:rsid w:val="235A6A54"/>
    <w:rsid w:val="24133DF1"/>
    <w:rsid w:val="26985C22"/>
    <w:rsid w:val="26B86B17"/>
    <w:rsid w:val="29BF5862"/>
    <w:rsid w:val="29C8276C"/>
    <w:rsid w:val="2BCB7B04"/>
    <w:rsid w:val="2F5C3AB7"/>
    <w:rsid w:val="300022E9"/>
    <w:rsid w:val="32EB6CD2"/>
    <w:rsid w:val="33C77B10"/>
    <w:rsid w:val="392E47B3"/>
    <w:rsid w:val="3F9335C1"/>
    <w:rsid w:val="44380293"/>
    <w:rsid w:val="46FC6FF6"/>
    <w:rsid w:val="49F61DEB"/>
    <w:rsid w:val="4E685A60"/>
    <w:rsid w:val="50AD2EA7"/>
    <w:rsid w:val="57415D73"/>
    <w:rsid w:val="5AA63D51"/>
    <w:rsid w:val="5AB346C0"/>
    <w:rsid w:val="5B0F0328"/>
    <w:rsid w:val="5F552F7D"/>
    <w:rsid w:val="5FDC1FC3"/>
    <w:rsid w:val="610A66CD"/>
    <w:rsid w:val="67C0189B"/>
    <w:rsid w:val="68707874"/>
    <w:rsid w:val="6A014E5B"/>
    <w:rsid w:val="6BC26511"/>
    <w:rsid w:val="6C9854C4"/>
    <w:rsid w:val="6EB66630"/>
    <w:rsid w:val="76177A80"/>
    <w:rsid w:val="77C17FC5"/>
    <w:rsid w:val="78681D5F"/>
    <w:rsid w:val="7994240D"/>
    <w:rsid w:val="7B633C51"/>
    <w:rsid w:val="7CB00608"/>
    <w:rsid w:val="7DA34429"/>
    <w:rsid w:val="7FFF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link w:val="6"/>
    <w:qFormat/>
    <w:uiPriority w:val="99"/>
    <w:rPr>
      <w:sz w:val="18"/>
      <w:szCs w:val="18"/>
    </w:rPr>
  </w:style>
  <w:style w:type="character" w:customStyle="1" w:styleId="12">
    <w:name w:val="页脚 Char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2925</Words>
  <Characters>3110</Characters>
  <Lines>23</Lines>
  <Paragraphs>6</Paragraphs>
  <TotalTime>2</TotalTime>
  <ScaleCrop>false</ScaleCrop>
  <LinksUpToDate>false</LinksUpToDate>
  <CharactersWithSpaces>3138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2023-04-14T09:05:17Z</dcterms:modified>
  <dc:title>看过后删除的备注：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