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2022年度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新县陈店乡中心学校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新县陈店乡中心学校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三、预算单位构成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新县陈店乡中心学校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2022年度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新县陈店乡中心学校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十一、财政支出绩效目标表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新县陈店乡中心学校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新县陈店乡中心学校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新县陈店乡中心学校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1.研究拟订全校教育发展战略法，贯彻执行党和国家的教育方针、政策、法规。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2.研究拟订学校发展规划和年度计划，组织实施教育体制和办学体制改革。</w:t>
      </w:r>
    </w:p>
    <w:p>
      <w:pPr>
        <w:spacing w:line="60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3.管理和指导学校基础教育工作，确保普及九年义务教育工作成果。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4.管理学校教育经费，执行财务管理制度。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5.负责和指导学校教职工的思想政治工作，规划学校品德教育、体育卫生教育、艺术教育和国防教育工作；负责做好社会治安综合治理及安全保卫工作。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  <w:lang w:eastAsia="zh-CN"/>
        </w:rPr>
        <w:t>新县陈店乡中心学校</w:t>
      </w:r>
      <w:r>
        <w:rPr>
          <w:rFonts w:hint="eastAsia" w:ascii="黑体" w:hAnsi="黑体" w:eastAsia="黑体"/>
          <w:kern w:val="0"/>
          <w:sz w:val="32"/>
          <w:szCs w:val="32"/>
        </w:rPr>
        <w:t>的机构设置</w:t>
      </w:r>
    </w:p>
    <w:p>
      <w:pPr>
        <w:spacing w:line="600" w:lineRule="exact"/>
        <w:ind w:firstLine="640" w:firstLineChars="200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新县陈店乡中心学校</w:t>
      </w:r>
      <w:r>
        <w:rPr>
          <w:rFonts w:hint="eastAsia" w:eastAsia="仿宋_GB2312"/>
          <w:color w:val="000000"/>
          <w:kern w:val="0"/>
          <w:sz w:val="32"/>
          <w:szCs w:val="32"/>
        </w:rPr>
        <w:t>无下属预算单位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学校下辖中心校本部、胡子石教学点、陈店乡中心幼儿园3个校区，内设教导处、政教处、总务处3个处室。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新县陈店乡中心学校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ind w:firstLine="640" w:firstLineChars="200"/>
        <w:jc w:val="both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新县陈店乡中心学校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新县陈店乡中心学校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新县陈店乡中心学校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572.21</w:t>
      </w:r>
      <w:r>
        <w:rPr>
          <w:rFonts w:ascii="仿宋" w:hAnsi="仿宋" w:eastAsia="仿宋" w:cs="宋体"/>
          <w:kern w:val="0"/>
          <w:sz w:val="32"/>
          <w:szCs w:val="32"/>
        </w:rPr>
        <w:t>万元，支出总计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572.21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2021年相比，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收、支预算总计各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减少33.7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减少5.7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学生及教师减少，相应经费减少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新县陈店乡中心学校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572.21</w:t>
      </w:r>
      <w:r>
        <w:rPr>
          <w:rFonts w:ascii="仿宋" w:hAnsi="仿宋" w:eastAsia="仿宋" w:cs="宋体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收入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572.21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新县陈店乡中心学校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2022年</w:t>
      </w:r>
      <w:r>
        <w:rPr>
          <w:rFonts w:ascii="仿宋" w:hAnsi="仿宋" w:eastAsia="仿宋" w:cs="宋体"/>
          <w:kern w:val="0"/>
          <w:sz w:val="32"/>
          <w:szCs w:val="32"/>
        </w:rPr>
        <w:t>支出合计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572.21</w:t>
      </w:r>
      <w:r>
        <w:rPr>
          <w:rFonts w:ascii="仿宋" w:hAnsi="仿宋" w:eastAsia="仿宋" w:cs="宋体"/>
          <w:kern w:val="0"/>
          <w:sz w:val="32"/>
          <w:szCs w:val="32"/>
        </w:rPr>
        <w:t>万元，其中：基本支出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572.21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</w:rPr>
        <w:t>100</w:t>
      </w:r>
      <w:r>
        <w:rPr>
          <w:rFonts w:ascii="仿宋" w:hAnsi="仿宋" w:eastAsia="仿宋" w:cs="宋体"/>
          <w:kern w:val="0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新县陈店乡中心学校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572.21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，与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2021年相比，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收、支预算总计各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减少33.7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减少5.7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学生及教师减少，相应经费减少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新县陈店乡中心学校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572.21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472.33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82.54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44.96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7.86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22.7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3.97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32.22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5.63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color w:val="0000FF"/>
          <w:kern w:val="0"/>
          <w:sz w:val="32"/>
          <w:szCs w:val="32"/>
          <w:highlight w:val="magenta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七</w:t>
      </w:r>
      <w:r>
        <w:rPr>
          <w:rFonts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2022年一般公共预算基本支出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572.21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万元，其中：人员经费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463.98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108.23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新县陈店乡中心学校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3.45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。2022年“三公”经费支出预算数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持平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持平原因是单位节约开支，确保公务接待支出预算不增加。</w:t>
      </w:r>
    </w:p>
    <w:p>
      <w:pPr>
        <w:widowControl/>
        <w:spacing w:line="600" w:lineRule="exact"/>
        <w:ind w:firstLine="640" w:firstLineChars="200"/>
        <w:jc w:val="both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具体支出情况如下：</w:t>
      </w:r>
    </w:p>
    <w:p>
      <w:pPr>
        <w:widowControl/>
        <w:numPr>
          <w:ilvl w:val="0"/>
          <w:numId w:val="0"/>
        </w:numPr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3.45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万元，主要</w:t>
      </w:r>
      <w:r>
        <w:rPr>
          <w:rFonts w:hint="eastAsia" w:ascii="仿宋" w:hAnsi="仿宋" w:eastAsia="仿宋" w:cs="宋体"/>
          <w:kern w:val="0"/>
          <w:sz w:val="32"/>
          <w:szCs w:val="32"/>
        </w:rPr>
        <w:t>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接待学校日常教学交流、教育教学活动常规开展及检查工作餐等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与上年持平，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主要原因是：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单位节约开支，确保公务接待支出预算不增加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新县陈店乡中心学校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。无</w:t>
      </w:r>
      <w:r>
        <w:rPr>
          <w:rFonts w:ascii="仿宋" w:hAnsi="仿宋" w:eastAsia="仿宋" w:cs="宋体"/>
          <w:kern w:val="0"/>
          <w:sz w:val="32"/>
          <w:szCs w:val="32"/>
        </w:rPr>
        <w:t>政府性基金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收入</w:t>
      </w:r>
      <w:r>
        <w:rPr>
          <w:rFonts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，因此没有支出预算数据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由于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新县陈店乡中心学校</w:t>
      </w:r>
      <w:r>
        <w:rPr>
          <w:rFonts w:ascii="仿宋" w:hAnsi="仿宋" w:eastAsia="仿宋" w:cs="宋体"/>
          <w:kern w:val="0"/>
          <w:sz w:val="32"/>
          <w:szCs w:val="32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故</w:t>
      </w:r>
      <w:r>
        <w:rPr>
          <w:rFonts w:ascii="仿宋" w:hAnsi="仿宋" w:eastAsia="仿宋" w:cs="宋体"/>
          <w:kern w:val="0"/>
          <w:sz w:val="32"/>
          <w:szCs w:val="32"/>
        </w:rPr>
        <w:t>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单位2022年预算项目均按要求编制了绩效目标，从项目产出、项目效益、满意度等方面设置了绩效目标，综合反映项目预期完成的数量、实效、质量，预期达到的社会经济效益、可持续影响以及对象满意度等情况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新县陈店乡中心学校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、一般执法执勤用车0辆、其他用车0辆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新县陈店乡中心学校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2022年无专项转移支付项目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</w:t>
      </w:r>
      <w:bookmarkStart w:id="0" w:name="_GoBack"/>
      <w:bookmarkEnd w:id="0"/>
      <w:r>
        <w:rPr>
          <w:rFonts w:ascii="仿宋" w:hAnsi="仿宋" w:eastAsia="仿宋" w:cs="宋体"/>
          <w:kern w:val="0"/>
          <w:sz w:val="32"/>
          <w:szCs w:val="32"/>
        </w:rPr>
        <w:t>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 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新县陈店乡中心学校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2022年预算表</w:t>
      </w:r>
      <w:r>
        <w:rPr>
          <w:rFonts w:hint="eastAsia" w:ascii="仿宋" w:hAnsi="仿宋" w:eastAsia="仿宋" w:cs="宋体"/>
          <w:kern w:val="0"/>
          <w:sz w:val="32"/>
          <w:szCs w:val="32"/>
        </w:rP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A2E2B4"/>
    <w:multiLevelType w:val="singleLevel"/>
    <w:tmpl w:val="D9A2E2B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zODAyYjE5ODgyZmRhMmYxNzAzNjNkMjhiYmVmNWYifQ=="/>
  </w:docVars>
  <w:rsids>
    <w:rsidRoot w:val="7B8B0CE7"/>
    <w:rsid w:val="00754222"/>
    <w:rsid w:val="01BC170F"/>
    <w:rsid w:val="01FE1C73"/>
    <w:rsid w:val="043A0AE4"/>
    <w:rsid w:val="07C3413B"/>
    <w:rsid w:val="08F71A98"/>
    <w:rsid w:val="093008C4"/>
    <w:rsid w:val="0A9926DB"/>
    <w:rsid w:val="0D4E602D"/>
    <w:rsid w:val="0E060087"/>
    <w:rsid w:val="0E794CFD"/>
    <w:rsid w:val="0EDF7256"/>
    <w:rsid w:val="0F1A2E3F"/>
    <w:rsid w:val="0FAC2EB1"/>
    <w:rsid w:val="10A2678D"/>
    <w:rsid w:val="10C761F4"/>
    <w:rsid w:val="12421961"/>
    <w:rsid w:val="13182D37"/>
    <w:rsid w:val="13511DA5"/>
    <w:rsid w:val="14311EDF"/>
    <w:rsid w:val="177613E5"/>
    <w:rsid w:val="1A0A0E60"/>
    <w:rsid w:val="1A7A1B5C"/>
    <w:rsid w:val="1B360094"/>
    <w:rsid w:val="1B897503"/>
    <w:rsid w:val="1B8F3DB2"/>
    <w:rsid w:val="1BAF7EE4"/>
    <w:rsid w:val="1BE730A7"/>
    <w:rsid w:val="1E043F4D"/>
    <w:rsid w:val="20523600"/>
    <w:rsid w:val="21BD15DE"/>
    <w:rsid w:val="21FF4067"/>
    <w:rsid w:val="23D721BF"/>
    <w:rsid w:val="23DA1943"/>
    <w:rsid w:val="24613E12"/>
    <w:rsid w:val="25823923"/>
    <w:rsid w:val="26C37006"/>
    <w:rsid w:val="28D64EBE"/>
    <w:rsid w:val="29D55086"/>
    <w:rsid w:val="2A41271B"/>
    <w:rsid w:val="2B3F7867"/>
    <w:rsid w:val="2D1265F1"/>
    <w:rsid w:val="2D4C1B03"/>
    <w:rsid w:val="2D71156A"/>
    <w:rsid w:val="2DD613CD"/>
    <w:rsid w:val="2E18375D"/>
    <w:rsid w:val="2F7C5FA4"/>
    <w:rsid w:val="2FA15A0A"/>
    <w:rsid w:val="31300BAF"/>
    <w:rsid w:val="3175714F"/>
    <w:rsid w:val="31B05432"/>
    <w:rsid w:val="31D238AE"/>
    <w:rsid w:val="32C739DA"/>
    <w:rsid w:val="32EE3F9F"/>
    <w:rsid w:val="34AD28CD"/>
    <w:rsid w:val="376607C8"/>
    <w:rsid w:val="37714155"/>
    <w:rsid w:val="37BF4EB1"/>
    <w:rsid w:val="38612F71"/>
    <w:rsid w:val="38FF3D4E"/>
    <w:rsid w:val="39B05E71"/>
    <w:rsid w:val="3A5E1856"/>
    <w:rsid w:val="3B3F4C52"/>
    <w:rsid w:val="3D2C2DB7"/>
    <w:rsid w:val="3DCE0312"/>
    <w:rsid w:val="3E1B5535"/>
    <w:rsid w:val="3E4668D1"/>
    <w:rsid w:val="3E6002E3"/>
    <w:rsid w:val="3E6B3DB3"/>
    <w:rsid w:val="3F586B0E"/>
    <w:rsid w:val="4061721C"/>
    <w:rsid w:val="408973D9"/>
    <w:rsid w:val="412B15D8"/>
    <w:rsid w:val="41D35EF7"/>
    <w:rsid w:val="429A0502"/>
    <w:rsid w:val="439416B6"/>
    <w:rsid w:val="443C7F5E"/>
    <w:rsid w:val="46A00372"/>
    <w:rsid w:val="47305B9A"/>
    <w:rsid w:val="482A083B"/>
    <w:rsid w:val="491C0184"/>
    <w:rsid w:val="4AEF4633"/>
    <w:rsid w:val="4C68074A"/>
    <w:rsid w:val="4CE93B6B"/>
    <w:rsid w:val="4CF65190"/>
    <w:rsid w:val="4DA92202"/>
    <w:rsid w:val="4E707721"/>
    <w:rsid w:val="4F5E2074"/>
    <w:rsid w:val="51436222"/>
    <w:rsid w:val="51907961"/>
    <w:rsid w:val="52740000"/>
    <w:rsid w:val="52AF3C5D"/>
    <w:rsid w:val="558C043F"/>
    <w:rsid w:val="55E541CD"/>
    <w:rsid w:val="561548D9"/>
    <w:rsid w:val="56867584"/>
    <w:rsid w:val="56A705AA"/>
    <w:rsid w:val="56DE6BF7"/>
    <w:rsid w:val="57376F68"/>
    <w:rsid w:val="58065F40"/>
    <w:rsid w:val="58D61252"/>
    <w:rsid w:val="592F4A9C"/>
    <w:rsid w:val="59745DBA"/>
    <w:rsid w:val="59C701CA"/>
    <w:rsid w:val="5B944742"/>
    <w:rsid w:val="5E541D16"/>
    <w:rsid w:val="5EB56C59"/>
    <w:rsid w:val="5EB95315"/>
    <w:rsid w:val="5FEF1CF6"/>
    <w:rsid w:val="61783F6D"/>
    <w:rsid w:val="61C176C2"/>
    <w:rsid w:val="61E63FF8"/>
    <w:rsid w:val="641B7886"/>
    <w:rsid w:val="643E149E"/>
    <w:rsid w:val="64792B68"/>
    <w:rsid w:val="648F32AC"/>
    <w:rsid w:val="64D5744C"/>
    <w:rsid w:val="664079AA"/>
    <w:rsid w:val="664F5A3C"/>
    <w:rsid w:val="66901AD8"/>
    <w:rsid w:val="66DA0D0B"/>
    <w:rsid w:val="677969D1"/>
    <w:rsid w:val="688A40DE"/>
    <w:rsid w:val="68AE7E78"/>
    <w:rsid w:val="68C4587B"/>
    <w:rsid w:val="6A5B08F0"/>
    <w:rsid w:val="6B881251"/>
    <w:rsid w:val="6CDE42D3"/>
    <w:rsid w:val="6E316261"/>
    <w:rsid w:val="6E9174D3"/>
    <w:rsid w:val="70716758"/>
    <w:rsid w:val="70F45858"/>
    <w:rsid w:val="72C85609"/>
    <w:rsid w:val="7307719C"/>
    <w:rsid w:val="748E1E72"/>
    <w:rsid w:val="74AE3AD6"/>
    <w:rsid w:val="74BD1967"/>
    <w:rsid w:val="759E6B78"/>
    <w:rsid w:val="75FB71EF"/>
    <w:rsid w:val="76D82194"/>
    <w:rsid w:val="771C30D8"/>
    <w:rsid w:val="77E45A61"/>
    <w:rsid w:val="79116D2A"/>
    <w:rsid w:val="79806C03"/>
    <w:rsid w:val="7AB43E11"/>
    <w:rsid w:val="7B8B0CE7"/>
    <w:rsid w:val="7C0C6C04"/>
    <w:rsid w:val="7C9225C1"/>
    <w:rsid w:val="7D6E02A7"/>
    <w:rsid w:val="7DAE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5080</Words>
  <Characters>5473</Characters>
  <Lines>0</Lines>
  <Paragraphs>0</Paragraphs>
  <TotalTime>2</TotalTime>
  <ScaleCrop>false</ScaleCrop>
  <LinksUpToDate>false</LinksUpToDate>
  <CharactersWithSpaces>5539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2022-04-17T02:01:00Z</dcterms:created>
  <dc:creator>Administrator</dc:creator>
  <cp:lastModifiedBy>Administrator</cp:lastModifiedBy>
  <dcterms:modified xsi:type="dcterms:W3CDTF">2023-04-12T09:04:05Z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755FCB789753493DB48D8ED9CCE06533</vt:lpwstr>
  </property>
</Properties>
</file>