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50" w:after="680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道路客运（班线）经营终止经营办理</w:t>
      </w:r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规程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  事项名称及编码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道路客运（班线）经营终止经营 006112054XK81792005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2  事项类型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行政许可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3  设立依据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3.1《道路旅客运输及客运站管理规定》已于2020年7月2日经第21次部务会议通过，现予公布，自2020年9月1日起施行。）　第十一条　申请从事道路客运经营的，应当具备下列条件：（一）有与其经营业务相适应并经检测合格的客车：1.客车技术要求应当符合《道路运输车辆技术管理规定》有关规定。2.客车类型等级要求：从事一类、二类客运班线和包车客运的客车，其类型等级应当达到中级以上。3.客车数量要求：（1）经营一类客运班线的班车客运经营者应当自有营运客车100辆以上，其中高级客车30辆以上；或者自有高级营运客车40辆以上；（2）经营二类客运班线的班车客运经营者应当自有营运客车50辆以上，其中中高级客车15辆以上；或者自有高级营运客车20辆以上；（3）经营三类客运班线的班车客运经营者应当自有营运客车10辆以上；（4）经营四类客运班线的班车客运经营者应当自有营运客车1辆以上；（5）经营省际包车客运的经营者，应当自有中高级营运客车20辆以上；（6）经营省内包车客运的经营者，应当自有营运客车10辆以上。（二）从事客运经营的驾驶员，应当符合《道路运输从业人员管理规定》有关规定。（三）有健全的安全生产管理制度，包括安全生产操作规程、安全生产责任制、安全生产监督检查、驾驶员和车辆安全生产管理的制度。申请从事道路客运班线经营，还应当有明确的线路和站点方案。第十二条　申请从事道路客运经营的，应当依法向市场监督管理部门办理有关登记手续后，按照下列规定提出申请：（一）从事一类、二类、三类客运班线经营或者包车客运经营的，向所在地设区的市级道路运输管理机构提出申请；（二）从事四类客运班线经营的，向所在地县级道路运输管理机构提出申请。在直辖市申请从事道路客运经营的，应当向直辖市人民政府确定的道路运输管理机构提出申请。省级人民政府交通运输主管部门对省内包车客运实行分类管理的，对从事市际包车客运、县际包车客运经营的，向所在地设区的市级道路运输管理机构提出申请；对从事县内包车客运经营的，向所在地县级道路运输管理机构提出申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3.2根据《国务院关于取消和下放一批行政许可事项的决定》（国发〔2019 〕6号）下放后审批部门：省际、市际（除毗邻县行政区域间外）道路旅客运输经营许可下放至设区的市际叫交通运输部门，毗邻县行政区域间道路旅客</w:t>
      </w:r>
      <w:bookmarkStart w:id="0" w:name="_GoBack"/>
      <w:bookmarkEnd w:id="0"/>
      <w:r>
        <w:rPr>
          <w:rFonts w:hint="eastAsia" w:ascii="宋体" w:hAnsi="宋体" w:eastAsia="宋体" w:cs="宋体"/>
          <w:lang w:val="en-US" w:eastAsia="zh-CN"/>
        </w:rPr>
        <w:t>运输经营许可下放至县级交通运输主管部门（直辖市人民政府自行确定下放事项的审批层级）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4  受理机构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新县政务服务中心（新县市民之家）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  决定机构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6  办理条件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6.1《道路旅客运输及客运站管理规定》（交通运输部令2020年第17号）第十一条：申请从事道路客运经营的，应当具备下列条件：（一）有与其经营业务相适应并经检测合格的客车：1.客车技术要求当符合《道路运输车辆技术管理规定》有关规定。2.客车类型等级要求：从事一类、二类客运班线和包车客运的客车，其类型等级应当达到中级以上。3.客车数量要求：（1）经营一类客运班线的班车客运经营者应当自有营运客车100辆以上，其中高级客车30辆以上；或者自有高级营运客车40辆以上；（2）经营二类客运班线的班车客运经营者应当自有营运客车50辆以上，其中中高级客车15辆以上；或者自有高级营运客车20辆以上；（3）经营三类客运班线的班车客运经营者应当自有营运客车10辆以上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4）经营四类客运班线的班车客运经营者应当自有营运客车1辆以上；（5）经营省际包车客运的经营者，应当自有中高级营运客车20辆以上；（6）经营省内包车客运的经营者，应当自有营运客车10辆以上。（二）从事客运经营的驾驶员，应当符合《道路运输从业人员管理规定》有关规定。（三）有健全的安全生产管理制度，包括安全生产操作规程、安全生产责任制、安全生产监督检查、驾驶员和车辆安全生产管理的制度。申请从事道路客运班线经营，还应当有明确的线路和站点方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7  申办材料</w:t>
      </w:r>
    </w:p>
    <w:tbl>
      <w:tblPr>
        <w:tblStyle w:val="4"/>
        <w:tblpPr w:leftFromText="180" w:rightFromText="180" w:vertAnchor="text" w:horzAnchor="page" w:tblpXSpec="center" w:tblpY="173"/>
        <w:tblOverlap w:val="never"/>
        <w:tblW w:w="8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2007"/>
        <w:gridCol w:w="1311"/>
        <w:gridCol w:w="655"/>
        <w:gridCol w:w="1462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序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号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提交材料名称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原件/复印件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份数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纸质/电子版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特定要求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中华人民共和国道路运输经营许可证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360" w:firstLineChars="2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或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道路客运班线经营行政许可决定书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360" w:firstLineChars="2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或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电子版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中华人民共和国道路运输证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360" w:firstLineChars="2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00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客运标志牌</w:t>
            </w:r>
          </w:p>
        </w:tc>
        <w:tc>
          <w:tcPr>
            <w:tcW w:w="131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360" w:firstLineChars="20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原件</w:t>
            </w:r>
          </w:p>
        </w:tc>
        <w:tc>
          <w:tcPr>
            <w:tcW w:w="6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6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纸质</w:t>
            </w:r>
          </w:p>
        </w:tc>
        <w:tc>
          <w:tcPr>
            <w:tcW w:w="28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申报材料真实有效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8  受理方式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8.1  窗口受理：新县市民之家三楼无差别综合受理窗口提交申办材料。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8.2  网上申报：进入河南政务服务网（http://xyxinxian.hnzwfw.gov.cn/）按照提示进行网上申报。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9  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9.1  受理：受理窗口对申请材料进行审查，能当场予以确认的，应当场出具受理通知书；不能当场确认的，自收到申请材料之日起1个工作日内作出是否受理的决定；不符合规定的，向申请单位出具不予受理通知书。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9.2  审查：登记机关依据审批材料进行审查，履行审批程序；符合条件的，予以登记；不符合条件的，不予办理使用登记，并书面说明理由。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9.3  决定：审查通过的，书面及电话告知申请人。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9.4 工作流程图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drawing>
          <wp:inline distT="0" distB="0" distL="114300" distR="114300">
            <wp:extent cx="5936615" cy="5586730"/>
            <wp:effectExtent l="0" t="0" r="6985" b="13970"/>
            <wp:docPr id="1" name="图片 1" descr="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流程图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6615" cy="5586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10  办理时限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10.1  法定时限20个工作日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10.2  承诺时限：1个工作日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11  收费依据及标准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12  结果送达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自受理之日起1个工作日内直接送达或邮寄送达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13  咨询方式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13.1  现场咨询：新县市民之家三楼无差别综合受理窗口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13.2  电话咨询：窗口电话：0376－7622311单位电话：0376-2984368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13.3  网上咨询：</w:t>
      </w: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HYPERLINK "http://xyxinxian.hnzwfw.gov.cn" </w:instrText>
      </w:r>
      <w:r>
        <w:rPr>
          <w:rFonts w:hint="eastAsia" w:ascii="宋体" w:hAnsi="宋体" w:eastAsia="宋体" w:cs="宋体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lang w:val="en-US" w:eastAsia="zh-CN"/>
        </w:rPr>
        <w:t>http://xyxinxian.hnzwfw.gov.cn</w: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14  监督投诉渠道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14.1  现场监督投诉：新县市民之家投诉中心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  电话监督投诉：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14.2.1  新县市民之家投诉电话：0376-2969509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14.2.2  政务服务热线：12345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14.2.3  本单位监督举报电话：0376-2984368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14.3  网上监督投诉：http://xyxinxian.hnzwfw.gov.cn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15  办理地址和时间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15.1  地址：新县北畈路市民之家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15.2  时间：周一至周五，法定节假日除外。上午9：00-12：00 下午1:00-5:00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16  办理进程和结果查询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16.1  现场查询：新县市民之家三楼无差别综合受理窗口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16.2  电话查询：0376-7622311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16.3  网上查询：登录新县政务服务网（http://xyxinxian.hnzwfw.gov.cn）或下载“豫事办”APP和支付宝小程序查询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——————————————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17" w:right="1134" w:bottom="1134" w:left="1417" w:header="1417" w:footer="1134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1557"/>
        <w:tab w:val="clear" w:pos="4153"/>
      </w:tabs>
      <w:rPr>
        <w:rFonts w:hint="eastAsia" w:eastAsiaTheme="minorEastAsia"/>
        <w:lang w:eastAsia="zh-CN"/>
      </w:rPr>
    </w:pP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492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-9525</wp:posOffset>
              </wp:positionH>
              <wp:positionV relativeFrom="paragraph">
                <wp:posOffset>0</wp:posOffset>
              </wp:positionV>
              <wp:extent cx="1030605" cy="14605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0605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/>
                            <w:adjustRightInd/>
                            <w:snapToGrid w:val="0"/>
                            <w:ind w:left="1361"/>
                            <w:jc w:val="right"/>
                            <w:textAlignment w:val="auto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0.75pt;margin-top:0pt;height:11.5pt;width:81.15pt;mso-position-horizontal-relative:margin;z-index:251659264;mso-width-relative:page;mso-height-relative:page;" filled="f" stroked="f" coordsize="21600,21600" o:gfxdata="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6wW7f1AAAAAYBAAAPAAAAAAAAAAEAIAAAACIAAABkcnMvZG93bnJldi54bWxQ&#10;SwECFAAUAAAACACHTuJAT1EZBzQCAABiBAAADgAAAAAAAAABACAAAAAj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/>
                      <w:adjustRightInd/>
                      <w:snapToGrid w:val="0"/>
                      <w:ind w:left="1361"/>
                      <w:jc w:val="right"/>
                      <w:textAlignment w:val="auto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right"/>
      <w:rPr>
        <w:rFonts w:hint="eastAsia" w:ascii="黑体" w:hAnsi="黑体" w:eastAsia="黑体" w:cs="黑体"/>
        <w:sz w:val="21"/>
        <w:szCs w:val="32"/>
        <w:lang w:val="en-US"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101.126—2023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left"/>
      <w:rPr>
        <w:rFonts w:hint="eastAsia" w:ascii="黑体" w:hAnsi="黑体" w:eastAsia="黑体" w:cs="黑体"/>
        <w:sz w:val="21"/>
        <w:szCs w:val="32"/>
        <w:lang w:eastAsia="zh-CN"/>
      </w:rPr>
    </w:pPr>
    <w:r>
      <w:rPr>
        <w:rFonts w:hint="eastAsia" w:ascii="黑体" w:hAnsi="黑体" w:eastAsia="黑体" w:cs="黑体"/>
        <w:sz w:val="21"/>
        <w:szCs w:val="32"/>
        <w:lang w:val="en-US" w:eastAsia="zh-CN"/>
      </w:rPr>
      <w:t>Q/XXZW 101.126—2023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mirrorMargins w:val="1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FkZTRmZDMyMTFmMWVmOWJmYzNjY2VjM2JhMzBkNzAifQ=="/>
  </w:docVars>
  <w:rsids>
    <w:rsidRoot w:val="00000000"/>
    <w:rsid w:val="00EF1DA9"/>
    <w:rsid w:val="01AD7E6D"/>
    <w:rsid w:val="024E57BE"/>
    <w:rsid w:val="02B50F3C"/>
    <w:rsid w:val="03107D3B"/>
    <w:rsid w:val="04F5513A"/>
    <w:rsid w:val="051E32DA"/>
    <w:rsid w:val="06244179"/>
    <w:rsid w:val="062F7204"/>
    <w:rsid w:val="071B5079"/>
    <w:rsid w:val="075715C9"/>
    <w:rsid w:val="07A948BE"/>
    <w:rsid w:val="096939A7"/>
    <w:rsid w:val="0A001049"/>
    <w:rsid w:val="0A577EDC"/>
    <w:rsid w:val="0B0D44D4"/>
    <w:rsid w:val="0BB43C6B"/>
    <w:rsid w:val="0C4401AE"/>
    <w:rsid w:val="0D2A279F"/>
    <w:rsid w:val="0D7811A0"/>
    <w:rsid w:val="0DCE2A25"/>
    <w:rsid w:val="0DDB3A3F"/>
    <w:rsid w:val="0F1A5AAF"/>
    <w:rsid w:val="11DC7D06"/>
    <w:rsid w:val="1258764D"/>
    <w:rsid w:val="126A3EA0"/>
    <w:rsid w:val="13EC42A6"/>
    <w:rsid w:val="149A61A0"/>
    <w:rsid w:val="16027499"/>
    <w:rsid w:val="16713E1B"/>
    <w:rsid w:val="17073969"/>
    <w:rsid w:val="17394603"/>
    <w:rsid w:val="18B266BA"/>
    <w:rsid w:val="19B90B6C"/>
    <w:rsid w:val="1ADC6381"/>
    <w:rsid w:val="1B2C775A"/>
    <w:rsid w:val="1B2D105E"/>
    <w:rsid w:val="1C23651B"/>
    <w:rsid w:val="1C273C13"/>
    <w:rsid w:val="1C9B2596"/>
    <w:rsid w:val="1D5440BB"/>
    <w:rsid w:val="1D8607E8"/>
    <w:rsid w:val="1DFD1F7F"/>
    <w:rsid w:val="1EBE73C4"/>
    <w:rsid w:val="21AC28FC"/>
    <w:rsid w:val="21D4069A"/>
    <w:rsid w:val="22FE3092"/>
    <w:rsid w:val="236F308A"/>
    <w:rsid w:val="23C17687"/>
    <w:rsid w:val="240C57A2"/>
    <w:rsid w:val="250638CD"/>
    <w:rsid w:val="258210C3"/>
    <w:rsid w:val="262C1868"/>
    <w:rsid w:val="26786548"/>
    <w:rsid w:val="270F36B0"/>
    <w:rsid w:val="28412D9C"/>
    <w:rsid w:val="2A0505E0"/>
    <w:rsid w:val="2AC23289"/>
    <w:rsid w:val="2BB84EFC"/>
    <w:rsid w:val="2BCF7366"/>
    <w:rsid w:val="2E477B6D"/>
    <w:rsid w:val="2EDA62EB"/>
    <w:rsid w:val="2F1C5E04"/>
    <w:rsid w:val="2F1E36D7"/>
    <w:rsid w:val="308C20D8"/>
    <w:rsid w:val="32225ABD"/>
    <w:rsid w:val="33562C3B"/>
    <w:rsid w:val="33B006B6"/>
    <w:rsid w:val="33C96C75"/>
    <w:rsid w:val="34312375"/>
    <w:rsid w:val="35000370"/>
    <w:rsid w:val="374534D2"/>
    <w:rsid w:val="38296225"/>
    <w:rsid w:val="387A6293"/>
    <w:rsid w:val="39420DD4"/>
    <w:rsid w:val="3A376F2E"/>
    <w:rsid w:val="3C03787E"/>
    <w:rsid w:val="3CC6332C"/>
    <w:rsid w:val="3E912910"/>
    <w:rsid w:val="3F58712B"/>
    <w:rsid w:val="3FB7726A"/>
    <w:rsid w:val="40486044"/>
    <w:rsid w:val="40A20822"/>
    <w:rsid w:val="419D37C9"/>
    <w:rsid w:val="423A66AC"/>
    <w:rsid w:val="43A85C63"/>
    <w:rsid w:val="43FD267D"/>
    <w:rsid w:val="44455FF3"/>
    <w:rsid w:val="459828A0"/>
    <w:rsid w:val="47B26EA9"/>
    <w:rsid w:val="48140C23"/>
    <w:rsid w:val="48DF0D1A"/>
    <w:rsid w:val="4A8470F0"/>
    <w:rsid w:val="4AE314A0"/>
    <w:rsid w:val="4B131269"/>
    <w:rsid w:val="4B9E0E69"/>
    <w:rsid w:val="4BCA0D1B"/>
    <w:rsid w:val="4C5F3D5A"/>
    <w:rsid w:val="4DC75A8E"/>
    <w:rsid w:val="4E7216E3"/>
    <w:rsid w:val="4F2C3695"/>
    <w:rsid w:val="4F5D4751"/>
    <w:rsid w:val="4F8D2504"/>
    <w:rsid w:val="51AF7072"/>
    <w:rsid w:val="51D225EF"/>
    <w:rsid w:val="57014F55"/>
    <w:rsid w:val="584B21EF"/>
    <w:rsid w:val="58C35AC5"/>
    <w:rsid w:val="58CD7526"/>
    <w:rsid w:val="5990156F"/>
    <w:rsid w:val="59AE4C53"/>
    <w:rsid w:val="59E2702F"/>
    <w:rsid w:val="59EA3586"/>
    <w:rsid w:val="5A84723C"/>
    <w:rsid w:val="5B612F86"/>
    <w:rsid w:val="5D1F636E"/>
    <w:rsid w:val="5D2A7067"/>
    <w:rsid w:val="5DAB327D"/>
    <w:rsid w:val="5E9C127C"/>
    <w:rsid w:val="5F8D56AA"/>
    <w:rsid w:val="60075E8B"/>
    <w:rsid w:val="6099234B"/>
    <w:rsid w:val="613875A1"/>
    <w:rsid w:val="646B7EE9"/>
    <w:rsid w:val="64D0206D"/>
    <w:rsid w:val="657255DA"/>
    <w:rsid w:val="6598155C"/>
    <w:rsid w:val="66F75C59"/>
    <w:rsid w:val="67745659"/>
    <w:rsid w:val="69485F54"/>
    <w:rsid w:val="6B1941C5"/>
    <w:rsid w:val="6B8F0D1D"/>
    <w:rsid w:val="6C44741D"/>
    <w:rsid w:val="6D922E67"/>
    <w:rsid w:val="7019553E"/>
    <w:rsid w:val="7039002E"/>
    <w:rsid w:val="7067478F"/>
    <w:rsid w:val="70EA7BAF"/>
    <w:rsid w:val="713429A1"/>
    <w:rsid w:val="71697A56"/>
    <w:rsid w:val="71C5545A"/>
    <w:rsid w:val="71D502AE"/>
    <w:rsid w:val="71E77BF3"/>
    <w:rsid w:val="72A96578"/>
    <w:rsid w:val="73C30853"/>
    <w:rsid w:val="754B10F6"/>
    <w:rsid w:val="758E196D"/>
    <w:rsid w:val="75C1033A"/>
    <w:rsid w:val="75C4096E"/>
    <w:rsid w:val="75C748B5"/>
    <w:rsid w:val="75DF1340"/>
    <w:rsid w:val="76ED4FE7"/>
    <w:rsid w:val="771C1FE4"/>
    <w:rsid w:val="7869418D"/>
    <w:rsid w:val="79042279"/>
    <w:rsid w:val="799A75AC"/>
    <w:rsid w:val="79F4423C"/>
    <w:rsid w:val="7B160887"/>
    <w:rsid w:val="7B4A135E"/>
    <w:rsid w:val="7BE1774D"/>
    <w:rsid w:val="7CAB54FA"/>
    <w:rsid w:val="7D6B74F8"/>
    <w:rsid w:val="7D9F0A4D"/>
    <w:rsid w:val="7E5E4287"/>
    <w:rsid w:val="7E8301BB"/>
    <w:rsid w:val="7ECE1BFF"/>
    <w:rsid w:val="7EFA2E85"/>
    <w:rsid w:val="7F472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ellisiss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2417</Words>
  <Characters>2742</Characters>
  <Lines>0</Lines>
  <Paragraphs>0</Paragraphs>
  <TotalTime>2</TotalTime>
  <ScaleCrop>false</ScaleCrop>
  <LinksUpToDate>false</LinksUpToDate>
  <CharactersWithSpaces>2872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张小乐啊</cp:lastModifiedBy>
  <cp:lastPrinted>2021-10-28T07:14:00Z</cp:lastPrinted>
  <dcterms:modified xsi:type="dcterms:W3CDTF">2024-03-12T01:34:11Z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828CB423EAC24553A9000C7DB3361FDC</vt:lpwstr>
  </property>
</Properties>
</file>