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护士注销注册申请表</w:t>
      </w:r>
    </w:p>
    <w:tbl>
      <w:tblPr>
        <w:tblStyle w:val="2"/>
        <w:tblpPr w:leftFromText="180" w:rightFromText="180" w:vertAnchor="text" w:horzAnchor="margin" w:tblpXSpec="center" w:tblpY="316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84"/>
        <w:gridCol w:w="1842"/>
        <w:gridCol w:w="992"/>
        <w:gridCol w:w="1138"/>
        <w:gridCol w:w="1842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8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343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38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pacing w:val="-2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343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322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6315" w:type="dxa"/>
            <w:gridSpan w:val="4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32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80" w:firstLineChars="10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执业证书编号</w:t>
            </w:r>
          </w:p>
        </w:tc>
        <w:tc>
          <w:tcPr>
            <w:tcW w:w="6315" w:type="dxa"/>
            <w:gridSpan w:val="4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322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执业证书注册日期</w:t>
            </w:r>
          </w:p>
        </w:tc>
        <w:tc>
          <w:tcPr>
            <w:tcW w:w="6315" w:type="dxa"/>
            <w:gridSpan w:val="4"/>
            <w:tcBorders>
              <w:top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9" w:hRule="atLeast"/>
        </w:trPr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注销注册原因</w:t>
            </w:r>
          </w:p>
        </w:tc>
        <w:tc>
          <w:tcPr>
            <w:tcW w:w="864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333333"/>
                <w:kern w:val="0"/>
                <w:sz w:val="28"/>
                <w:szCs w:val="28"/>
              </w:rPr>
              <w:t>中断护理执业活动超过3年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□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注册有效期届满未延续注册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受吊销《护士执业证书》处罚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护士死亡或者丧失民事行为能力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执业机构法定代表人(负责人)签名：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公    章</w:t>
            </w:r>
          </w:p>
          <w:p>
            <w:pPr>
              <w:spacing w:line="360" w:lineRule="auto"/>
              <w:ind w:firstLine="5600" w:firstLineChars="20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8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注册机关意见</w:t>
            </w:r>
          </w:p>
        </w:tc>
        <w:tc>
          <w:tcPr>
            <w:tcW w:w="8641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负责人：                                公    章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年     月     日</w:t>
            </w:r>
          </w:p>
        </w:tc>
      </w:tr>
    </w:tbl>
    <w:p>
      <w:pPr>
        <w:rPr>
          <w:rFonts w:ascii="仿宋_GB2312" w:hAnsi="宋体" w:eastAsia="仿宋_GB2312"/>
          <w:sz w:val="24"/>
        </w:rPr>
      </w:pPr>
    </w:p>
    <w:p>
      <w:pPr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申请需提供的材料： </w:t>
      </w:r>
      <w:r>
        <w:rPr>
          <w:rFonts w:hint="eastAsia" w:ascii="仿宋_GB2312" w:eastAsia="仿宋_GB2312"/>
          <w:sz w:val="24"/>
        </w:rPr>
        <w:t>1.《护士注销注册申请表》一式2份；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2.《护士执业证书》原件及复印件；</w:t>
      </w:r>
    </w:p>
    <w:p>
      <w:r>
        <w:rPr>
          <w:rFonts w:hint="eastAsia" w:ascii="仿宋_GB2312" w:eastAsia="仿宋_GB2312"/>
          <w:sz w:val="24"/>
        </w:rPr>
        <w:t xml:space="preserve">                   3.注销注册原因相关证明材料。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2019-08-29T02:16:49Z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