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670" w:tblpY="2868"/>
        <w:tblOverlap w:val="never"/>
        <w:tblW w:w="8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4"/>
        <w:gridCol w:w="5423"/>
      </w:tblGrid>
      <w:tr w14:paraId="64173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4" w:type="dxa"/>
          </w:tcPr>
          <w:p w14:paraId="13E319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2312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8"/>
                <w:szCs w:val="36"/>
                <w:vertAlign w:val="baseline"/>
                <w:lang w:val="en-US" w:eastAsia="zh-CN"/>
              </w:rPr>
              <w:t>行政检查主体名称</w:t>
            </w:r>
          </w:p>
        </w:tc>
        <w:tc>
          <w:tcPr>
            <w:tcW w:w="5423" w:type="dxa"/>
          </w:tcPr>
          <w:p w14:paraId="078FB9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信阳市浉河区商务和工业信息化局</w:t>
            </w:r>
          </w:p>
        </w:tc>
      </w:tr>
      <w:bookmarkEnd w:id="0"/>
      <w:tr w14:paraId="0356C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94" w:type="dxa"/>
          </w:tcPr>
          <w:p w14:paraId="707F6F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2312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8"/>
                <w:szCs w:val="36"/>
                <w:vertAlign w:val="baseline"/>
                <w:lang w:val="en-US" w:eastAsia="zh-CN"/>
              </w:rPr>
              <w:t>行政检查主体类别</w:t>
            </w:r>
          </w:p>
        </w:tc>
        <w:tc>
          <w:tcPr>
            <w:tcW w:w="5423" w:type="dxa"/>
          </w:tcPr>
          <w:p w14:paraId="684A25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行政机关</w:t>
            </w:r>
          </w:p>
        </w:tc>
      </w:tr>
      <w:tr w14:paraId="538A7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4" w:type="dxa"/>
          </w:tcPr>
          <w:p w14:paraId="678659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2312" w:cs="Times New Roman"/>
                <w:sz w:val="28"/>
                <w:szCs w:val="36"/>
                <w:vertAlign w:val="baseline"/>
                <w:lang w:val="en-US" w:eastAsia="zh-CN"/>
              </w:rPr>
            </w:pPr>
            <w:bookmarkStart w:id="1" w:name="_GoBack" w:colFirst="1" w:colLast="1"/>
            <w:r>
              <w:rPr>
                <w:rFonts w:hint="default" w:ascii="Times New Roman" w:hAnsi="Times New Roman" w:eastAsia="方正仿宋_GB2312" w:cs="Times New Roman"/>
                <w:sz w:val="28"/>
                <w:szCs w:val="36"/>
                <w:vertAlign w:val="baseline"/>
                <w:lang w:val="en-US" w:eastAsia="zh-CN"/>
              </w:rPr>
              <w:t>单位地址及邮政编码</w:t>
            </w:r>
          </w:p>
        </w:tc>
        <w:tc>
          <w:tcPr>
            <w:tcW w:w="5423" w:type="dxa"/>
          </w:tcPr>
          <w:p w14:paraId="27DF94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地址：信阳市八一路金桂园小区7号9楼</w:t>
            </w:r>
          </w:p>
          <w:p w14:paraId="39CA08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邮编：464000</w:t>
            </w:r>
          </w:p>
        </w:tc>
      </w:tr>
    </w:tbl>
    <w:p w14:paraId="49062E8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  <w:t>浉河区商务和工业信息化局行政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检查主体</w:t>
      </w:r>
    </w:p>
    <w:p w14:paraId="2D3C17D1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606FB17D">
      <w:pPr>
        <w:bidi w:val="0"/>
        <w:rPr>
          <w:rFonts w:hint="eastAsia"/>
          <w:lang w:val="en-US" w:eastAsia="zh-CN"/>
        </w:rPr>
      </w:pPr>
    </w:p>
    <w:p w14:paraId="643DE1B0">
      <w:pPr>
        <w:bidi w:val="0"/>
        <w:rPr>
          <w:rFonts w:hint="eastAsia"/>
          <w:lang w:val="en-US" w:eastAsia="zh-CN"/>
        </w:rPr>
      </w:pPr>
    </w:p>
    <w:p w14:paraId="6A8291CF">
      <w:pPr>
        <w:bidi w:val="0"/>
        <w:rPr>
          <w:rFonts w:hint="eastAsia"/>
          <w:lang w:val="en-US" w:eastAsia="zh-CN"/>
        </w:rPr>
      </w:pPr>
    </w:p>
    <w:p w14:paraId="4E7CA443">
      <w:pPr>
        <w:bidi w:val="0"/>
        <w:rPr>
          <w:rFonts w:hint="eastAsia"/>
          <w:lang w:val="en-US" w:eastAsia="zh-CN"/>
        </w:rPr>
      </w:pPr>
    </w:p>
    <w:p w14:paraId="73EDB4D2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56A1F7AF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37D24530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615EB36E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538588D9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2A2AD85F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52D7AF13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6D92D7D3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19C6A722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2A638233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5F8A118A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3A5B0155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3231C6C9">
      <w:pPr>
        <w:tabs>
          <w:tab w:val="left" w:pos="1944"/>
        </w:tabs>
        <w:bidi w:val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12EBE5FA">
      <w:pPr>
        <w:rPr>
          <w:rFonts w:hint="eastAsia" w:ascii="方正仿宋_GB2312" w:hAnsi="方正仿宋_GB2312" w:eastAsia="方正仿宋_GB2312" w:cs="方正仿宋_GB2312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F8A36C-5AC6-4C5E-99A4-7E350DA235A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05C3B27-D868-4075-86B9-52B6CBDBC2D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719C3F3-9538-4F26-B53E-393A3CFB518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315C650-B286-4E4C-AED5-E379F185EA3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8F973DBB-72FE-4DA0-8FA6-127F9777E5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377200"/>
    <w:rsid w:val="104D6442"/>
    <w:rsid w:val="19E73795"/>
    <w:rsid w:val="1BA33823"/>
    <w:rsid w:val="23D352A5"/>
    <w:rsid w:val="30A6726F"/>
    <w:rsid w:val="400C422D"/>
    <w:rsid w:val="47B73BC5"/>
    <w:rsid w:val="555459C4"/>
    <w:rsid w:val="57DA1929"/>
    <w:rsid w:val="5A941265"/>
    <w:rsid w:val="5CB03475"/>
    <w:rsid w:val="5D665A1A"/>
    <w:rsid w:val="6A043FE5"/>
    <w:rsid w:val="77AD276B"/>
    <w:rsid w:val="7B003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89</Characters>
  <Lines>0</Lines>
  <Paragraphs>0</Paragraphs>
  <TotalTime>0</TotalTime>
  <ScaleCrop>false</ScaleCrop>
  <LinksUpToDate>false</LinksUpToDate>
  <CharactersWithSpaces>89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2025-07-12T14:21:00Z</dcterms:created>
  <dc:creator>YPYAN</dc:creator>
  <cp:lastModifiedBy>啊F的小蝴蝶</cp:lastModifiedBy>
  <dcterms:modified xsi:type="dcterms:W3CDTF">2025-08-14T01:46:39Z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eyJoZGlkIjoiNzJmZTU5YWQ2YjVhNzJhOTYxMjM2Y2U3NjhiMGM4YjUiLCJ1c2VySWQiOiI0OTI0NDY1OTcifQ==</vt:lpwstr>
  </property>
  <property fmtid="{D5CDD505-2E9C-101B-9397-08002B2CF9AE}" pid="4" name="ICV">
    <vt:lpwstr>C079DE7EEB24482F82F4E72A9F443CB1_12</vt:lpwstr>
  </property>
</Properties>
</file>