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4A03F">
      <w:pPr>
        <w:pStyle w:val="2"/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zh-CN"/>
        </w:rPr>
        <w:t>附件3</w:t>
      </w:r>
    </w:p>
    <w:p w14:paraId="05C46B26">
      <w:pPr>
        <w:pStyle w:val="2"/>
        <w:spacing w:before="0" w:beforeAutospacing="0" w:after="0" w:afterAutospacing="0"/>
        <w:jc w:val="center"/>
        <w:rPr>
          <w:rFonts w:hint="eastAsia"/>
          <w:b/>
          <w:sz w:val="44"/>
          <w:szCs w:val="44"/>
        </w:rPr>
      </w:pPr>
    </w:p>
    <w:p w14:paraId="31EE623C">
      <w:pPr>
        <w:pStyle w:val="2"/>
        <w:spacing w:before="0" w:beforeAutospacing="0" w:after="0" w:afterAutospacing="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 xml:space="preserve"> </w:t>
      </w:r>
      <w:bookmarkStart w:id="0" w:name="_GoBack"/>
      <w:r>
        <w:rPr>
          <w:rFonts w:hint="eastAsia"/>
          <w:b/>
          <w:sz w:val="44"/>
          <w:szCs w:val="44"/>
          <w:lang w:eastAsia="zh-CN"/>
        </w:rPr>
        <w:t>人大</w:t>
      </w:r>
      <w:r>
        <w:rPr>
          <w:rFonts w:hint="eastAsia"/>
          <w:b/>
          <w:sz w:val="44"/>
          <w:szCs w:val="44"/>
          <w:lang w:val="en-US" w:eastAsia="zh-CN"/>
        </w:rPr>
        <w:t>/政协</w:t>
      </w:r>
      <w:r>
        <w:rPr>
          <w:rFonts w:hint="eastAsia"/>
          <w:b/>
          <w:sz w:val="44"/>
          <w:szCs w:val="44"/>
        </w:rPr>
        <w:t>和</w:t>
      </w:r>
      <w:r>
        <w:rPr>
          <w:rFonts w:hint="eastAsia"/>
          <w:b/>
          <w:sz w:val="44"/>
          <w:szCs w:val="44"/>
          <w:lang w:eastAsia="zh-CN"/>
        </w:rPr>
        <w:t>行业组织代表</w:t>
      </w:r>
      <w:r>
        <w:rPr>
          <w:rFonts w:hint="eastAsia"/>
          <w:b/>
          <w:sz w:val="44"/>
          <w:szCs w:val="44"/>
        </w:rPr>
        <w:t>意见记录表</w:t>
      </w:r>
      <w:bookmarkEnd w:id="0"/>
    </w:p>
    <w:p w14:paraId="422D8498">
      <w:pPr>
        <w:pStyle w:val="2"/>
        <w:spacing w:before="0" w:beforeAutospacing="0" w:after="0" w:afterAutospacing="0"/>
        <w:jc w:val="center"/>
        <w:rPr>
          <w:rFonts w:hint="eastAsia"/>
          <w:b/>
          <w:sz w:val="44"/>
          <w:szCs w:val="44"/>
        </w:rPr>
      </w:pPr>
    </w:p>
    <w:tbl>
      <w:tblPr>
        <w:tblStyle w:val="3"/>
        <w:tblW w:w="9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130"/>
        <w:gridCol w:w="2325"/>
        <w:gridCol w:w="1600"/>
        <w:gridCol w:w="136"/>
        <w:gridCol w:w="3083"/>
      </w:tblGrid>
      <w:tr w14:paraId="340EB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805CD">
            <w:pPr>
              <w:pStyle w:val="2"/>
              <w:spacing w:before="0" w:beforeAutospacing="0" w:after="0" w:afterAutospacing="0"/>
              <w:jc w:val="center"/>
              <w:rPr>
                <w:rFonts w:hint="default" w:ascii="仿宋" w:hAnsi="仿宋" w:eastAsia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eastAsia="zh-CN"/>
              </w:rPr>
              <w:t>组织名称</w:t>
            </w:r>
          </w:p>
        </w:tc>
        <w:tc>
          <w:tcPr>
            <w:tcW w:w="7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806F91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 w14:paraId="4F8E7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73FAD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活动时间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377F2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30CB8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地点</w:t>
            </w:r>
          </w:p>
        </w:tc>
        <w:tc>
          <w:tcPr>
            <w:tcW w:w="3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EB2A39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 w14:paraId="4F78A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33AD0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形 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 式</w:t>
            </w:r>
          </w:p>
        </w:tc>
        <w:tc>
          <w:tcPr>
            <w:tcW w:w="7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7D90E0">
            <w:pPr>
              <w:pStyle w:val="2"/>
              <w:spacing w:before="0" w:beforeAutospacing="0" w:after="0" w:afterAutospacing="0"/>
              <w:ind w:firstLine="560" w:firstLineChars="200"/>
              <w:jc w:val="both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个人研究（   ） 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集体讨论（   ） </w:t>
            </w:r>
          </w:p>
        </w:tc>
      </w:tr>
      <w:tr w14:paraId="4AFFB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E9E81">
            <w:pPr>
              <w:pStyle w:val="2"/>
              <w:spacing w:before="0" w:beforeAutospacing="0" w:after="0" w:afterAutospacing="0"/>
              <w:jc w:val="center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  <w:lang w:val="en-US" w:eastAsia="zh-CN"/>
              </w:rPr>
              <w:t>听证组织</w:t>
            </w:r>
            <w:r>
              <w:rPr>
                <w:rFonts w:hint="eastAsia" w:ascii="仿宋" w:hAnsi="仿宋" w:eastAsia="仿宋"/>
                <w:bCs/>
                <w:lang w:eastAsia="zh-CN"/>
              </w:rPr>
              <w:t>单位</w:t>
            </w:r>
          </w:p>
        </w:tc>
        <w:tc>
          <w:tcPr>
            <w:tcW w:w="7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20F63">
            <w:pPr>
              <w:pStyle w:val="2"/>
              <w:spacing w:before="0" w:beforeAutospacing="0" w:after="0" w:afterAutospacing="0"/>
              <w:jc w:val="center"/>
              <w:rPr>
                <w:rFonts w:hint="default" w:ascii="仿宋" w:hAnsi="仿宋" w:eastAsia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潢川县土地房屋征收服务中心</w:t>
            </w:r>
          </w:p>
        </w:tc>
      </w:tr>
      <w:tr w14:paraId="30565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A2E88">
            <w:pPr>
              <w:pStyle w:val="2"/>
              <w:spacing w:before="0" w:beforeAutospacing="0" w:after="0" w:afterAutospacing="0" w:line="300" w:lineRule="exact"/>
              <w:jc w:val="both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参加立法</w:t>
            </w:r>
            <w:r>
              <w:rPr>
                <w:rFonts w:hint="eastAsia" w:ascii="仿宋" w:hAnsi="仿宋" w:eastAsia="仿宋"/>
                <w:bCs/>
                <w:lang w:val="en-US" w:eastAsia="zh-CN"/>
              </w:rPr>
              <w:t>听证</w:t>
            </w:r>
            <w:r>
              <w:rPr>
                <w:rFonts w:hint="eastAsia" w:ascii="仿宋" w:hAnsi="仿宋" w:eastAsia="仿宋"/>
                <w:bCs/>
              </w:rPr>
              <w:t>活动的单位</w:t>
            </w:r>
            <w:r>
              <w:rPr>
                <w:rFonts w:hint="eastAsia" w:ascii="仿宋" w:hAnsi="仿宋" w:eastAsia="仿宋"/>
                <w:bCs/>
                <w:lang w:eastAsia="zh-CN"/>
              </w:rPr>
              <w:t>及代表姓名</w:t>
            </w:r>
          </w:p>
        </w:tc>
        <w:tc>
          <w:tcPr>
            <w:tcW w:w="7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37CB00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4BD20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2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EB2A56">
            <w:pPr>
              <w:pStyle w:val="2"/>
              <w:tabs>
                <w:tab w:val="right" w:pos="8172"/>
              </w:tabs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对立法调研内容的意见或建议</w:t>
            </w:r>
          </w:p>
        </w:tc>
      </w:tr>
      <w:tr w14:paraId="035E2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E58D0">
            <w:pPr>
              <w:pStyle w:val="2"/>
              <w:tabs>
                <w:tab w:val="right" w:pos="8172"/>
              </w:tabs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</w:rPr>
              <w:t>立法调研内容</w:t>
            </w:r>
          </w:p>
        </w:tc>
        <w:tc>
          <w:tcPr>
            <w:tcW w:w="3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EB85E">
            <w:pPr>
              <w:pStyle w:val="2"/>
              <w:tabs>
                <w:tab w:val="right" w:pos="8172"/>
              </w:tabs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《</w:t>
            </w:r>
            <w:r>
              <w:rPr>
                <w:rFonts w:hint="eastAsia" w:ascii="仿宋" w:hAnsi="仿宋" w:eastAsia="仿宋"/>
                <w:bCs/>
                <w:lang w:val="en-US" w:eastAsia="zh-CN"/>
              </w:rPr>
              <w:t>办法</w:t>
            </w:r>
            <w:r>
              <w:rPr>
                <w:rFonts w:hint="eastAsia" w:ascii="仿宋" w:hAnsi="仿宋" w:eastAsia="仿宋"/>
                <w:bCs/>
              </w:rPr>
              <w:t>》需要解决的问题</w:t>
            </w: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971C">
            <w:pPr>
              <w:pStyle w:val="2"/>
              <w:tabs>
                <w:tab w:val="right" w:pos="8172"/>
              </w:tabs>
              <w:spacing w:before="0" w:beforeAutospacing="0" w:after="0" w:afterAutospacing="0"/>
              <w:ind w:firstLine="480" w:firstLineChars="200"/>
              <w:jc w:val="both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说明理由和情况或举相关案件进行佐证</w:t>
            </w:r>
          </w:p>
        </w:tc>
      </w:tr>
      <w:tr w14:paraId="5669B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35DBF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从</w:t>
            </w:r>
            <w:r>
              <w:rPr>
                <w:rFonts w:hint="eastAsia" w:ascii="仿宋" w:hAnsi="仿宋" w:eastAsia="仿宋"/>
                <w:bCs/>
                <w:lang w:eastAsia="zh-CN"/>
              </w:rPr>
              <w:t>组织</w:t>
            </w:r>
            <w:r>
              <w:rPr>
                <w:rFonts w:hint="eastAsia" w:ascii="仿宋" w:hAnsi="仿宋" w:eastAsia="仿宋"/>
                <w:bCs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bCs/>
                <w:lang w:eastAsia="zh-CN"/>
              </w:rPr>
              <w:t>行业角度</w:t>
            </w:r>
            <w:r>
              <w:rPr>
                <w:rFonts w:hint="eastAsia" w:ascii="仿宋" w:hAnsi="仿宋" w:eastAsia="仿宋"/>
                <w:bCs/>
              </w:rPr>
              <w:t>提出</w:t>
            </w:r>
            <w:r>
              <w:rPr>
                <w:rFonts w:hint="eastAsia" w:ascii="仿宋" w:hAnsi="仿宋" w:eastAsia="仿宋"/>
                <w:bCs/>
                <w:lang w:eastAsia="zh-CN"/>
              </w:rPr>
              <w:t>对《办法》应解决问题的</w:t>
            </w:r>
            <w:r>
              <w:rPr>
                <w:rFonts w:hint="eastAsia" w:ascii="仿宋" w:hAnsi="仿宋" w:eastAsia="仿宋"/>
                <w:bCs/>
              </w:rPr>
              <w:t>意见。</w:t>
            </w:r>
          </w:p>
        </w:tc>
        <w:tc>
          <w:tcPr>
            <w:tcW w:w="3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83327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34E18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54294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686AD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解决相关问题的实施方法和依据。</w:t>
            </w:r>
          </w:p>
        </w:tc>
        <w:tc>
          <w:tcPr>
            <w:tcW w:w="3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872E5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C422D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080D6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88E84">
            <w:pPr>
              <w:pStyle w:val="2"/>
              <w:spacing w:before="0" w:beforeAutospacing="0" w:after="0" w:afterAutospacing="0"/>
              <w:ind w:firstLine="480" w:firstLineChars="200"/>
              <w:jc w:val="both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其他补充</w:t>
            </w:r>
          </w:p>
        </w:tc>
        <w:tc>
          <w:tcPr>
            <w:tcW w:w="3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54927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F7866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</w:tbl>
    <w:p w14:paraId="31F16057">
      <w:pPr>
        <w:pStyle w:val="2"/>
        <w:spacing w:before="0" w:beforeAutospacing="0" w:after="0" w:afterAutospacing="0" w:line="400" w:lineRule="exact"/>
        <w:rPr>
          <w:b/>
        </w:rPr>
      </w:pPr>
      <w:r>
        <w:rPr>
          <w:rFonts w:hint="eastAsia"/>
          <w:b/>
        </w:rPr>
        <w:t>说明：1、形式可在相应的括号内画∨；</w:t>
      </w:r>
    </w:p>
    <w:p w14:paraId="37BF276D">
      <w:pPr>
        <w:pStyle w:val="2"/>
        <w:spacing w:before="0" w:beforeAutospacing="0" w:after="0" w:afterAutospacing="0" w:line="400" w:lineRule="exact"/>
        <w:rPr>
          <w:b/>
        </w:rPr>
      </w:pPr>
      <w:r>
        <w:rPr>
          <w:rFonts w:hint="eastAsia"/>
          <w:b/>
        </w:rPr>
        <w:t xml:space="preserve">      2、对</w:t>
      </w:r>
      <w:r>
        <w:rPr>
          <w:rFonts w:hint="eastAsia"/>
          <w:b/>
          <w:lang w:val="en-US" w:eastAsia="zh-CN"/>
        </w:rPr>
        <w:t>办法</w:t>
      </w:r>
      <w:r>
        <w:rPr>
          <w:rFonts w:hint="eastAsia"/>
          <w:b/>
        </w:rPr>
        <w:t>的修改建议可根据不同调研形式制作多份表格；</w:t>
      </w:r>
    </w:p>
    <w:p w14:paraId="578D3DCA">
      <w:pPr>
        <w:pStyle w:val="2"/>
        <w:spacing w:before="0" w:beforeAutospacing="0" w:after="0" w:afterAutospacing="0" w:line="400" w:lineRule="exact"/>
        <w:rPr>
          <w:rFonts w:ascii="仿宋_GB2312" w:hAnsi="仿宋_GB2312" w:eastAsia="仿宋_GB2312" w:cs="仿宋_GB2312"/>
          <w:kern w:val="0"/>
          <w:sz w:val="10"/>
          <w:szCs w:val="10"/>
        </w:rPr>
      </w:pPr>
      <w:r>
        <w:rPr>
          <w:rFonts w:hint="eastAsia"/>
          <w:b/>
        </w:rPr>
        <w:t xml:space="preserve">      3、补充是指相关单位认为条例需要增加的管理内容</w:t>
      </w:r>
      <w:r>
        <w:rPr>
          <w:rFonts w:hint="eastAsia"/>
          <w:b/>
          <w:lang w:eastAsia="zh-CN"/>
        </w:rPr>
        <w:t>，</w:t>
      </w:r>
      <w:r>
        <w:rPr>
          <w:rFonts w:hint="eastAsia"/>
          <w:b/>
        </w:rPr>
        <w:t>可另附纸进行说明。</w:t>
      </w:r>
    </w:p>
    <w:p w14:paraId="79A1801A"/>
    <w:p w14:paraId="0D5CFC9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CF46FAE-0367-4D14-80C2-799EEF1821D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E658D3A-8AB4-44E4-903A-A2AEDBDA94E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06520E0-37BA-48E6-A3EE-234E842DC91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70A1ACC-A91F-49A3-8181-C6ADAD9743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12E97"/>
    <w:rsid w:val="0137519E"/>
    <w:rsid w:val="3691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2025-10-11T07:16:00Z</dcterms:created>
  <dc:creator>WPS_1714360435</dc:creator>
  <cp:lastModifiedBy>WPS_1714360435</cp:lastModifiedBy>
  <dcterms:modified xsi:type="dcterms:W3CDTF">2025-10-11T07:21:19Z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6936C156B85448559A9C06036861572C_11</vt:lpwstr>
  </property>
  <property fmtid="{D5CDD505-2E9C-101B-9397-08002B2CF9AE}" pid="4" name="KSOTemplateDocerSaveRecord">
    <vt:lpwstr>eyJoZGlkIjoiMDM4NjVlZTUzMGQ3YzA0NWVkZDhmMGM4OWQ4MjY2ZmQiLCJ1c2VySWQiOiIxNTk1NDU2MDU3In0=</vt:lpwstr>
  </property>
</Properties>
</file>