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008C5A">
      <w:pPr>
        <w:rPr>
          <w:rFonts w:hint="eastAsia" w:ascii="黑体" w:hAnsi="黑体" w:eastAsia="黑体" w:cs="黑体"/>
          <w:sz w:val="32"/>
          <w:szCs w:val="32"/>
        </w:rPr>
      </w:pPr>
    </w:p>
    <w:p w14:paraId="34EC056D">
      <w:pPr>
        <w:rPr>
          <w:rFonts w:asciiTheme="minorEastAsia" w:hAnsiTheme="minorEastAsia" w:eastAsiaTheme="minorEastAsia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32AF480F"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信阳市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工程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"/>
        </w:rPr>
        <w:t>招标投标活动技术专家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承诺书</w:t>
      </w:r>
    </w:p>
    <w:bookmarkEnd w:id="0"/>
    <w:p w14:paraId="0937DAB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after="0" w:line="240" w:lineRule="atLeast"/>
        <w:textAlignment w:val="auto"/>
        <w:rPr>
          <w:rFonts w:hint="eastAsia" w:ascii="方正仿宋_GBK" w:hAnsi="方正仿宋_GBK" w:eastAsia="方正仿宋_GBK" w:cs="方正仿宋_GBK"/>
          <w:sz w:val="21"/>
          <w:szCs w:val="21"/>
        </w:rPr>
      </w:pPr>
    </w:p>
    <w:p w14:paraId="2006C86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after="0" w:line="580" w:lineRule="exact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本人自愿加入信阳市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工程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招标投标活动技术专家库</w:t>
      </w:r>
      <w:r>
        <w:rPr>
          <w:rFonts w:hint="eastAsia" w:ascii="仿宋" w:hAnsi="仿宋" w:eastAsia="仿宋" w:cs="仿宋"/>
          <w:sz w:val="32"/>
          <w:szCs w:val="32"/>
        </w:rPr>
        <w:t>，并承诺如下：</w:t>
      </w:r>
    </w:p>
    <w:p w14:paraId="2046C8E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after="0" w:line="580" w:lineRule="exact"/>
        <w:ind w:right="0" w:firstLine="63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一、秉持诚实守信，恪守职业道德，遵守工作纪律，遵守相关保密规定；</w:t>
      </w:r>
    </w:p>
    <w:p w14:paraId="3E78DC8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after="0" w:line="580" w:lineRule="exact"/>
        <w:ind w:right="0" w:firstLine="630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二、已学习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掌握</w:t>
      </w:r>
      <w:r>
        <w:rPr>
          <w:rFonts w:hint="eastAsia" w:ascii="仿宋" w:hAnsi="仿宋" w:eastAsia="仿宋" w:cs="仿宋"/>
          <w:sz w:val="32"/>
          <w:szCs w:val="32"/>
        </w:rPr>
        <w:t>并严格遵守住房城乡建设领域的法律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法规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及</w:t>
      </w:r>
      <w:r>
        <w:rPr>
          <w:rFonts w:hint="eastAsia" w:ascii="仿宋" w:hAnsi="仿宋" w:eastAsia="仿宋" w:cs="仿宋"/>
          <w:sz w:val="32"/>
          <w:szCs w:val="32"/>
        </w:rPr>
        <w:t>政策，依法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、依规</w:t>
      </w:r>
      <w:r>
        <w:rPr>
          <w:rFonts w:hint="eastAsia" w:ascii="仿宋" w:hAnsi="仿宋" w:eastAsia="仿宋" w:cs="仿宋"/>
          <w:sz w:val="32"/>
          <w:szCs w:val="32"/>
        </w:rPr>
        <w:t>履行工作职责，客观、公正、审慎地开展工作；</w:t>
      </w:r>
    </w:p>
    <w:p w14:paraId="17C122F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after="0" w:line="580" w:lineRule="exact"/>
        <w:ind w:right="0" w:firstLine="63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三、本人身体健康，能够承担信阳市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工程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招标投标活动技术专家库</w:t>
      </w:r>
      <w:r>
        <w:rPr>
          <w:rFonts w:hint="eastAsia" w:ascii="仿宋" w:hAnsi="仿宋" w:eastAsia="仿宋" w:cs="仿宋"/>
          <w:sz w:val="32"/>
          <w:szCs w:val="32"/>
        </w:rPr>
        <w:t>的相关工作；</w:t>
      </w:r>
    </w:p>
    <w:p w14:paraId="412F570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after="0" w:line="580" w:lineRule="exact"/>
        <w:ind w:right="0" w:firstLine="63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四、本人填写提供的申请表资料真实有效，无虚假信息。</w:t>
      </w:r>
    </w:p>
    <w:p w14:paraId="3ED2A80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after="0" w:line="580" w:lineRule="exact"/>
        <w:ind w:right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3555F71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after="0" w:line="580" w:lineRule="exact"/>
        <w:ind w:right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6B4C7EF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after="0" w:line="580" w:lineRule="exact"/>
        <w:ind w:right="0" w:firstLine="6080" w:firstLineChars="19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承诺人：</w:t>
      </w:r>
    </w:p>
    <w:p w14:paraId="335CF85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after="0" w:line="580" w:lineRule="exact"/>
        <w:ind w:right="0" w:firstLine="5760" w:firstLineChars="18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年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月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 w14:paraId="71C3CC99"/>
    <w:p w14:paraId="2799883C"/>
    <w:sectPr>
      <w:pgSz w:w="11906" w:h="16838"/>
      <w:pgMar w:top="2098" w:right="1531" w:bottom="181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Nimbus Roman No9 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BD7FF4"/>
    <w:rsid w:val="FFBD7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仿宋" w:asciiTheme="minorHAnsi" w:hAnsiTheme="minorHAnsi" w:eastAsiaTheme="minorEastAsia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Office_12.1.2.22550_F1E327BC-269C-435d-A152-05C5408002CA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2025-10-17T17:22:00Z</dcterms:created>
  <dc:creator>坦然自若</dc:creator>
  <cp:lastModifiedBy>坦然自若</cp:lastModifiedBy>
  <dcterms:modified xsi:type="dcterms:W3CDTF">2025-10-17T17:23:34Z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2052-12.1.2.22550</vt:lpwstr>
  </property>
  <property fmtid="{D5CDD505-2E9C-101B-9397-08002B2CF9AE}" pid="3" name="ICV">
    <vt:lpwstr>23FD16BCC8D90A6FCF0AF2687FCDB93F_41</vt:lpwstr>
  </property>
</Properties>
</file>