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24DC1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both"/>
      </w:pPr>
      <w:bookmarkStart w:id="0" w:name="_GoBack"/>
      <w:r>
        <w:rPr>
          <w:rFonts w:ascii="黑体" w:hAnsi="宋体" w:eastAsia="黑体" w:cs="黑体"/>
          <w:b/>
          <w:bCs/>
          <w:color w:val="000000"/>
          <w:sz w:val="31"/>
          <w:szCs w:val="31"/>
        </w:rPr>
        <w:t>附件2：</w:t>
      </w:r>
      <w:bookmarkEnd w:id="0"/>
    </w:p>
    <w:p w14:paraId="3041FB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bookmarkStart w:id="1" w:name="_GoBack"/>
      <w:r>
        <w:rPr>
          <w:rFonts w:ascii="微软雅黑" w:hAnsi="微软雅黑" w:eastAsia="微软雅黑" w:cs="微软雅黑"/>
          <w:color w:val="000000"/>
          <w:sz w:val="44"/>
          <w:szCs w:val="44"/>
        </w:rPr>
        <w:t>真实性承诺书</w:t>
      </w:r>
    </w:p>
    <w:bookmarkEnd w:id="1"/>
    <w:p w14:paraId="65C2F9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</w:pPr>
      <w:r>
        <w:rPr>
          <w:bdr w:val="none" w:color="auto" w:sz="0" w:space="0"/>
        </w:rPr>
        <w:t> </w:t>
      </w:r>
    </w:p>
    <w:p w14:paraId="3CCEB1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</w:pPr>
      <w:r>
        <w:rPr>
          <w:rFonts w:ascii="仿宋_GB2312" w:eastAsia="仿宋_GB2312" w:cs="仿宋_GB2312"/>
          <w:color w:val="000000"/>
          <w:sz w:val="32"/>
          <w:szCs w:val="32"/>
        </w:rPr>
        <w:t>本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合作社郑重声明:</w:t>
      </w:r>
    </w:p>
    <w:p w14:paraId="7A6B61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一、严格遵守《淮滨县2025年培育农民合作社项目实施方案》的规定，严格遵守评定工作的相关制度、标准和规范;</w:t>
      </w:r>
    </w:p>
    <w:p w14:paraId="2A33D8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二、所提交申报材料真实、准确、有效，如有不实，愿接受相关处理并承担相应法律责任;</w:t>
      </w:r>
    </w:p>
    <w:p w14:paraId="149806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三、承诺不作出影响评定公正性的行为，自愿接受社会各界的监督；</w:t>
      </w:r>
    </w:p>
    <w:p w14:paraId="609279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四、同意最后公布的评定、验收结论为最终决定。</w:t>
      </w:r>
    </w:p>
    <w:p w14:paraId="46BBC6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right"/>
      </w:pPr>
      <w:r>
        <w:rPr>
          <w:bdr w:val="none" w:color="auto" w:sz="0" w:space="0"/>
        </w:rPr>
        <w:t> </w:t>
      </w:r>
    </w:p>
    <w:p w14:paraId="77E474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right"/>
      </w:pPr>
      <w:r>
        <w:rPr>
          <w:bdr w:val="none" w:color="auto" w:sz="0" w:space="0"/>
        </w:rPr>
        <w:t> </w:t>
      </w:r>
    </w:p>
    <w:p w14:paraId="1EA38C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       法人代表：</w:t>
      </w:r>
    </w:p>
    <w:p w14:paraId="7B908C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rPr>
          <w:bdr w:val="none" w:color="auto" w:sz="0" w:space="0"/>
        </w:rPr>
        <w:t> </w:t>
      </w:r>
    </w:p>
    <w:p w14:paraId="0D3E88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3840"/>
        <w:jc w:val="both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合作社印章:</w:t>
      </w:r>
    </w:p>
    <w:p w14:paraId="171542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3840"/>
        <w:jc w:val="both"/>
      </w:pPr>
      <w:r>
        <w:rPr>
          <w:bdr w:val="none" w:color="auto" w:sz="0" w:space="0"/>
        </w:rPr>
        <w:t> </w:t>
      </w:r>
    </w:p>
    <w:p w14:paraId="75022A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                     签署日期:     年   月   日</w:t>
      </w:r>
    </w:p>
    <w:p w14:paraId="292F7A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73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2025-11-06T03:25:06Z</dcterms:created>
  <dc:creator>Lenovo</dc:creator>
  <cp:lastModifiedBy>WPS_569174755</cp:lastModifiedBy>
  <dcterms:modified xsi:type="dcterms:W3CDTF">2025-11-06T03:25:17Z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eyJoZGlkIjoiNzhlZDk3NjVlNzYxNzIxMjBiY2RlN2QxMzY2MzNjYTkiLCJ1c2VySWQiOiI1NjkxNzQ3NTUifQ==</vt:lpwstr>
  </property>
  <property fmtid="{D5CDD505-2E9C-101B-9397-08002B2CF9AE}" pid="4" name="ICV">
    <vt:lpwstr>C75F0F1B44F0467D9FFC5EC7A82959AD_12</vt:lpwstr>
  </property>
</Properties>
</file>