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0752" w14:textId="77C15F43" w:rsidR="0026448A" w:rsidRPr="0026448A" w:rsidRDefault="0026448A" w:rsidP="0026448A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新县气象局行政执法流程图</w:t>
      </w:r>
    </w:p>
    <w:p w14:paraId="7817B517" w14:textId="086C5128" w:rsidR="0026448A" w:rsidRDefault="0026448A" w:rsidP="0026448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E5009" wp14:editId="7F5AAC8F">
            <wp:simplePos x="0" y="0"/>
            <wp:positionH relativeFrom="column">
              <wp:posOffset>-17780</wp:posOffset>
            </wp:positionH>
            <wp:positionV relativeFrom="paragraph">
              <wp:posOffset>115570</wp:posOffset>
            </wp:positionV>
            <wp:extent cx="8039100" cy="47339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AA072" w14:textId="2E40D65C" w:rsidR="00C872CF" w:rsidRDefault="00C872CF" w:rsidP="0026448A">
      <w:pPr>
        <w:jc w:val="center"/>
      </w:pPr>
    </w:p>
    <w:sectPr w:rsidR="00C872CF" w:rsidSect="0026448A">
      <w:pgSz w:w="16838" w:h="11906" w:orient="landscape" w:code="9"/>
      <w:pgMar w:top="1474" w:right="1985" w:bottom="1588" w:left="2098" w:header="851" w:footer="141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45"/>
    <w:rsid w:val="0026448A"/>
    <w:rsid w:val="00497745"/>
    <w:rsid w:val="00C872CF"/>
    <w:rsid w:val="00D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5C49"/>
  <w15:chartTrackingRefBased/>
  <w15:docId w15:val="{17E47605-610B-422B-B8AC-CC89E797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永春</dc:creator>
  <cp:keywords/>
  <dc:description/>
  <cp:lastModifiedBy>曹 永春</cp:lastModifiedBy>
  <cp:revision>2</cp:revision>
  <dcterms:created xsi:type="dcterms:W3CDTF">2021-11-17T01:36:00Z</dcterms:created>
  <dcterms:modified xsi:type="dcterms:W3CDTF">2021-11-17T02:25:00Z</dcterms:modified>
</cp:coreProperties>
</file>