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6" w:line="204" w:lineRule="auto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</w:p>
    <w:p>
      <w:pPr>
        <w:spacing w:before="135" w:line="204" w:lineRule="auto"/>
        <w:ind w:firstLine="165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pacing w:val="-6"/>
          <w:sz w:val="44"/>
          <w:szCs w:val="44"/>
          <w:lang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卡房</w:t>
      </w:r>
      <w:r>
        <w:rPr>
          <w:rFonts w:ascii="宋体" w:hAnsi="宋体" w:eastAsia="宋体" w:cs="宋体"/>
          <w:spacing w:val="-6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乡人民政府</w:t>
      </w:r>
      <w:r>
        <w:rPr>
          <w:rFonts w:hint="eastAsia" w:ascii="宋体" w:hAnsi="宋体" w:eastAsia="宋体" w:cs="宋体"/>
          <w:spacing w:val="-6"/>
          <w:sz w:val="44"/>
          <w:szCs w:val="44"/>
          <w:lang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权责清单、岗责体系</w:t>
      </w:r>
    </w:p>
    <w:p>
      <w:pPr>
        <w:jc w:val="center"/>
      </w:pPr>
    </w:p>
    <w:p/>
    <w:p/>
    <w:p>
      <w:pPr>
        <w:spacing w:line="16" w:lineRule="exact"/>
      </w:pPr>
    </w:p>
    <w:tbl>
      <w:tblPr>
        <w:tblStyle w:val="5"/>
        <w:tblW w:w="998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3310"/>
        <w:gridCol w:w="810"/>
        <w:gridCol w:w="3140"/>
        <w:gridCol w:w="1130"/>
        <w:gridCol w:w="11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69" w:type="dxa"/>
            <w:vAlign w:val="top"/>
          </w:tcPr>
          <w:p>
            <w:pPr>
              <w:spacing w:before="190" w:line="204" w:lineRule="auto"/>
              <w:ind w:firstLine="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3310" w:type="dxa"/>
            <w:vAlign w:val="top"/>
          </w:tcPr>
          <w:p>
            <w:pPr>
              <w:spacing w:before="190" w:line="204" w:lineRule="auto"/>
              <w:ind w:firstLine="1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职权名称</w:t>
            </w:r>
          </w:p>
        </w:tc>
        <w:tc>
          <w:tcPr>
            <w:tcW w:w="810" w:type="dxa"/>
            <w:vAlign w:val="top"/>
          </w:tcPr>
          <w:p>
            <w:pPr>
              <w:spacing w:before="190" w:line="204" w:lineRule="auto"/>
              <w:ind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职权类别</w:t>
            </w:r>
          </w:p>
        </w:tc>
        <w:tc>
          <w:tcPr>
            <w:tcW w:w="3140" w:type="dxa"/>
            <w:vAlign w:val="top"/>
          </w:tcPr>
          <w:p>
            <w:pPr>
              <w:spacing w:before="190" w:line="204" w:lineRule="auto"/>
              <w:ind w:firstLine="12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设定依据</w:t>
            </w:r>
          </w:p>
        </w:tc>
        <w:tc>
          <w:tcPr>
            <w:tcW w:w="1130" w:type="dxa"/>
            <w:vAlign w:val="top"/>
          </w:tcPr>
          <w:p>
            <w:pPr>
              <w:spacing w:before="190" w:line="204" w:lineRule="auto"/>
              <w:ind w:firstLine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部门</w:t>
            </w:r>
          </w:p>
        </w:tc>
        <w:tc>
          <w:tcPr>
            <w:tcW w:w="1130" w:type="dxa"/>
            <w:vAlign w:val="top"/>
          </w:tcPr>
          <w:p>
            <w:pPr>
              <w:spacing w:before="190" w:line="204" w:lineRule="auto"/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卡房责任人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68" w:line="204" w:lineRule="auto"/>
              <w:ind w:firstLine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310" w:type="dxa"/>
            <w:vAlign w:val="top"/>
          </w:tcPr>
          <w:p>
            <w:pPr>
              <w:spacing w:before="60" w:line="20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经营性洗浴、游泳、水上娱乐、选车的单</w:t>
            </w:r>
          </w:p>
          <w:p>
            <w:pPr>
              <w:spacing w:before="131" w:line="204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位和个人未按照规定安装使用或安装不符</w:t>
            </w:r>
          </w:p>
          <w:p>
            <w:pPr>
              <w:spacing w:before="111" w:line="204" w:lineRule="auto"/>
              <w:ind w:firstLine="3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合规定的节水设施、器具的处罚</w:t>
            </w: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《河南省节约用水管理条例》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restart"/>
            <w:vAlign w:val="top"/>
          </w:tcPr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卡房乡水利站站长</w:t>
            </w: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熊从胜</w:t>
            </w:r>
          </w:p>
          <w:p>
            <w:pPr>
              <w:spacing w:before="139" w:line="204" w:lineRule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13949158728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69" w:type="dxa"/>
            <w:vAlign w:val="top"/>
          </w:tcPr>
          <w:p>
            <w:pPr>
              <w:spacing w:before="290" w:line="204" w:lineRule="auto"/>
              <w:ind w:firstLine="1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310" w:type="dxa"/>
            <w:vAlign w:val="top"/>
          </w:tcPr>
          <w:p>
            <w:pPr>
              <w:spacing w:before="110" w:line="204" w:lineRule="auto"/>
              <w:ind w:firstLine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未经批准在地下水限制开采区内取用地下</w:t>
            </w:r>
          </w:p>
          <w:p>
            <w:pPr>
              <w:spacing w:before="111" w:line="204" w:lineRule="auto"/>
              <w:ind w:firstLine="1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水的处罚</w:t>
            </w:r>
          </w:p>
        </w:tc>
        <w:tc>
          <w:tcPr>
            <w:tcW w:w="810" w:type="dxa"/>
            <w:vAlign w:val="top"/>
          </w:tcPr>
          <w:p>
            <w:pPr>
              <w:spacing w:before="260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130" w:line="204" w:lineRule="auto"/>
              <w:ind w:firstLine="38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《河南省实施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〈中华人民共和国水法〉</w:t>
            </w:r>
          </w:p>
          <w:p>
            <w:pPr>
              <w:spacing w:before="101" w:line="204" w:lineRule="auto"/>
              <w:ind w:firstLine="13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法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》</w:t>
            </w:r>
          </w:p>
        </w:tc>
        <w:tc>
          <w:tcPr>
            <w:tcW w:w="1130" w:type="dxa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69" w:type="dxa"/>
            <w:vAlign w:val="top"/>
          </w:tcPr>
          <w:p>
            <w:pPr>
              <w:spacing w:before="290" w:line="204" w:lineRule="auto"/>
              <w:ind w:firstLine="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310" w:type="dxa"/>
            <w:vAlign w:val="top"/>
          </w:tcPr>
          <w:p>
            <w:pPr>
              <w:spacing w:before="260" w:line="204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在地下水禁止开采区内取用地下水的处罚</w:t>
            </w:r>
          </w:p>
        </w:tc>
        <w:tc>
          <w:tcPr>
            <w:tcW w:w="810" w:type="dxa"/>
            <w:vAlign w:val="top"/>
          </w:tcPr>
          <w:p>
            <w:pPr>
              <w:spacing w:before="260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100" w:line="204" w:lineRule="auto"/>
              <w:ind w:firstLine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《河南省实施〈中华人民共和国水法〉</w:t>
            </w:r>
          </w:p>
          <w:p>
            <w:pPr>
              <w:spacing w:before="120" w:line="204" w:lineRule="auto"/>
              <w:ind w:firstLine="13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法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》</w:t>
            </w:r>
          </w:p>
        </w:tc>
        <w:tc>
          <w:tcPr>
            <w:tcW w:w="1130" w:type="dxa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69" w:type="dxa"/>
            <w:vAlign w:val="top"/>
          </w:tcPr>
          <w:p>
            <w:pPr>
              <w:spacing w:before="290" w:line="204" w:lineRule="auto"/>
              <w:ind w:firstLine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310" w:type="dxa"/>
            <w:vAlign w:val="top"/>
          </w:tcPr>
          <w:p>
            <w:pPr>
              <w:spacing w:before="260" w:line="204" w:lineRule="auto"/>
              <w:ind w:firstLine="4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擅自砍伐护堤护岸林木的处罚</w:t>
            </w:r>
          </w:p>
        </w:tc>
        <w:tc>
          <w:tcPr>
            <w:tcW w:w="810" w:type="dxa"/>
            <w:vAlign w:val="top"/>
          </w:tcPr>
          <w:p>
            <w:pPr>
              <w:spacing w:before="260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260" w:line="204" w:lineRule="auto"/>
              <w:ind w:firstLine="2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《中华人民共和国河道管理条例》</w:t>
            </w:r>
          </w:p>
        </w:tc>
        <w:tc>
          <w:tcPr>
            <w:tcW w:w="1130" w:type="dxa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69" w:type="dxa"/>
            <w:vAlign w:val="top"/>
          </w:tcPr>
          <w:p>
            <w:pPr>
              <w:spacing w:before="291" w:line="204" w:lineRule="auto"/>
              <w:ind w:firstLine="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3310" w:type="dxa"/>
            <w:vAlign w:val="top"/>
          </w:tcPr>
          <w:p>
            <w:pPr>
              <w:spacing w:before="70" w:line="204" w:lineRule="auto"/>
              <w:ind w:firstLine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强行清除河道、湖泊范围内阻碍行洪的障</w:t>
            </w:r>
          </w:p>
          <w:p>
            <w:pPr>
              <w:spacing w:before="161" w:line="204" w:lineRule="auto"/>
              <w:ind w:firstLine="1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碍物</w:t>
            </w:r>
          </w:p>
        </w:tc>
        <w:tc>
          <w:tcPr>
            <w:tcW w:w="810" w:type="dxa"/>
            <w:vAlign w:val="top"/>
          </w:tcPr>
          <w:p>
            <w:pPr>
              <w:spacing w:before="260" w:line="204" w:lineRule="auto"/>
              <w:ind w:firstLine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行政强制</w:t>
            </w:r>
          </w:p>
        </w:tc>
        <w:tc>
          <w:tcPr>
            <w:tcW w:w="3140" w:type="dxa"/>
            <w:vAlign w:val="top"/>
          </w:tcPr>
          <w:p>
            <w:pPr>
              <w:spacing w:before="260" w:line="204" w:lineRule="auto"/>
              <w:ind w:firstLine="4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《中华人民共和国防洪法》</w:t>
            </w:r>
          </w:p>
        </w:tc>
        <w:tc>
          <w:tcPr>
            <w:tcW w:w="1130" w:type="dxa"/>
            <w:vAlign w:val="top"/>
          </w:tcPr>
          <w:p>
            <w:pPr>
              <w:spacing w:before="260" w:line="204" w:lineRule="auto"/>
              <w:ind w:firstLine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60" w:line="204" w:lineRule="auto"/>
              <w:ind w:firstLine="19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69" w:type="dxa"/>
            <w:vAlign w:val="top"/>
          </w:tcPr>
          <w:p>
            <w:pPr>
              <w:spacing w:before="290" w:line="204" w:lineRule="auto"/>
              <w:ind w:firstLine="1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3310" w:type="dxa"/>
            <w:vAlign w:val="top"/>
          </w:tcPr>
          <w:p>
            <w:pPr>
              <w:spacing w:before="99" w:line="308" w:lineRule="auto"/>
              <w:ind w:left="30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强行拆除水务管理范围内的违法建筑物、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构筑物或者未经批准擅自修建的工程设施</w:t>
            </w:r>
          </w:p>
        </w:tc>
        <w:tc>
          <w:tcPr>
            <w:tcW w:w="810" w:type="dxa"/>
            <w:vAlign w:val="top"/>
          </w:tcPr>
          <w:p>
            <w:pPr>
              <w:spacing w:before="260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行政强制</w:t>
            </w:r>
          </w:p>
        </w:tc>
        <w:tc>
          <w:tcPr>
            <w:tcW w:w="3140" w:type="dxa"/>
            <w:vAlign w:val="top"/>
          </w:tcPr>
          <w:p>
            <w:pPr>
              <w:spacing w:before="100" w:line="204" w:lineRule="auto"/>
              <w:ind w:firstLine="5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《中华人民共和国水法》</w:t>
            </w:r>
          </w:p>
          <w:p>
            <w:pPr>
              <w:spacing w:before="111" w:line="204" w:lineRule="auto"/>
              <w:ind w:firstLine="7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《河南省水文条例》</w:t>
            </w:r>
          </w:p>
        </w:tc>
        <w:tc>
          <w:tcPr>
            <w:tcW w:w="1130" w:type="dxa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70" w:line="204" w:lineRule="auto"/>
              <w:ind w:firstLine="1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3310" w:type="dxa"/>
            <w:vAlign w:val="top"/>
          </w:tcPr>
          <w:p>
            <w:pPr>
              <w:spacing w:before="220" w:line="204" w:lineRule="auto"/>
              <w:ind w:firstLine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组织拆除或者封闭未取得取水申请批准文</w:t>
            </w:r>
          </w:p>
          <w:p>
            <w:pPr>
              <w:spacing w:before="141" w:line="204" w:lineRule="auto"/>
              <w:ind w:firstLine="3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件擅自建设的取水工程或者设施</w:t>
            </w: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行政强制</w:t>
            </w:r>
          </w:p>
        </w:tc>
        <w:tc>
          <w:tcPr>
            <w:tcW w:w="3140" w:type="dxa"/>
            <w:vAlign w:val="top"/>
          </w:tcPr>
          <w:p>
            <w:pPr>
              <w:spacing w:before="79" w:line="308" w:lineRule="auto"/>
              <w:ind w:left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《取水许可和水资源费征收管理条例》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《河南省取水许可制度和水资源费征收</w:t>
            </w:r>
          </w:p>
          <w:p>
            <w:pPr>
              <w:spacing w:before="20" w:line="204" w:lineRule="auto"/>
              <w:ind w:firstLine="1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管理办法》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39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69" w:type="dxa"/>
            <w:vAlign w:val="top"/>
          </w:tcPr>
          <w:p>
            <w:pPr>
              <w:spacing w:before="290" w:line="204" w:lineRule="auto"/>
              <w:ind w:firstLine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3310" w:type="dxa"/>
            <w:vAlign w:val="top"/>
          </w:tcPr>
          <w:p>
            <w:pPr>
              <w:spacing w:before="260" w:line="204" w:lineRule="auto"/>
              <w:ind w:firstLine="9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用水单位监督检查</w:t>
            </w:r>
          </w:p>
        </w:tc>
        <w:tc>
          <w:tcPr>
            <w:tcW w:w="810" w:type="dxa"/>
            <w:vAlign w:val="top"/>
          </w:tcPr>
          <w:p>
            <w:pPr>
              <w:spacing w:before="26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行政检查</w:t>
            </w:r>
          </w:p>
        </w:tc>
        <w:tc>
          <w:tcPr>
            <w:tcW w:w="3140" w:type="dxa"/>
            <w:vAlign w:val="top"/>
          </w:tcPr>
          <w:p>
            <w:pPr>
              <w:spacing w:before="260" w:line="204" w:lineRule="auto"/>
              <w:ind w:firstLine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《取水许可和水资源费征收管理条例》</w:t>
            </w:r>
          </w:p>
        </w:tc>
        <w:tc>
          <w:tcPr>
            <w:tcW w:w="1130" w:type="dxa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69" w:type="dxa"/>
            <w:vAlign w:val="top"/>
          </w:tcPr>
          <w:p>
            <w:pPr>
              <w:spacing w:before="290" w:line="204" w:lineRule="auto"/>
              <w:ind w:firstLine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3310" w:type="dxa"/>
            <w:vAlign w:val="top"/>
          </w:tcPr>
          <w:p>
            <w:pPr>
              <w:spacing w:before="80" w:line="204" w:lineRule="auto"/>
              <w:ind w:firstLine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从事影响河势稳定、危害河岸堤防安全和</w:t>
            </w:r>
          </w:p>
          <w:p>
            <w:pPr>
              <w:spacing w:before="141" w:line="204" w:lineRule="auto"/>
              <w:ind w:firstLine="4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其他妨碍河道行洪活动的处罚</w:t>
            </w:r>
          </w:p>
        </w:tc>
        <w:tc>
          <w:tcPr>
            <w:tcW w:w="810" w:type="dxa"/>
            <w:vAlign w:val="top"/>
          </w:tcPr>
          <w:p>
            <w:pPr>
              <w:spacing w:before="260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110" w:line="204" w:lineRule="auto"/>
              <w:ind w:firstLine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《中华人民共和国水法》《中华人民共</w:t>
            </w:r>
          </w:p>
          <w:p>
            <w:pPr>
              <w:spacing w:before="111" w:line="204" w:lineRule="auto"/>
              <w:ind w:firstLine="10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和国防洪法》</w:t>
            </w:r>
          </w:p>
        </w:tc>
        <w:tc>
          <w:tcPr>
            <w:tcW w:w="1130" w:type="dxa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69" w:type="dxa"/>
            <w:vAlign w:val="top"/>
          </w:tcPr>
          <w:p>
            <w:pPr>
              <w:spacing w:before="290" w:line="204" w:lineRule="auto"/>
              <w:ind w:firstLine="1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3310" w:type="dxa"/>
            <w:vAlign w:val="top"/>
          </w:tcPr>
          <w:p>
            <w:pPr>
              <w:spacing w:before="260" w:line="204" w:lineRule="auto"/>
              <w:ind w:firstLine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擅自操作、移动水文监测设施的处罚</w:t>
            </w:r>
          </w:p>
        </w:tc>
        <w:tc>
          <w:tcPr>
            <w:tcW w:w="810" w:type="dxa"/>
            <w:vAlign w:val="top"/>
          </w:tcPr>
          <w:p>
            <w:pPr>
              <w:spacing w:before="260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260" w:line="204" w:lineRule="auto"/>
              <w:ind w:firstLine="7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《河南省水文条例》</w:t>
            </w:r>
          </w:p>
        </w:tc>
        <w:tc>
          <w:tcPr>
            <w:tcW w:w="1130" w:type="dxa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7" w:line="204" w:lineRule="auto"/>
              <w:ind w:firstLine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11</w:t>
            </w:r>
          </w:p>
        </w:tc>
        <w:tc>
          <w:tcPr>
            <w:tcW w:w="3310" w:type="dxa"/>
            <w:vAlign w:val="top"/>
          </w:tcPr>
          <w:p>
            <w:pPr>
              <w:spacing w:before="70" w:line="204" w:lineRule="auto"/>
              <w:ind w:firstLine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擅自在水利工程管理范围内进行建设或未</w:t>
            </w:r>
          </w:p>
          <w:p>
            <w:pPr>
              <w:spacing w:before="111" w:line="20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按规定进行建设，建设阻断或损坏水利工</w:t>
            </w:r>
          </w:p>
          <w:p>
            <w:pPr>
              <w:spacing w:before="101" w:line="204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程，未采取临时措施和修复或修建相应工</w:t>
            </w:r>
          </w:p>
          <w:p>
            <w:pPr>
              <w:spacing w:before="101" w:line="204" w:lineRule="auto"/>
              <w:ind w:firstLine="12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程的处罚</w:t>
            </w: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89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89" w:line="204" w:lineRule="auto"/>
              <w:ind w:firstLine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《河南省水利工程管理条例》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89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89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69" w:type="dxa"/>
            <w:vAlign w:val="top"/>
          </w:tcPr>
          <w:p>
            <w:pPr>
              <w:spacing w:before="290" w:line="204" w:lineRule="auto"/>
              <w:ind w:firstLine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12</w:t>
            </w:r>
          </w:p>
        </w:tc>
        <w:tc>
          <w:tcPr>
            <w:tcW w:w="3310" w:type="dxa"/>
            <w:vAlign w:val="top"/>
          </w:tcPr>
          <w:p>
            <w:pPr>
              <w:spacing w:before="90" w:line="204" w:lineRule="auto"/>
              <w:ind w:firstLine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擅自改变灌区灌排渠系、私开口门，拦截</w:t>
            </w:r>
          </w:p>
          <w:p>
            <w:pPr>
              <w:spacing w:before="140" w:line="204" w:lineRule="auto"/>
              <w:ind w:firstLine="10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抢占水源的处罚</w:t>
            </w:r>
          </w:p>
        </w:tc>
        <w:tc>
          <w:tcPr>
            <w:tcW w:w="810" w:type="dxa"/>
            <w:vAlign w:val="top"/>
          </w:tcPr>
          <w:p>
            <w:pPr>
              <w:spacing w:before="260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260" w:line="204" w:lineRule="auto"/>
              <w:ind w:firstLine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《河南省水利工程管理条例》</w:t>
            </w:r>
          </w:p>
        </w:tc>
        <w:tc>
          <w:tcPr>
            <w:tcW w:w="1130" w:type="dxa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58" w:line="204" w:lineRule="auto"/>
              <w:ind w:firstLine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13</w:t>
            </w:r>
          </w:p>
        </w:tc>
        <w:tc>
          <w:tcPr>
            <w:tcW w:w="3310" w:type="dxa"/>
            <w:vAlign w:val="top"/>
          </w:tcPr>
          <w:p>
            <w:pPr>
              <w:spacing w:before="120" w:line="277" w:lineRule="auto"/>
              <w:ind w:left="28" w:right="7" w:firstLine="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未经批准或者不按照采砂许可规定的区</w:t>
            </w:r>
            <w:r>
              <w:rPr>
                <w:rFonts w:ascii="宋体" w:hAnsi="宋体" w:eastAsia="宋体" w:cs="宋体"/>
                <w:spacing w:val="3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z w:val="18"/>
                <w:szCs w:val="18"/>
              </w:rPr>
              <w:t>域、期限和作业方式进行采砂活动的处罚</w:t>
            </w:r>
          </w:p>
        </w:tc>
        <w:tc>
          <w:tcPr>
            <w:tcW w:w="810" w:type="dxa"/>
            <w:vAlign w:val="top"/>
          </w:tcPr>
          <w:p>
            <w:pPr>
              <w:spacing w:before="270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50" w:line="228" w:lineRule="auto"/>
              <w:ind w:left="41" w:firstLine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《河南省实施〈中华人民共和国防洪法》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办法》《河南省实施〈中华人民共和国</w:t>
            </w:r>
          </w:p>
          <w:p>
            <w:pPr>
              <w:spacing w:before="50" w:line="204" w:lineRule="auto"/>
              <w:ind w:firstLine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水法&gt;办</w:t>
            </w:r>
            <w:r>
              <w:rPr>
                <w:rFonts w:ascii="宋体" w:hAnsi="宋体" w:eastAsia="宋体" w:cs="宋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法</w:t>
            </w:r>
            <w:r>
              <w:rPr>
                <w:rFonts w:ascii="宋体" w:hAnsi="宋体" w:eastAsia="宋体" w:cs="宋体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》</w:t>
            </w:r>
          </w:p>
        </w:tc>
        <w:tc>
          <w:tcPr>
            <w:tcW w:w="1130" w:type="dxa"/>
            <w:vAlign w:val="top"/>
          </w:tcPr>
          <w:p>
            <w:pPr>
              <w:spacing w:before="270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70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810" w:h="16810"/>
          <w:pgMar w:top="1428" w:right="1489" w:bottom="1036" w:left="1440" w:header="0" w:footer="831" w:gutter="0"/>
          <w:cols w:space="720" w:num="1"/>
        </w:sectPr>
      </w:pPr>
    </w:p>
    <w:p/>
    <w:p/>
    <w:p>
      <w:pPr>
        <w:spacing w:line="85" w:lineRule="auto"/>
        <w:rPr>
          <w:rFonts w:ascii="Arial"/>
          <w:sz w:val="2"/>
        </w:rPr>
      </w:pPr>
    </w:p>
    <w:tbl>
      <w:tblPr>
        <w:tblStyle w:val="5"/>
        <w:tblW w:w="996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3320"/>
        <w:gridCol w:w="790"/>
        <w:gridCol w:w="3140"/>
        <w:gridCol w:w="1130"/>
        <w:gridCol w:w="11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68" w:line="204" w:lineRule="auto"/>
              <w:ind w:firstLine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14</w:t>
            </w:r>
          </w:p>
        </w:tc>
        <w:tc>
          <w:tcPr>
            <w:tcW w:w="3320" w:type="dxa"/>
            <w:vAlign w:val="top"/>
          </w:tcPr>
          <w:p>
            <w:pPr>
              <w:spacing w:before="4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未经批准占用农业溜溉水源、灌排工程设</w:t>
            </w:r>
          </w:p>
          <w:p>
            <w:pPr>
              <w:spacing w:before="101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施，或者对原有灌溉用水、供水水源有不</w:t>
            </w:r>
          </w:p>
          <w:p>
            <w:pPr>
              <w:spacing w:before="131" w:line="204" w:lineRule="auto"/>
              <w:ind w:firstLine="1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利影响的处罚</w:t>
            </w: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191" w:line="338" w:lineRule="auto"/>
              <w:ind w:left="128" w:hanging="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《河南省实施〈中华人民共和国水法》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办法》《河南省水利工程管理条例》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restart"/>
            <w:vAlign w:val="top"/>
          </w:tcPr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卡房乡水利站站长</w:t>
            </w:r>
          </w:p>
          <w:p>
            <w:pPr>
              <w:spacing w:before="139" w:line="204" w:lineRule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熊从胜</w:t>
            </w:r>
          </w:p>
          <w:p>
            <w:pPr>
              <w:spacing w:before="139" w:line="204" w:lineRule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13949158728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58" w:line="204" w:lineRule="auto"/>
              <w:ind w:firstLine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15</w:t>
            </w:r>
          </w:p>
        </w:tc>
        <w:tc>
          <w:tcPr>
            <w:tcW w:w="3320" w:type="dxa"/>
            <w:vAlign w:val="top"/>
          </w:tcPr>
          <w:p>
            <w:pPr>
              <w:spacing w:before="30" w:line="204" w:lineRule="auto"/>
              <w:ind w:firstLine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毁坏坝体、输泄水建筑物与设备以及擅自</w:t>
            </w:r>
          </w:p>
          <w:p>
            <w:pPr>
              <w:spacing w:before="121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操作大坝的泄洪闸门、输水闸门及其他设</w:t>
            </w:r>
          </w:p>
          <w:p>
            <w:pPr>
              <w:spacing w:before="120" w:line="204" w:lineRule="auto"/>
              <w:ind w:firstLine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备或干扰河道管理单位正常工作的处罚</w:t>
            </w: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29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39" w:line="308" w:lineRule="auto"/>
              <w:ind w:left="38" w:right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《中华人民共和国河道管理条例》《水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库大坝安全管理条例》《河南省〈水库</w:t>
            </w:r>
          </w:p>
          <w:p>
            <w:pPr>
              <w:spacing w:before="40" w:line="204" w:lineRule="auto"/>
              <w:ind w:firstLine="3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大坝安全管理条例）实施细则》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29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29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9" w:type="dxa"/>
            <w:vAlign w:val="top"/>
          </w:tcPr>
          <w:p>
            <w:pPr>
              <w:spacing w:before="290" w:line="204" w:lineRule="auto"/>
              <w:ind w:firstLine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16</w:t>
            </w:r>
          </w:p>
        </w:tc>
        <w:tc>
          <w:tcPr>
            <w:tcW w:w="3320" w:type="dxa"/>
            <w:vAlign w:val="top"/>
          </w:tcPr>
          <w:p>
            <w:pPr>
              <w:spacing w:before="260" w:line="204" w:lineRule="auto"/>
              <w:ind w:firstLine="3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侵占、破坏水源和抗平设施的处罚</w:t>
            </w:r>
          </w:p>
        </w:tc>
        <w:tc>
          <w:tcPr>
            <w:tcW w:w="790" w:type="dxa"/>
            <w:vAlign w:val="top"/>
          </w:tcPr>
          <w:p>
            <w:pPr>
              <w:spacing w:before="260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260" w:line="204" w:lineRule="auto"/>
              <w:ind w:firstLine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《中华人民共和国抗旱条例》</w:t>
            </w:r>
          </w:p>
        </w:tc>
        <w:tc>
          <w:tcPr>
            <w:tcW w:w="1130" w:type="dxa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9" w:type="dxa"/>
            <w:vAlign w:val="top"/>
          </w:tcPr>
          <w:p>
            <w:pPr>
              <w:spacing w:before="289" w:line="204" w:lineRule="auto"/>
              <w:ind w:firstLine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17</w:t>
            </w:r>
          </w:p>
        </w:tc>
        <w:tc>
          <w:tcPr>
            <w:tcW w:w="3320" w:type="dxa"/>
            <w:vAlign w:val="top"/>
          </w:tcPr>
          <w:p>
            <w:pPr>
              <w:spacing w:before="260" w:line="204" w:lineRule="auto"/>
              <w:ind w:firstLine="6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未经批准擅自取水的处罚</w:t>
            </w:r>
          </w:p>
        </w:tc>
        <w:tc>
          <w:tcPr>
            <w:tcW w:w="790" w:type="dxa"/>
            <w:vAlign w:val="top"/>
          </w:tcPr>
          <w:p>
            <w:pPr>
              <w:spacing w:before="260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80" w:line="318" w:lineRule="auto"/>
              <w:ind w:left="127" w:right="29" w:hanging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《中华人民共和国水法》《河南省取水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许可制度和水资源费征收管理办法》</w:t>
            </w:r>
          </w:p>
        </w:tc>
        <w:tc>
          <w:tcPr>
            <w:tcW w:w="1130" w:type="dxa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9" w:type="dxa"/>
            <w:vAlign w:val="top"/>
          </w:tcPr>
          <w:p>
            <w:pPr>
              <w:spacing w:before="290" w:line="204" w:lineRule="auto"/>
              <w:ind w:firstLine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18</w:t>
            </w:r>
          </w:p>
        </w:tc>
        <w:tc>
          <w:tcPr>
            <w:tcW w:w="3320" w:type="dxa"/>
            <w:vAlign w:val="top"/>
          </w:tcPr>
          <w:p>
            <w:pPr>
              <w:spacing w:before="260" w:line="204" w:lineRule="auto"/>
              <w:ind w:firstLine="2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擅自改变河道河势自然控制点的处罚</w:t>
            </w:r>
          </w:p>
        </w:tc>
        <w:tc>
          <w:tcPr>
            <w:tcW w:w="790" w:type="dxa"/>
            <w:vAlign w:val="top"/>
          </w:tcPr>
          <w:p>
            <w:pPr>
              <w:spacing w:before="260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80" w:line="204" w:lineRule="auto"/>
              <w:ind w:firstLine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《河南省实施〈中华人民共和国防汛条</w:t>
            </w:r>
          </w:p>
          <w:p>
            <w:pPr>
              <w:spacing w:before="141" w:line="204" w:lineRule="auto"/>
              <w:ind w:firstLine="1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例）细则》</w:t>
            </w:r>
          </w:p>
        </w:tc>
        <w:tc>
          <w:tcPr>
            <w:tcW w:w="1130" w:type="dxa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9" w:type="dxa"/>
            <w:vAlign w:val="top"/>
          </w:tcPr>
          <w:p>
            <w:pPr>
              <w:spacing w:before="290" w:line="204" w:lineRule="auto"/>
              <w:ind w:firstLine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19</w:t>
            </w:r>
          </w:p>
        </w:tc>
        <w:tc>
          <w:tcPr>
            <w:tcW w:w="3320" w:type="dxa"/>
            <w:vAlign w:val="top"/>
          </w:tcPr>
          <w:p>
            <w:pPr>
              <w:spacing w:before="90" w:line="204" w:lineRule="auto"/>
              <w:ind w:firstLine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擅自向下游增大排泄洪涝流量或者阻碍上</w:t>
            </w:r>
          </w:p>
          <w:p>
            <w:pPr>
              <w:spacing w:before="101" w:line="204" w:lineRule="auto"/>
              <w:ind w:firstLine="9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游洪涝下泄的处罚</w:t>
            </w:r>
          </w:p>
        </w:tc>
        <w:tc>
          <w:tcPr>
            <w:tcW w:w="790" w:type="dxa"/>
            <w:vAlign w:val="top"/>
          </w:tcPr>
          <w:p>
            <w:pPr>
              <w:spacing w:before="260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70" w:line="204" w:lineRule="auto"/>
              <w:ind w:firstLine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《河南省实施〈中华人民共和国防汛条</w:t>
            </w:r>
          </w:p>
          <w:p>
            <w:pPr>
              <w:spacing w:before="151" w:line="204" w:lineRule="auto"/>
              <w:ind w:firstLine="1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例&gt;细</w:t>
            </w:r>
            <w:r>
              <w:rPr>
                <w:rFonts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则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》</w:t>
            </w:r>
          </w:p>
        </w:tc>
        <w:tc>
          <w:tcPr>
            <w:tcW w:w="1130" w:type="dxa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68" w:line="204" w:lineRule="auto"/>
              <w:ind w:firstLine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20</w:t>
            </w:r>
          </w:p>
        </w:tc>
        <w:tc>
          <w:tcPr>
            <w:tcW w:w="3320" w:type="dxa"/>
            <w:vAlign w:val="top"/>
          </w:tcPr>
          <w:p>
            <w:pPr>
              <w:spacing w:before="40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侵占、毁坏水工程及堤防、护岸等有关设</w:t>
            </w:r>
          </w:p>
          <w:p>
            <w:pPr>
              <w:spacing w:before="131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施，毁坏防汛、水文监测、水文地质监测</w:t>
            </w:r>
          </w:p>
          <w:p>
            <w:pPr>
              <w:spacing w:before="101" w:line="204" w:lineRule="auto"/>
              <w:ind w:firstLine="12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设施的处罚</w:t>
            </w: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60" w:line="256" w:lineRule="auto"/>
              <w:ind w:left="38" w:right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《中华人民共和国水法》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《中华人民共和国防洪法》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《中华人民共和国河道管</w:t>
            </w:r>
          </w:p>
          <w:p>
            <w:pPr>
              <w:spacing w:before="120" w:line="204" w:lineRule="auto"/>
              <w:ind w:firstLine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理条例》《水库大坝安全管理条例》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39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9" w:type="dxa"/>
            <w:vAlign w:val="top"/>
          </w:tcPr>
          <w:p>
            <w:pPr>
              <w:spacing w:before="290" w:line="204" w:lineRule="auto"/>
              <w:ind w:firstLine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21</w:t>
            </w:r>
          </w:p>
        </w:tc>
        <w:tc>
          <w:tcPr>
            <w:tcW w:w="3320" w:type="dxa"/>
            <w:vAlign w:val="top"/>
          </w:tcPr>
          <w:p>
            <w:pPr>
              <w:spacing w:before="260" w:line="204" w:lineRule="auto"/>
              <w:ind w:firstLine="3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拒不缴纳水土保持补偿费的处罚</w:t>
            </w:r>
          </w:p>
        </w:tc>
        <w:tc>
          <w:tcPr>
            <w:tcW w:w="790" w:type="dxa"/>
            <w:vAlign w:val="top"/>
          </w:tcPr>
          <w:p>
            <w:pPr>
              <w:spacing w:before="260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260" w:line="204" w:lineRule="auto"/>
              <w:ind w:firstLine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《中华人民共和国水土保持法》</w:t>
            </w:r>
          </w:p>
        </w:tc>
        <w:tc>
          <w:tcPr>
            <w:tcW w:w="1130" w:type="dxa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9" w:type="dxa"/>
            <w:vAlign w:val="top"/>
          </w:tcPr>
          <w:p>
            <w:pPr>
              <w:spacing w:before="289" w:line="204" w:lineRule="auto"/>
              <w:ind w:firstLine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22</w:t>
            </w:r>
          </w:p>
        </w:tc>
        <w:tc>
          <w:tcPr>
            <w:tcW w:w="3320" w:type="dxa"/>
            <w:vAlign w:val="top"/>
          </w:tcPr>
          <w:p>
            <w:pPr>
              <w:spacing w:before="69" w:line="267" w:lineRule="auto"/>
              <w:ind w:left="42" w:right="7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建设项目的节水设施没有建成或者没有达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到国家规定的要求，擅自投入使用的处罚</w:t>
            </w:r>
          </w:p>
        </w:tc>
        <w:tc>
          <w:tcPr>
            <w:tcW w:w="790" w:type="dxa"/>
            <w:vAlign w:val="top"/>
          </w:tcPr>
          <w:p>
            <w:pPr>
              <w:spacing w:before="260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260" w:line="204" w:lineRule="auto"/>
              <w:ind w:firstLine="5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《中华人民共和国水法》</w:t>
            </w:r>
          </w:p>
        </w:tc>
        <w:tc>
          <w:tcPr>
            <w:tcW w:w="1130" w:type="dxa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7" w:line="204" w:lineRule="auto"/>
              <w:ind w:firstLine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23</w:t>
            </w:r>
          </w:p>
        </w:tc>
        <w:tc>
          <w:tcPr>
            <w:tcW w:w="3320" w:type="dxa"/>
            <w:vAlign w:val="top"/>
          </w:tcPr>
          <w:p>
            <w:pPr>
              <w:spacing w:before="6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未经许可或者不按批准的方式在大坝管理</w:t>
            </w:r>
          </w:p>
          <w:p>
            <w:pPr>
              <w:spacing w:before="121" w:line="204" w:lineRule="auto"/>
              <w:ind w:firstLine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和保护范围内修建码头、库叉、鱼塘、房</w:t>
            </w:r>
          </w:p>
          <w:p>
            <w:pPr>
              <w:spacing w:before="81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屋等设施以及在库区内围垦、弃置垃圾的</w:t>
            </w:r>
          </w:p>
          <w:p>
            <w:pPr>
              <w:spacing w:before="141" w:line="204" w:lineRule="auto"/>
              <w:ind w:firstLine="14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处罚</w:t>
            </w: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89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19" w:line="204" w:lineRule="auto"/>
              <w:ind w:firstLine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《水库大坝安全管理条例》《河南省（水</w:t>
            </w:r>
          </w:p>
          <w:p>
            <w:pPr>
              <w:spacing w:before="101" w:line="204" w:lineRule="auto"/>
              <w:ind w:firstLine="2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库大坝安全管理条例）实施细则》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89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89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68" w:line="204" w:lineRule="auto"/>
              <w:ind w:firstLine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24</w:t>
            </w:r>
          </w:p>
        </w:tc>
        <w:tc>
          <w:tcPr>
            <w:tcW w:w="3320" w:type="dxa"/>
            <w:vAlign w:val="top"/>
          </w:tcPr>
          <w:p>
            <w:pPr>
              <w:spacing w:before="40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在水工程保护范围内，从事影响水工程运</w:t>
            </w:r>
          </w:p>
          <w:p>
            <w:pPr>
              <w:spacing w:before="141" w:line="204" w:lineRule="auto"/>
              <w:ind w:firstLine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行和危害水工程安全的爆破、打井、采石、</w:t>
            </w:r>
          </w:p>
          <w:p>
            <w:pPr>
              <w:spacing w:before="132" w:line="204" w:lineRule="auto"/>
              <w:ind w:firstLine="9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取土等活动的处罚</w:t>
            </w: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60" w:line="297" w:lineRule="auto"/>
              <w:ind w:left="38" w:right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《中华人民共和国水法》《水库大坝安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全管理条例》《中华人民共和国河道管</w:t>
            </w:r>
          </w:p>
          <w:p>
            <w:pPr>
              <w:spacing w:before="50" w:line="204" w:lineRule="auto"/>
              <w:ind w:firstLine="12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w w:val="101"/>
                <w:sz w:val="18"/>
                <w:szCs w:val="18"/>
              </w:rPr>
              <w:t>理条例》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39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9" w:type="dxa"/>
            <w:vAlign w:val="top"/>
          </w:tcPr>
          <w:p>
            <w:pPr>
              <w:spacing w:before="289" w:line="204" w:lineRule="auto"/>
              <w:ind w:firstLine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25</w:t>
            </w:r>
          </w:p>
        </w:tc>
        <w:tc>
          <w:tcPr>
            <w:tcW w:w="3320" w:type="dxa"/>
            <w:vAlign w:val="top"/>
          </w:tcPr>
          <w:p>
            <w:pPr>
              <w:spacing w:before="80" w:line="204" w:lineRule="auto"/>
              <w:ind w:firstLine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毁坏水文、测量、通信、动力、照明、道</w:t>
            </w:r>
          </w:p>
          <w:p>
            <w:pPr>
              <w:spacing w:before="141" w:line="204" w:lineRule="auto"/>
              <w:ind w:firstLine="2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路、桥梁、消防、房屋等设施的处罚</w:t>
            </w:r>
          </w:p>
        </w:tc>
        <w:tc>
          <w:tcPr>
            <w:tcW w:w="790" w:type="dxa"/>
            <w:vAlign w:val="top"/>
          </w:tcPr>
          <w:p>
            <w:pPr>
              <w:spacing w:before="260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90" w:line="204" w:lineRule="auto"/>
              <w:ind w:firstLine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《水库大坝安全管理条例》《河南省&lt;水</w:t>
            </w:r>
          </w:p>
          <w:p>
            <w:pPr>
              <w:spacing w:before="121" w:line="204" w:lineRule="auto"/>
              <w:ind w:firstLine="2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库大坝安全管理条例）实施细则》</w:t>
            </w:r>
          </w:p>
        </w:tc>
        <w:tc>
          <w:tcPr>
            <w:tcW w:w="1130" w:type="dxa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新县水利局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60" w:line="204" w:lineRule="auto"/>
              <w:ind w:firstLine="10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59" w:type="dxa"/>
            <w:vAlign w:val="top"/>
          </w:tcPr>
          <w:p>
            <w:pPr>
              <w:spacing w:before="250" w:line="204" w:lineRule="auto"/>
              <w:ind w:firstLine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26</w:t>
            </w:r>
          </w:p>
        </w:tc>
        <w:tc>
          <w:tcPr>
            <w:tcW w:w="3320" w:type="dxa"/>
            <w:vAlign w:val="top"/>
          </w:tcPr>
          <w:p>
            <w:pPr>
              <w:spacing w:before="220" w:line="204" w:lineRule="auto"/>
              <w:ind w:firstLine="1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就业失业登记</w:t>
            </w:r>
          </w:p>
        </w:tc>
        <w:tc>
          <w:tcPr>
            <w:tcW w:w="790" w:type="dxa"/>
            <w:vAlign w:val="top"/>
          </w:tcPr>
          <w:p>
            <w:pPr>
              <w:spacing w:before="220" w:line="204" w:lineRule="auto"/>
              <w:ind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其他职权</w:t>
            </w:r>
          </w:p>
        </w:tc>
        <w:tc>
          <w:tcPr>
            <w:tcW w:w="3140" w:type="dxa"/>
            <w:vAlign w:val="top"/>
          </w:tcPr>
          <w:p>
            <w:pPr>
              <w:spacing w:before="60" w:line="204" w:lineRule="auto"/>
              <w:ind w:firstLine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《中华人民共和国就业促进法》</w:t>
            </w:r>
          </w:p>
          <w:p>
            <w:pPr>
              <w:spacing w:before="101" w:line="204" w:lineRule="auto"/>
              <w:ind w:firstLine="5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《河南省就业促进条例》</w:t>
            </w:r>
          </w:p>
        </w:tc>
        <w:tc>
          <w:tcPr>
            <w:tcW w:w="1130" w:type="dxa"/>
            <w:vAlign w:val="top"/>
          </w:tcPr>
          <w:p>
            <w:pPr>
              <w:spacing w:before="220" w:line="204" w:lineRule="auto"/>
              <w:ind w:firstLine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新县人社局</w:t>
            </w:r>
          </w:p>
        </w:tc>
        <w:tc>
          <w:tcPr>
            <w:tcW w:w="1130" w:type="dxa"/>
            <w:vAlign w:val="top"/>
          </w:tcPr>
          <w:p>
            <w:pPr>
              <w:spacing w:before="220" w:line="204" w:lineRule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卡房乡社保所所长</w:t>
            </w:r>
          </w:p>
          <w:p>
            <w:pPr>
              <w:spacing w:before="220" w:line="204" w:lineRule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刘祥18238265500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7" w:line="204" w:lineRule="auto"/>
              <w:ind w:firstLine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27</w:t>
            </w:r>
          </w:p>
        </w:tc>
        <w:tc>
          <w:tcPr>
            <w:tcW w:w="3320" w:type="dxa"/>
            <w:vAlign w:val="top"/>
          </w:tcPr>
          <w:p>
            <w:pPr>
              <w:spacing w:before="60" w:line="204" w:lineRule="auto"/>
              <w:ind w:firstLine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违反规定占用基本农田建密、建房、建坟、</w:t>
            </w:r>
          </w:p>
          <w:p>
            <w:pPr>
              <w:spacing w:before="102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挖砂、采石、采矿、取土、堆放固体皮弃</w:t>
            </w:r>
          </w:p>
          <w:p>
            <w:pPr>
              <w:spacing w:before="111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物或者从事其他活动破坏基本农田，毁坏</w:t>
            </w:r>
          </w:p>
          <w:p>
            <w:pPr>
              <w:spacing w:before="131" w:line="204" w:lineRule="auto"/>
              <w:ind w:firstLine="7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种植条件的行为的处罚</w:t>
            </w: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89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98" w:line="349" w:lineRule="auto"/>
              <w:ind w:left="398" w:right="299" w:firstLine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《基本农田保护条例》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《河南省基本农田保护条例》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28" w:line="328" w:lineRule="auto"/>
              <w:ind w:left="107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农业农村局</w:t>
            </w:r>
          </w:p>
        </w:tc>
        <w:tc>
          <w:tcPr>
            <w:tcW w:w="1130" w:type="dxa"/>
            <w:vMerge w:val="restart"/>
            <w:vAlign w:val="top"/>
          </w:tcPr>
          <w:p>
            <w:pPr>
              <w:spacing w:before="128" w:line="32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卡房乡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农业农村服务中心主任</w:t>
            </w:r>
          </w:p>
          <w:p>
            <w:pPr>
              <w:spacing w:before="128" w:line="32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范朝亮</w:t>
            </w:r>
          </w:p>
          <w:p>
            <w:pPr>
              <w:spacing w:before="128" w:line="328" w:lineRule="auto"/>
              <w:ind w:right="109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13949158194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9" w:type="dxa"/>
            <w:vAlign w:val="top"/>
          </w:tcPr>
          <w:p>
            <w:pPr>
              <w:spacing w:before="280" w:line="204" w:lineRule="auto"/>
              <w:ind w:firstLine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28</w:t>
            </w:r>
          </w:p>
        </w:tc>
        <w:tc>
          <w:tcPr>
            <w:tcW w:w="3320" w:type="dxa"/>
            <w:vAlign w:val="top"/>
          </w:tcPr>
          <w:p>
            <w:pPr>
              <w:spacing w:before="80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生产、销售的肥料产品有效成分或含量与</w:t>
            </w:r>
          </w:p>
          <w:p>
            <w:pPr>
              <w:spacing w:before="111" w:line="204" w:lineRule="auto"/>
              <w:ind w:firstLine="6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登记批准内容不符的处罚</w:t>
            </w:r>
          </w:p>
        </w:tc>
        <w:tc>
          <w:tcPr>
            <w:tcW w:w="790" w:type="dxa"/>
            <w:vAlign w:val="top"/>
          </w:tcPr>
          <w:p>
            <w:pPr>
              <w:spacing w:before="250" w:line="204" w:lineRule="auto"/>
              <w:ind w:firstLine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250" w:line="204" w:lineRule="auto"/>
              <w:ind w:firstLine="6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《肥料登记管理办法》</w:t>
            </w:r>
          </w:p>
        </w:tc>
        <w:tc>
          <w:tcPr>
            <w:tcW w:w="1130" w:type="dxa"/>
            <w:vAlign w:val="top"/>
          </w:tcPr>
          <w:p>
            <w:pPr>
              <w:spacing w:before="100" w:line="251" w:lineRule="auto"/>
              <w:ind w:left="107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农业农村局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00" w:line="251" w:lineRule="auto"/>
              <w:ind w:left="107" w:right="109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800" w:h="16810"/>
          <w:pgMar w:top="1428" w:right="1490" w:bottom="1051" w:left="1450" w:header="0" w:footer="879" w:gutter="0"/>
          <w:cols w:space="720" w:num="1"/>
        </w:sectPr>
      </w:pPr>
    </w:p>
    <w:p/>
    <w:p/>
    <w:p>
      <w:pPr>
        <w:spacing w:line="59" w:lineRule="auto"/>
        <w:rPr>
          <w:rFonts w:ascii="Arial"/>
          <w:sz w:val="2"/>
        </w:rPr>
      </w:pPr>
    </w:p>
    <w:tbl>
      <w:tblPr>
        <w:tblStyle w:val="5"/>
        <w:tblW w:w="99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3319"/>
        <w:gridCol w:w="800"/>
        <w:gridCol w:w="3150"/>
        <w:gridCol w:w="1130"/>
        <w:gridCol w:w="11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70" w:type="dxa"/>
            <w:vAlign w:val="top"/>
          </w:tcPr>
          <w:p>
            <w:pPr>
              <w:spacing w:before="289" w:line="204" w:lineRule="auto"/>
              <w:ind w:firstLine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29</w:t>
            </w:r>
          </w:p>
        </w:tc>
        <w:tc>
          <w:tcPr>
            <w:tcW w:w="3319" w:type="dxa"/>
            <w:vAlign w:val="top"/>
          </w:tcPr>
          <w:p>
            <w:pPr>
              <w:spacing w:before="70" w:line="204" w:lineRule="auto"/>
              <w:ind w:firstLine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生产、销售未取得登记证的肥料产品的处</w:t>
            </w:r>
          </w:p>
          <w:p>
            <w:pPr>
              <w:spacing w:before="141" w:line="204" w:lineRule="auto"/>
              <w:ind w:firstLine="15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罚</w:t>
            </w:r>
          </w:p>
        </w:tc>
        <w:tc>
          <w:tcPr>
            <w:tcW w:w="800" w:type="dxa"/>
            <w:vAlign w:val="top"/>
          </w:tcPr>
          <w:p>
            <w:pPr>
              <w:spacing w:before="26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50" w:type="dxa"/>
            <w:vAlign w:val="top"/>
          </w:tcPr>
          <w:p>
            <w:pPr>
              <w:spacing w:before="260" w:line="204" w:lineRule="auto"/>
              <w:ind w:firstLine="6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《肥料登记管理办法》</w:t>
            </w:r>
          </w:p>
        </w:tc>
        <w:tc>
          <w:tcPr>
            <w:tcW w:w="1130" w:type="dxa"/>
            <w:vAlign w:val="top"/>
          </w:tcPr>
          <w:p>
            <w:pPr>
              <w:spacing w:before="79" w:line="308" w:lineRule="auto"/>
              <w:ind w:left="108" w:right="108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农业农村局</w:t>
            </w:r>
          </w:p>
        </w:tc>
        <w:tc>
          <w:tcPr>
            <w:tcW w:w="1130" w:type="dxa"/>
            <w:vMerge w:val="restart"/>
            <w:vAlign w:val="top"/>
          </w:tcPr>
          <w:p>
            <w:pPr>
              <w:spacing w:before="128" w:line="32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128" w:line="32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128" w:line="32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128" w:line="32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128" w:line="32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128" w:line="32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128" w:line="32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卡房乡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农业农村服务中心主任</w:t>
            </w:r>
          </w:p>
          <w:p>
            <w:pPr>
              <w:spacing w:before="128" w:line="32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范朝亮</w:t>
            </w:r>
          </w:p>
          <w:p>
            <w:pPr>
              <w:spacing w:before="79" w:line="308" w:lineRule="auto"/>
              <w:ind w:right="108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13949158194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70" w:type="dxa"/>
            <w:vAlign w:val="top"/>
          </w:tcPr>
          <w:p>
            <w:pPr>
              <w:spacing w:before="290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30</w:t>
            </w:r>
          </w:p>
        </w:tc>
        <w:tc>
          <w:tcPr>
            <w:tcW w:w="3319" w:type="dxa"/>
            <w:vAlign w:val="top"/>
          </w:tcPr>
          <w:p>
            <w:pPr>
              <w:spacing w:before="260" w:line="204" w:lineRule="auto"/>
              <w:ind w:firstLine="3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转让肥料登记证或登记证号的处罚</w:t>
            </w:r>
          </w:p>
        </w:tc>
        <w:tc>
          <w:tcPr>
            <w:tcW w:w="800" w:type="dxa"/>
            <w:vAlign w:val="top"/>
          </w:tcPr>
          <w:p>
            <w:pPr>
              <w:spacing w:before="26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50" w:type="dxa"/>
            <w:vAlign w:val="top"/>
          </w:tcPr>
          <w:p>
            <w:pPr>
              <w:spacing w:before="260" w:line="204" w:lineRule="auto"/>
              <w:ind w:firstLine="6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《肥料登记管理办法》</w:t>
            </w:r>
          </w:p>
        </w:tc>
        <w:tc>
          <w:tcPr>
            <w:tcW w:w="1130" w:type="dxa"/>
            <w:vAlign w:val="top"/>
          </w:tcPr>
          <w:p>
            <w:pPr>
              <w:spacing w:before="99" w:line="298" w:lineRule="auto"/>
              <w:ind w:left="108" w:right="108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农业农村局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99" w:line="298" w:lineRule="auto"/>
              <w:ind w:left="108" w:right="108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70" w:type="dxa"/>
            <w:vAlign w:val="top"/>
          </w:tcPr>
          <w:p>
            <w:pPr>
              <w:spacing w:before="289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31</w:t>
            </w:r>
          </w:p>
        </w:tc>
        <w:tc>
          <w:tcPr>
            <w:tcW w:w="3319" w:type="dxa"/>
            <w:vAlign w:val="top"/>
          </w:tcPr>
          <w:p>
            <w:pPr>
              <w:spacing w:before="260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假留、伪造肥料登记证、登记证号的处罚</w:t>
            </w:r>
          </w:p>
        </w:tc>
        <w:tc>
          <w:tcPr>
            <w:tcW w:w="800" w:type="dxa"/>
            <w:vAlign w:val="top"/>
          </w:tcPr>
          <w:p>
            <w:pPr>
              <w:spacing w:before="26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50" w:type="dxa"/>
            <w:vAlign w:val="top"/>
          </w:tcPr>
          <w:p>
            <w:pPr>
              <w:spacing w:before="260" w:line="204" w:lineRule="auto"/>
              <w:ind w:firstLine="6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《肥料登记管理办法》</w:t>
            </w:r>
          </w:p>
        </w:tc>
        <w:tc>
          <w:tcPr>
            <w:tcW w:w="1130" w:type="dxa"/>
            <w:vAlign w:val="top"/>
          </w:tcPr>
          <w:p>
            <w:pPr>
              <w:spacing w:before="100" w:line="251" w:lineRule="auto"/>
              <w:ind w:left="108" w:right="108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农业农村局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00" w:line="251" w:lineRule="auto"/>
              <w:ind w:left="108" w:right="108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70" w:type="dxa"/>
            <w:vAlign w:val="top"/>
          </w:tcPr>
          <w:p>
            <w:pPr>
              <w:spacing w:before="289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32</w:t>
            </w:r>
          </w:p>
        </w:tc>
        <w:tc>
          <w:tcPr>
            <w:tcW w:w="3319" w:type="dxa"/>
            <w:vAlign w:val="top"/>
          </w:tcPr>
          <w:p>
            <w:pPr>
              <w:spacing w:before="70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不按照国家有关农药安全使用规定使用农</w:t>
            </w:r>
          </w:p>
          <w:p>
            <w:pPr>
              <w:spacing w:before="141" w:line="204" w:lineRule="auto"/>
              <w:ind w:firstLine="12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药的处罚</w:t>
            </w:r>
          </w:p>
        </w:tc>
        <w:tc>
          <w:tcPr>
            <w:tcW w:w="800" w:type="dxa"/>
            <w:vAlign w:val="top"/>
          </w:tcPr>
          <w:p>
            <w:pPr>
              <w:spacing w:before="26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50" w:type="dxa"/>
            <w:vAlign w:val="top"/>
          </w:tcPr>
          <w:p>
            <w:pPr>
              <w:spacing w:before="260" w:line="204" w:lineRule="auto"/>
              <w:ind w:firstLine="8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《农药管理条例》</w:t>
            </w:r>
          </w:p>
        </w:tc>
        <w:tc>
          <w:tcPr>
            <w:tcW w:w="1130" w:type="dxa"/>
            <w:vAlign w:val="top"/>
          </w:tcPr>
          <w:p>
            <w:pPr>
              <w:spacing w:before="101" w:line="261" w:lineRule="auto"/>
              <w:ind w:left="108" w:right="108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农业农村局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01" w:line="261" w:lineRule="auto"/>
              <w:ind w:left="108" w:right="108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70" w:type="dxa"/>
            <w:vAlign w:val="top"/>
          </w:tcPr>
          <w:p>
            <w:pPr>
              <w:spacing w:before="259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33</w:t>
            </w:r>
          </w:p>
        </w:tc>
        <w:tc>
          <w:tcPr>
            <w:tcW w:w="3319" w:type="dxa"/>
            <w:vAlign w:val="top"/>
          </w:tcPr>
          <w:p>
            <w:pPr>
              <w:spacing w:before="4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登记证有效期满未经批准续展登记而继续</w:t>
            </w:r>
          </w:p>
          <w:p>
            <w:pPr>
              <w:spacing w:before="151" w:line="204" w:lineRule="auto"/>
              <w:ind w:firstLine="7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生产该肥料产品的处罚</w:t>
            </w:r>
          </w:p>
        </w:tc>
        <w:tc>
          <w:tcPr>
            <w:tcW w:w="800" w:type="dxa"/>
            <w:vAlign w:val="top"/>
          </w:tcPr>
          <w:p>
            <w:pPr>
              <w:spacing w:before="23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50" w:type="dxa"/>
            <w:vAlign w:val="top"/>
          </w:tcPr>
          <w:p>
            <w:pPr>
              <w:spacing w:before="230" w:line="204" w:lineRule="auto"/>
              <w:ind w:firstLine="6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《肥料登记管理办法》</w:t>
            </w:r>
          </w:p>
        </w:tc>
        <w:tc>
          <w:tcPr>
            <w:tcW w:w="1130" w:type="dxa"/>
            <w:vAlign w:val="top"/>
          </w:tcPr>
          <w:p>
            <w:pPr>
              <w:spacing w:before="80" w:line="246" w:lineRule="auto"/>
              <w:ind w:left="108" w:right="108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农业农村局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80" w:line="246" w:lineRule="auto"/>
              <w:ind w:left="108" w:right="108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08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34</w:t>
            </w:r>
          </w:p>
        </w:tc>
        <w:tc>
          <w:tcPr>
            <w:tcW w:w="3319" w:type="dxa"/>
            <w:vAlign w:val="top"/>
          </w:tcPr>
          <w:p>
            <w:pPr>
              <w:spacing w:before="160" w:line="204" w:lineRule="auto"/>
              <w:ind w:firstLine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生产、销售包装上未附标签、标签残缺不</w:t>
            </w:r>
          </w:p>
          <w:p>
            <w:pPr>
              <w:spacing w:before="111" w:line="204" w:lineRule="auto"/>
              <w:ind w:firstLine="3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清或者擅自修改标签内容的处罚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9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9" w:line="204" w:lineRule="auto"/>
              <w:ind w:firstLine="6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《肥料登记管理办法》</w:t>
            </w:r>
          </w:p>
        </w:tc>
        <w:tc>
          <w:tcPr>
            <w:tcW w:w="1130" w:type="dxa"/>
            <w:vAlign w:val="top"/>
          </w:tcPr>
          <w:p>
            <w:pPr>
              <w:spacing w:before="160" w:line="261" w:lineRule="auto"/>
              <w:ind w:left="108" w:right="108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农业农村局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60" w:line="261" w:lineRule="auto"/>
              <w:ind w:left="108" w:right="108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86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35</w:t>
            </w:r>
          </w:p>
        </w:tc>
        <w:tc>
          <w:tcPr>
            <w:tcW w:w="3319" w:type="dxa"/>
            <w:vAlign w:val="top"/>
          </w:tcPr>
          <w:p>
            <w:pPr>
              <w:spacing w:before="60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农产品生产企业、农民专业合作经济组织</w:t>
            </w:r>
          </w:p>
          <w:p>
            <w:pPr>
              <w:spacing w:before="110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销售含有的致命性寄生虫、做生物或者生</w:t>
            </w:r>
          </w:p>
          <w:p>
            <w:pPr>
              <w:spacing w:before="91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物毒素不符合农产品质量安全标准农产品</w:t>
            </w:r>
          </w:p>
          <w:p>
            <w:pPr>
              <w:spacing w:before="141" w:line="204" w:lineRule="auto"/>
              <w:ind w:firstLine="14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99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99" w:line="204" w:lineRule="auto"/>
              <w:ind w:firstLine="38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《中华人民共和国农产品质量安全法》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48" w:line="328" w:lineRule="auto"/>
              <w:ind w:left="108" w:right="108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农业农村局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48" w:line="328" w:lineRule="auto"/>
              <w:ind w:left="108" w:right="108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68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36</w:t>
            </w:r>
          </w:p>
        </w:tc>
        <w:tc>
          <w:tcPr>
            <w:tcW w:w="3319" w:type="dxa"/>
            <w:vAlign w:val="top"/>
          </w:tcPr>
          <w:p>
            <w:pPr>
              <w:spacing w:before="70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未取得农药登记证，农药分装登记证或擅</w:t>
            </w:r>
          </w:p>
          <w:p>
            <w:pPr>
              <w:spacing w:before="101" w:line="204" w:lineRule="auto"/>
              <w:ind w:firstLine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自生产、经营农药的，或者生产、经营已</w:t>
            </w:r>
          </w:p>
          <w:p>
            <w:pPr>
              <w:spacing w:before="101" w:line="204" w:lineRule="auto"/>
              <w:ind w:firstLine="7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擞销登记的农药的处罚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8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《农药管理条例》</w:t>
            </w:r>
          </w:p>
        </w:tc>
        <w:tc>
          <w:tcPr>
            <w:tcW w:w="1130" w:type="dxa"/>
            <w:vAlign w:val="top"/>
          </w:tcPr>
          <w:p>
            <w:pPr>
              <w:spacing w:before="220" w:line="318" w:lineRule="auto"/>
              <w:ind w:left="108" w:right="108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农业农村局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20" w:line="318" w:lineRule="auto"/>
              <w:ind w:left="108" w:right="108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70" w:type="dxa"/>
            <w:vAlign w:val="top"/>
          </w:tcPr>
          <w:p>
            <w:pPr>
              <w:spacing w:before="289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37</w:t>
            </w:r>
          </w:p>
        </w:tc>
        <w:tc>
          <w:tcPr>
            <w:tcW w:w="3319" w:type="dxa"/>
            <w:vAlign w:val="top"/>
          </w:tcPr>
          <w:p>
            <w:pPr>
              <w:spacing w:before="80" w:line="204" w:lineRule="auto"/>
              <w:ind w:firstLine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农药登记证有效期限届满未办理续展登</w:t>
            </w:r>
          </w:p>
          <w:p>
            <w:pPr>
              <w:spacing w:before="141" w:line="204" w:lineRule="auto"/>
              <w:ind w:firstLine="3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记，擅自继续生产该农药的处罚</w:t>
            </w:r>
          </w:p>
        </w:tc>
        <w:tc>
          <w:tcPr>
            <w:tcW w:w="800" w:type="dxa"/>
            <w:vAlign w:val="top"/>
          </w:tcPr>
          <w:p>
            <w:pPr>
              <w:spacing w:before="26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50" w:type="dxa"/>
            <w:vAlign w:val="top"/>
          </w:tcPr>
          <w:p>
            <w:pPr>
              <w:spacing w:before="260" w:line="204" w:lineRule="auto"/>
              <w:ind w:firstLine="6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《肥料登记管理办法》</w:t>
            </w:r>
          </w:p>
        </w:tc>
        <w:tc>
          <w:tcPr>
            <w:tcW w:w="1130" w:type="dxa"/>
            <w:vAlign w:val="top"/>
          </w:tcPr>
          <w:p>
            <w:pPr>
              <w:spacing w:before="100" w:line="256" w:lineRule="auto"/>
              <w:ind w:left="108" w:right="108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农业农村局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00" w:line="256" w:lineRule="auto"/>
              <w:ind w:left="108" w:right="108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68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38</w:t>
            </w:r>
          </w:p>
        </w:tc>
        <w:tc>
          <w:tcPr>
            <w:tcW w:w="3319" w:type="dxa"/>
            <w:vAlign w:val="top"/>
          </w:tcPr>
          <w:p>
            <w:pPr>
              <w:spacing w:before="60" w:line="204" w:lineRule="auto"/>
              <w:ind w:firstLine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在城市建筑物、设施以及树木上涂写、刻</w:t>
            </w:r>
          </w:p>
          <w:p>
            <w:pPr>
              <w:spacing w:before="121" w:line="204" w:lineRule="auto"/>
              <w:ind w:firstLine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画或者未经批准张挂、张贴宣传品等的处</w:t>
            </w:r>
          </w:p>
          <w:p>
            <w:pPr>
              <w:spacing w:before="111" w:line="204" w:lineRule="auto"/>
              <w:ind w:firstLine="15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50" w:type="dxa"/>
            <w:vAlign w:val="top"/>
          </w:tcPr>
          <w:p>
            <w:pPr>
              <w:spacing w:before="50" w:line="261" w:lineRule="auto"/>
              <w:ind w:left="38" w:right="46" w:firstLine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《城市市容和环境卫生管理条例》</w:t>
            </w:r>
            <w:r>
              <w:rPr>
                <w:rFonts w:ascii="宋体" w:hAnsi="宋体" w:eastAsia="宋体" w:cs="宋体"/>
                <w:spacing w:val="3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before="130" w:line="204" w:lineRule="auto"/>
              <w:ind w:firstLine="9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w w:val="101"/>
                <w:sz w:val="18"/>
                <w:szCs w:val="18"/>
              </w:rPr>
              <w:t>例&gt;实施办法》</w:t>
            </w:r>
          </w:p>
        </w:tc>
        <w:tc>
          <w:tcPr>
            <w:tcW w:w="1130" w:type="dxa"/>
            <w:vAlign w:val="top"/>
          </w:tcPr>
          <w:p>
            <w:pPr>
              <w:spacing w:before="209" w:line="339" w:lineRule="auto"/>
              <w:ind w:left="108" w:right="108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restart"/>
            <w:vAlign w:val="top"/>
          </w:tcPr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卡房乡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城乡建设与生态环境保护中心主任</w:t>
            </w:r>
          </w:p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杨永硕</w:t>
            </w:r>
          </w:p>
          <w:p>
            <w:pPr>
              <w:spacing w:before="209" w:line="339" w:lineRule="auto"/>
              <w:ind w:right="108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18338658355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68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39</w:t>
            </w:r>
          </w:p>
        </w:tc>
        <w:tc>
          <w:tcPr>
            <w:tcW w:w="3319" w:type="dxa"/>
            <w:vAlign w:val="top"/>
          </w:tcPr>
          <w:p>
            <w:pPr>
              <w:spacing w:before="200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不履行卫生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责任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区游扫保洁义务或者不按</w:t>
            </w:r>
          </w:p>
          <w:p>
            <w:pPr>
              <w:spacing w:before="131" w:line="204" w:lineRule="auto"/>
              <w:ind w:firstLine="3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规定清运、处理垃圾和粪便的处罚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50" w:type="dxa"/>
            <w:vAlign w:val="top"/>
          </w:tcPr>
          <w:p>
            <w:pPr>
              <w:spacing w:before="69" w:line="308" w:lineRule="auto"/>
              <w:ind w:left="38" w:right="46" w:firstLine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《城市市容和环境卫生管理条例》</w:t>
            </w:r>
            <w:r>
              <w:rPr>
                <w:rFonts w:ascii="宋体" w:hAnsi="宋体" w:eastAsia="宋体" w:cs="宋体"/>
                <w:spacing w:val="3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before="40" w:line="204" w:lineRule="auto"/>
              <w:ind w:firstLine="9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例》实施办法》</w:t>
            </w:r>
          </w:p>
        </w:tc>
        <w:tc>
          <w:tcPr>
            <w:tcW w:w="1130" w:type="dxa"/>
            <w:vAlign w:val="top"/>
          </w:tcPr>
          <w:p>
            <w:pPr>
              <w:spacing w:before="220" w:line="328" w:lineRule="auto"/>
              <w:ind w:left="108" w:right="108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20" w:line="328" w:lineRule="auto"/>
              <w:ind w:left="108" w:right="108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68" w:line="204" w:lineRule="auto"/>
              <w:ind w:firstLine="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40</w:t>
            </w:r>
          </w:p>
        </w:tc>
        <w:tc>
          <w:tcPr>
            <w:tcW w:w="3319" w:type="dxa"/>
            <w:vAlign w:val="top"/>
          </w:tcPr>
          <w:p>
            <w:pPr>
              <w:spacing w:before="220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运输液体、散装货物不作密封、包扎、覆</w:t>
            </w:r>
          </w:p>
          <w:p>
            <w:pPr>
              <w:spacing w:before="101" w:line="204" w:lineRule="auto"/>
              <w:ind w:firstLine="5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娄，造成泄漏、遗撒的处罚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50" w:type="dxa"/>
            <w:vAlign w:val="top"/>
          </w:tcPr>
          <w:p>
            <w:pPr>
              <w:spacing w:before="50" w:line="338" w:lineRule="auto"/>
              <w:ind w:left="38" w:right="46" w:firstLine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《城市市容和环境卫生管理条例》</w:t>
            </w:r>
            <w:r>
              <w:rPr>
                <w:rFonts w:ascii="宋体" w:hAnsi="宋体" w:eastAsia="宋体" w:cs="宋体"/>
                <w:spacing w:val="3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before="10" w:line="204" w:lineRule="auto"/>
              <w:ind w:firstLine="9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w w:val="101"/>
                <w:sz w:val="18"/>
                <w:szCs w:val="18"/>
              </w:rPr>
              <w:t>例&gt;实施办法》</w:t>
            </w:r>
          </w:p>
        </w:tc>
        <w:tc>
          <w:tcPr>
            <w:tcW w:w="1130" w:type="dxa"/>
            <w:vAlign w:val="top"/>
          </w:tcPr>
          <w:p>
            <w:pPr>
              <w:spacing w:before="210" w:line="328" w:lineRule="auto"/>
              <w:ind w:left="108" w:right="108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10" w:line="328" w:lineRule="auto"/>
              <w:ind w:left="108" w:right="108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68" w:line="204" w:lineRule="auto"/>
              <w:ind w:firstLine="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41</w:t>
            </w:r>
          </w:p>
        </w:tc>
        <w:tc>
          <w:tcPr>
            <w:tcW w:w="3319" w:type="dxa"/>
            <w:vAlign w:val="top"/>
          </w:tcPr>
          <w:p>
            <w:pPr>
              <w:spacing w:before="60" w:line="204" w:lineRule="auto"/>
              <w:ind w:firstLine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在城市人民政府规定的街道的临街建筑物</w:t>
            </w:r>
          </w:p>
          <w:p>
            <w:pPr>
              <w:spacing w:before="111" w:line="204" w:lineRule="auto"/>
              <w:ind w:firstLine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的阳台和窗外，堆放、吊挂有碍市容物品</w:t>
            </w:r>
          </w:p>
          <w:p>
            <w:pPr>
              <w:spacing w:before="130" w:line="204" w:lineRule="auto"/>
              <w:ind w:firstLine="14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50" w:type="dxa"/>
            <w:vAlign w:val="top"/>
          </w:tcPr>
          <w:p>
            <w:pPr>
              <w:spacing w:before="60" w:line="318" w:lineRule="auto"/>
              <w:ind w:left="38" w:right="46" w:firstLine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《城市市容和环境卫生管理条例》</w:t>
            </w:r>
            <w:r>
              <w:rPr>
                <w:rFonts w:ascii="宋体" w:hAnsi="宋体" w:eastAsia="宋体" w:cs="宋体"/>
                <w:spacing w:val="3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before="20" w:line="204" w:lineRule="auto"/>
              <w:ind w:firstLine="9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例》实施办法》</w:t>
            </w:r>
          </w:p>
        </w:tc>
        <w:tc>
          <w:tcPr>
            <w:tcW w:w="1130" w:type="dxa"/>
            <w:vAlign w:val="top"/>
          </w:tcPr>
          <w:p>
            <w:pPr>
              <w:spacing w:before="230" w:line="318" w:lineRule="auto"/>
              <w:ind w:left="108" w:right="108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30" w:line="318" w:lineRule="auto"/>
              <w:ind w:left="108" w:right="108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58" w:line="204" w:lineRule="auto"/>
              <w:ind w:firstLine="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42</w:t>
            </w:r>
          </w:p>
        </w:tc>
        <w:tc>
          <w:tcPr>
            <w:tcW w:w="3319" w:type="dxa"/>
            <w:vAlign w:val="top"/>
          </w:tcPr>
          <w:p>
            <w:pPr>
              <w:spacing w:before="220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不按规定的时间、地点、方式，倾倒垃圾</w:t>
            </w:r>
          </w:p>
          <w:p>
            <w:pPr>
              <w:spacing w:before="121" w:line="204" w:lineRule="auto"/>
              <w:ind w:firstLine="1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粪便的处罚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29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50" w:type="dxa"/>
            <w:vAlign w:val="top"/>
          </w:tcPr>
          <w:p>
            <w:pPr>
              <w:spacing w:before="70" w:line="251" w:lineRule="auto"/>
              <w:ind w:left="38" w:right="46" w:firstLine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《城市市容和环境卫生管理条例》</w:t>
            </w:r>
            <w:r>
              <w:rPr>
                <w:rFonts w:ascii="宋体" w:hAnsi="宋体" w:eastAsia="宋体" w:cs="宋体"/>
                <w:spacing w:val="3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before="120" w:line="204" w:lineRule="auto"/>
              <w:ind w:firstLine="9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例》实施办法》</w:t>
            </w:r>
          </w:p>
        </w:tc>
        <w:tc>
          <w:tcPr>
            <w:tcW w:w="1130" w:type="dxa"/>
            <w:vAlign w:val="top"/>
          </w:tcPr>
          <w:p>
            <w:pPr>
              <w:spacing w:before="210" w:line="204" w:lineRule="auto"/>
              <w:ind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新县城市管理</w:t>
            </w:r>
          </w:p>
          <w:p>
            <w:pPr>
              <w:spacing w:before="121" w:line="204" w:lineRule="auto"/>
              <w:ind w:firstLine="4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21" w:line="204" w:lineRule="auto"/>
              <w:ind w:firstLine="47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70" w:type="dxa"/>
            <w:vAlign w:val="top"/>
          </w:tcPr>
          <w:p>
            <w:pPr>
              <w:spacing w:before="299" w:line="204" w:lineRule="auto"/>
              <w:ind w:firstLine="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43</w:t>
            </w:r>
          </w:p>
        </w:tc>
        <w:tc>
          <w:tcPr>
            <w:tcW w:w="3319" w:type="dxa"/>
            <w:vAlign w:val="top"/>
          </w:tcPr>
          <w:p>
            <w:pPr>
              <w:spacing w:before="80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未经批准擅自饲养家畜家禽影响市容和环</w:t>
            </w:r>
          </w:p>
          <w:p>
            <w:pPr>
              <w:spacing w:before="121" w:line="204" w:lineRule="auto"/>
              <w:ind w:firstLine="1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境卫生的处罚</w:t>
            </w:r>
          </w:p>
        </w:tc>
        <w:tc>
          <w:tcPr>
            <w:tcW w:w="800" w:type="dxa"/>
            <w:vAlign w:val="top"/>
          </w:tcPr>
          <w:p>
            <w:pPr>
              <w:spacing w:before="27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50" w:type="dxa"/>
            <w:vAlign w:val="top"/>
          </w:tcPr>
          <w:p>
            <w:pPr>
              <w:spacing w:before="30" w:line="246" w:lineRule="auto"/>
              <w:ind w:left="38" w:right="46" w:firstLine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《城市市容和环境卫生管理条例》</w:t>
            </w:r>
            <w:r>
              <w:rPr>
                <w:rFonts w:ascii="宋体" w:hAnsi="宋体" w:eastAsia="宋体" w:cs="宋体"/>
                <w:spacing w:val="3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line="204" w:lineRule="auto"/>
              <w:ind w:firstLine="9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例》实施办法》</w:t>
            </w:r>
          </w:p>
        </w:tc>
        <w:tc>
          <w:tcPr>
            <w:tcW w:w="1130" w:type="dxa"/>
            <w:vAlign w:val="top"/>
          </w:tcPr>
          <w:p>
            <w:pPr>
              <w:spacing w:before="120" w:line="287" w:lineRule="auto"/>
              <w:ind w:left="108" w:right="108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20" w:line="287" w:lineRule="auto"/>
              <w:ind w:left="108" w:right="108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770" w:h="16840"/>
          <w:pgMar w:top="1431" w:right="1459" w:bottom="1056" w:left="1420" w:header="0" w:footer="870" w:gutter="0"/>
          <w:cols w:space="720" w:num="1"/>
        </w:sectPr>
      </w:pPr>
    </w:p>
    <w:p/>
    <w:p/>
    <w:p>
      <w:pPr>
        <w:spacing w:line="59" w:lineRule="auto"/>
        <w:rPr>
          <w:rFonts w:ascii="Arial"/>
          <w:sz w:val="2"/>
        </w:rPr>
      </w:pPr>
    </w:p>
    <w:tbl>
      <w:tblPr>
        <w:tblStyle w:val="5"/>
        <w:tblW w:w="997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3320"/>
        <w:gridCol w:w="800"/>
        <w:gridCol w:w="3130"/>
        <w:gridCol w:w="1130"/>
        <w:gridCol w:w="11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88" w:line="204" w:lineRule="auto"/>
              <w:ind w:firstLine="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44</w:t>
            </w:r>
          </w:p>
        </w:tc>
        <w:tc>
          <w:tcPr>
            <w:tcW w:w="3320" w:type="dxa"/>
            <w:vAlign w:val="top"/>
          </w:tcPr>
          <w:p>
            <w:pPr>
              <w:spacing w:before="6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未经城市人民政府市容环境卫生行政主管</w:t>
            </w:r>
          </w:p>
          <w:p>
            <w:pPr>
              <w:spacing w:before="111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部门同意，擅自设置大型户外广告，影响</w:t>
            </w:r>
          </w:p>
          <w:p>
            <w:pPr>
              <w:spacing w:before="151" w:line="204" w:lineRule="auto"/>
              <w:ind w:firstLine="12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市容的处罚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59" w:line="20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30" w:type="dxa"/>
            <w:vAlign w:val="top"/>
          </w:tcPr>
          <w:p>
            <w:pPr>
              <w:spacing w:before="60" w:line="328" w:lineRule="auto"/>
              <w:ind w:left="27" w:right="37" w:firstLine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《城市市容和环境卫生管理条例》</w:t>
            </w:r>
            <w:r>
              <w:rPr>
                <w:rFonts w:ascii="宋体" w:hAnsi="宋体" w:eastAsia="宋体" w:cs="宋体"/>
                <w:spacing w:val="3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before="20" w:line="204" w:lineRule="auto"/>
              <w:ind w:firstLine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例〉实施办法》</w:t>
            </w:r>
          </w:p>
        </w:tc>
        <w:tc>
          <w:tcPr>
            <w:tcW w:w="1130" w:type="dxa"/>
            <w:vAlign w:val="top"/>
          </w:tcPr>
          <w:p>
            <w:pPr>
              <w:spacing w:before="239" w:line="308" w:lineRule="auto"/>
              <w:ind w:left="107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restart"/>
            <w:vAlign w:val="top"/>
          </w:tcPr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卡房乡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城乡建设与生态环境保护中心主任</w:t>
            </w:r>
          </w:p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杨永硕</w:t>
            </w:r>
          </w:p>
          <w:p>
            <w:pPr>
              <w:spacing w:before="239" w:line="308" w:lineRule="auto"/>
              <w:ind w:right="109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18338658355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86" w:line="204" w:lineRule="auto"/>
              <w:ind w:firstLine="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45</w:t>
            </w:r>
          </w:p>
        </w:tc>
        <w:tc>
          <w:tcPr>
            <w:tcW w:w="3320" w:type="dxa"/>
            <w:vAlign w:val="top"/>
          </w:tcPr>
          <w:p>
            <w:pPr>
              <w:spacing w:before="6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未经城市人民政府市容环境卫生行政主管</w:t>
            </w:r>
          </w:p>
          <w:p>
            <w:pPr>
              <w:spacing w:before="111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部门批准，擅自在街道两侧和公共场地堆</w:t>
            </w:r>
          </w:p>
          <w:p>
            <w:pPr>
              <w:spacing w:before="91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放物料，搭建建筑物、构筑物或者其他设</w:t>
            </w:r>
          </w:p>
          <w:p>
            <w:pPr>
              <w:spacing w:before="131" w:line="204" w:lineRule="auto"/>
              <w:ind w:firstLine="8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施，影响市容的处罚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99" w:line="20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30" w:type="dxa"/>
            <w:vAlign w:val="top"/>
          </w:tcPr>
          <w:p>
            <w:pPr>
              <w:spacing w:before="220" w:line="297" w:lineRule="auto"/>
              <w:ind w:left="27" w:right="37" w:firstLine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《城市市容和环境卫生管理条例》</w:t>
            </w:r>
            <w:r>
              <w:rPr>
                <w:rFonts w:ascii="宋体" w:hAnsi="宋体" w:eastAsia="宋体" w:cs="宋体"/>
                <w:spacing w:val="3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before="30" w:line="204" w:lineRule="auto"/>
              <w:ind w:firstLine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例〉实施办法》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8" w:line="328" w:lineRule="auto"/>
              <w:ind w:left="107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38" w:line="328" w:lineRule="auto"/>
              <w:ind w:left="107" w:right="109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155" w:line="204" w:lineRule="auto"/>
              <w:ind w:firstLine="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46</w:t>
            </w:r>
          </w:p>
        </w:tc>
        <w:tc>
          <w:tcPr>
            <w:tcW w:w="3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177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未经批准擅自拆除环境卫生设施或者未按</w:t>
            </w:r>
          </w:p>
          <w:p>
            <w:pPr>
              <w:spacing w:before="131" w:line="204" w:lineRule="auto"/>
              <w:ind w:firstLine="3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批准的拆迁方案进行拆迁的处罚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126" w:line="20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30" w:type="dxa"/>
            <w:vAlign w:val="top"/>
          </w:tcPr>
          <w:p>
            <w:pPr>
              <w:spacing w:before="69" w:line="334" w:lineRule="auto"/>
              <w:ind w:left="11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《中华人民共和国固体废物污染环境防</w:t>
            </w:r>
            <w:r>
              <w:rPr>
                <w:rFonts w:ascii="宋体" w:hAnsi="宋体" w:eastAsia="宋体" w:cs="宋体"/>
                <w:spacing w:val="7"/>
                <w:w w:val="10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治法》《城市市容和环境卫生管理条例》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《河南省》城市市容和环境卫生管理条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例）实施办法》《城市生活垃圾管理办</w:t>
            </w:r>
            <w:r>
              <w:rPr>
                <w:rFonts w:ascii="宋体" w:hAnsi="宋体" w:eastAsia="宋体" w:cs="宋体"/>
                <w:spacing w:val="3"/>
                <w:w w:val="10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法》《河南省城市生活垃圾处理管理办</w:t>
            </w:r>
          </w:p>
          <w:p>
            <w:pPr>
              <w:spacing w:before="22" w:line="204" w:lineRule="auto"/>
              <w:ind w:firstLine="13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法</w:t>
            </w: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》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196" w:line="349" w:lineRule="auto"/>
              <w:ind w:left="107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96" w:line="349" w:lineRule="auto"/>
              <w:ind w:left="107" w:right="109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68" w:line="204" w:lineRule="auto"/>
              <w:ind w:firstLine="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47</w:t>
            </w:r>
          </w:p>
        </w:tc>
        <w:tc>
          <w:tcPr>
            <w:tcW w:w="3320" w:type="dxa"/>
            <w:vAlign w:val="top"/>
          </w:tcPr>
          <w:p>
            <w:pPr>
              <w:spacing w:before="19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不符合城市容貌标准、环境卫生标准的建</w:t>
            </w:r>
          </w:p>
          <w:p>
            <w:pPr>
              <w:spacing w:before="141" w:line="204" w:lineRule="auto"/>
              <w:ind w:firstLine="8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筑物或者设施的处罚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30" w:type="dxa"/>
            <w:vAlign w:val="top"/>
          </w:tcPr>
          <w:p>
            <w:pPr>
              <w:spacing w:before="70" w:line="297" w:lineRule="auto"/>
              <w:ind w:left="27" w:right="37" w:firstLine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《城市市容和环境卫生管理条例》</w:t>
            </w:r>
            <w:r>
              <w:rPr>
                <w:rFonts w:ascii="宋体" w:hAnsi="宋体" w:eastAsia="宋体" w:cs="宋体"/>
                <w:spacing w:val="3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before="50" w:line="204" w:lineRule="auto"/>
              <w:ind w:firstLine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例》实施办法》</w:t>
            </w:r>
          </w:p>
        </w:tc>
        <w:tc>
          <w:tcPr>
            <w:tcW w:w="1130" w:type="dxa"/>
            <w:vAlign w:val="top"/>
          </w:tcPr>
          <w:p>
            <w:pPr>
              <w:spacing w:before="229" w:line="308" w:lineRule="auto"/>
              <w:ind w:left="107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29" w:line="308" w:lineRule="auto"/>
              <w:ind w:left="107" w:right="109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68" w:line="204" w:lineRule="auto"/>
              <w:ind w:firstLine="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48</w:t>
            </w:r>
          </w:p>
        </w:tc>
        <w:tc>
          <w:tcPr>
            <w:tcW w:w="3320" w:type="dxa"/>
            <w:vAlign w:val="top"/>
          </w:tcPr>
          <w:p>
            <w:pPr>
              <w:spacing w:before="190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损坏各类环境卫生设施及其附属设施的处</w:t>
            </w:r>
          </w:p>
          <w:p>
            <w:pPr>
              <w:spacing w:before="141" w:line="204" w:lineRule="auto"/>
              <w:ind w:firstLine="15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30" w:type="dxa"/>
            <w:vAlign w:val="top"/>
          </w:tcPr>
          <w:p>
            <w:pPr>
              <w:spacing w:before="60" w:line="256" w:lineRule="auto"/>
              <w:ind w:left="27" w:right="37" w:firstLine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《城市市容和环境卫生管理条例》</w:t>
            </w:r>
            <w:r>
              <w:rPr>
                <w:rFonts w:ascii="宋体" w:hAnsi="宋体" w:eastAsia="宋体" w:cs="宋体"/>
                <w:spacing w:val="3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before="130" w:line="204" w:lineRule="auto"/>
              <w:ind w:firstLine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例》实施办法》</w:t>
            </w:r>
          </w:p>
        </w:tc>
        <w:tc>
          <w:tcPr>
            <w:tcW w:w="1130" w:type="dxa"/>
            <w:vAlign w:val="top"/>
          </w:tcPr>
          <w:p>
            <w:pPr>
              <w:spacing w:before="219" w:line="339" w:lineRule="auto"/>
              <w:ind w:left="107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19" w:line="339" w:lineRule="auto"/>
              <w:ind w:left="107" w:right="109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60" w:type="dxa"/>
            <w:vAlign w:val="top"/>
          </w:tcPr>
          <w:p>
            <w:pPr>
              <w:spacing w:before="290" w:line="204" w:lineRule="auto"/>
              <w:ind w:firstLine="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49</w:t>
            </w:r>
          </w:p>
        </w:tc>
        <w:tc>
          <w:tcPr>
            <w:tcW w:w="3320" w:type="dxa"/>
            <w:vAlign w:val="top"/>
          </w:tcPr>
          <w:p>
            <w:pPr>
              <w:spacing w:before="261" w:line="204" w:lineRule="auto"/>
              <w:ind w:firstLine="2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不按规定及时清运、处理粪便的处罚</w:t>
            </w:r>
          </w:p>
        </w:tc>
        <w:tc>
          <w:tcPr>
            <w:tcW w:w="800" w:type="dxa"/>
            <w:vAlign w:val="top"/>
          </w:tcPr>
          <w:p>
            <w:pPr>
              <w:spacing w:before="261" w:line="20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30" w:type="dxa"/>
            <w:vAlign w:val="top"/>
          </w:tcPr>
          <w:p>
            <w:pPr>
              <w:spacing w:before="81" w:line="204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before="141" w:line="204" w:lineRule="auto"/>
              <w:ind w:firstLine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例》实施办法》</w:t>
            </w:r>
          </w:p>
        </w:tc>
        <w:tc>
          <w:tcPr>
            <w:tcW w:w="1130" w:type="dxa"/>
            <w:vAlign w:val="top"/>
          </w:tcPr>
          <w:p>
            <w:pPr>
              <w:spacing w:before="111" w:line="246" w:lineRule="auto"/>
              <w:ind w:left="107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11" w:line="246" w:lineRule="auto"/>
              <w:ind w:left="107" w:right="109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60" w:type="dxa"/>
            <w:vAlign w:val="top"/>
          </w:tcPr>
          <w:p>
            <w:pPr>
              <w:spacing w:before="291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50</w:t>
            </w:r>
          </w:p>
        </w:tc>
        <w:tc>
          <w:tcPr>
            <w:tcW w:w="3320" w:type="dxa"/>
            <w:vAlign w:val="top"/>
          </w:tcPr>
          <w:p>
            <w:pPr>
              <w:spacing w:before="91" w:line="204" w:lineRule="auto"/>
              <w:ind w:firstLine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在撼市道路或人行道上从事各类作业后，</w:t>
            </w:r>
          </w:p>
          <w:p>
            <w:pPr>
              <w:spacing w:before="101" w:line="204" w:lineRule="auto"/>
              <w:ind w:firstLine="2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不清除杂物、渣土、污水淤泥的处罚</w:t>
            </w:r>
          </w:p>
        </w:tc>
        <w:tc>
          <w:tcPr>
            <w:tcW w:w="800" w:type="dxa"/>
            <w:vAlign w:val="top"/>
          </w:tcPr>
          <w:p>
            <w:pPr>
              <w:spacing w:before="261" w:line="20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30" w:type="dxa"/>
            <w:vAlign w:val="top"/>
          </w:tcPr>
          <w:p>
            <w:pPr>
              <w:spacing w:before="81" w:line="204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《河南省》拔市市容和环境卫生管理条</w:t>
            </w:r>
          </w:p>
          <w:p>
            <w:pPr>
              <w:spacing w:before="160" w:line="204" w:lineRule="auto"/>
              <w:ind w:firstLine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例》实施办法》</w:t>
            </w:r>
          </w:p>
        </w:tc>
        <w:tc>
          <w:tcPr>
            <w:tcW w:w="1130" w:type="dxa"/>
            <w:vAlign w:val="top"/>
          </w:tcPr>
          <w:p>
            <w:pPr>
              <w:spacing w:before="111" w:line="297" w:lineRule="auto"/>
              <w:ind w:left="107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11" w:line="297" w:lineRule="auto"/>
              <w:ind w:left="107" w:right="109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60" w:type="dxa"/>
            <w:vAlign w:val="top"/>
          </w:tcPr>
          <w:p>
            <w:pPr>
              <w:spacing w:before="291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51</w:t>
            </w:r>
          </w:p>
        </w:tc>
        <w:tc>
          <w:tcPr>
            <w:tcW w:w="3320" w:type="dxa"/>
            <w:vAlign w:val="top"/>
          </w:tcPr>
          <w:p>
            <w:pPr>
              <w:spacing w:before="81" w:line="204" w:lineRule="auto"/>
              <w:ind w:firstLine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在露天场所和垃圾收集容器内焚烧树枝</w:t>
            </w:r>
          </w:p>
          <w:p>
            <w:pPr>
              <w:spacing w:before="151" w:line="204" w:lineRule="auto"/>
              <w:ind w:firstLine="3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（叶）、垃圾或者其他物品的处罚</w:t>
            </w:r>
          </w:p>
        </w:tc>
        <w:tc>
          <w:tcPr>
            <w:tcW w:w="800" w:type="dxa"/>
            <w:vAlign w:val="top"/>
          </w:tcPr>
          <w:p>
            <w:pPr>
              <w:spacing w:before="261" w:line="20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30" w:type="dxa"/>
            <w:vAlign w:val="top"/>
          </w:tcPr>
          <w:p>
            <w:pPr>
              <w:spacing w:before="101" w:line="204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before="121" w:line="204" w:lineRule="auto"/>
              <w:ind w:firstLine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例》实施办法》</w:t>
            </w:r>
          </w:p>
        </w:tc>
        <w:tc>
          <w:tcPr>
            <w:tcW w:w="1130" w:type="dxa"/>
            <w:vAlign w:val="top"/>
          </w:tcPr>
          <w:p>
            <w:pPr>
              <w:spacing w:before="121" w:line="246" w:lineRule="auto"/>
              <w:ind w:left="107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21" w:line="246" w:lineRule="auto"/>
              <w:ind w:left="107" w:right="109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60" w:type="dxa"/>
            <w:vAlign w:val="top"/>
          </w:tcPr>
          <w:p>
            <w:pPr>
              <w:spacing w:before="290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52</w:t>
            </w:r>
          </w:p>
        </w:tc>
        <w:tc>
          <w:tcPr>
            <w:tcW w:w="3320" w:type="dxa"/>
            <w:vAlign w:val="top"/>
          </w:tcPr>
          <w:p>
            <w:pPr>
              <w:spacing w:before="71" w:line="204" w:lineRule="auto"/>
              <w:ind w:firstLine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牲畜或者宠物的携带者对牲畜或者宠物的</w:t>
            </w:r>
          </w:p>
          <w:p>
            <w:pPr>
              <w:spacing w:before="121" w:line="204" w:lineRule="auto"/>
              <w:ind w:firstLine="7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粪便不及时清除的处罚</w:t>
            </w:r>
          </w:p>
        </w:tc>
        <w:tc>
          <w:tcPr>
            <w:tcW w:w="800" w:type="dxa"/>
            <w:vAlign w:val="top"/>
          </w:tcPr>
          <w:p>
            <w:pPr>
              <w:spacing w:before="261" w:line="20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30" w:type="dxa"/>
            <w:vAlign w:val="top"/>
          </w:tcPr>
          <w:p>
            <w:pPr>
              <w:spacing w:before="111" w:line="204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before="121" w:line="204" w:lineRule="auto"/>
              <w:ind w:firstLine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例）实施办法》</w:t>
            </w:r>
          </w:p>
        </w:tc>
        <w:tc>
          <w:tcPr>
            <w:tcW w:w="1130" w:type="dxa"/>
            <w:vAlign w:val="top"/>
          </w:tcPr>
          <w:p>
            <w:pPr>
              <w:spacing w:before="102" w:line="261" w:lineRule="auto"/>
              <w:ind w:left="107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02" w:line="261" w:lineRule="auto"/>
              <w:ind w:left="107" w:right="109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60" w:type="dxa"/>
            <w:vAlign w:val="top"/>
          </w:tcPr>
          <w:p>
            <w:pPr>
              <w:spacing w:before="290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53</w:t>
            </w:r>
          </w:p>
        </w:tc>
        <w:tc>
          <w:tcPr>
            <w:tcW w:w="3320" w:type="dxa"/>
            <w:vAlign w:val="top"/>
          </w:tcPr>
          <w:p>
            <w:pPr>
              <w:spacing w:before="261" w:line="204" w:lineRule="auto"/>
              <w:ind w:firstLine="3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摊点的经营者随地丢弃垃圾的处罚</w:t>
            </w:r>
          </w:p>
        </w:tc>
        <w:tc>
          <w:tcPr>
            <w:tcW w:w="800" w:type="dxa"/>
            <w:vAlign w:val="top"/>
          </w:tcPr>
          <w:p>
            <w:pPr>
              <w:spacing w:before="261" w:line="20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30" w:type="dxa"/>
            <w:vAlign w:val="top"/>
          </w:tcPr>
          <w:p>
            <w:pPr>
              <w:spacing w:before="81" w:line="204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before="121" w:line="204" w:lineRule="auto"/>
              <w:ind w:firstLine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例）实施办法》</w:t>
            </w:r>
          </w:p>
        </w:tc>
        <w:tc>
          <w:tcPr>
            <w:tcW w:w="1130" w:type="dxa"/>
            <w:vAlign w:val="top"/>
          </w:tcPr>
          <w:p>
            <w:pPr>
              <w:spacing w:before="101" w:line="251" w:lineRule="auto"/>
              <w:ind w:left="107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01" w:line="251" w:lineRule="auto"/>
              <w:ind w:left="107" w:right="109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69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54</w:t>
            </w:r>
          </w:p>
        </w:tc>
        <w:tc>
          <w:tcPr>
            <w:tcW w:w="3320" w:type="dxa"/>
            <w:vAlign w:val="top"/>
          </w:tcPr>
          <w:p>
            <w:pPr>
              <w:spacing w:before="211" w:line="204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随地吐痰、便溺，乱扔果皮、纸屑和烟头</w:t>
            </w:r>
          </w:p>
          <w:p>
            <w:pPr>
              <w:spacing w:before="121" w:line="204" w:lineRule="auto"/>
              <w:ind w:firstLine="10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等废弃物的处罚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40" w:line="20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30" w:type="dxa"/>
            <w:vAlign w:val="top"/>
          </w:tcPr>
          <w:p>
            <w:pPr>
              <w:spacing w:before="61" w:line="328" w:lineRule="auto"/>
              <w:ind w:left="27" w:right="37" w:firstLine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《城市市容和环境卫生管理条例》</w:t>
            </w:r>
            <w:r>
              <w:rPr>
                <w:rFonts w:ascii="宋体" w:hAnsi="宋体" w:eastAsia="宋体" w:cs="宋体"/>
                <w:spacing w:val="3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before="10" w:line="204" w:lineRule="auto"/>
              <w:ind w:firstLine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例）实施办法》</w:t>
            </w:r>
          </w:p>
        </w:tc>
        <w:tc>
          <w:tcPr>
            <w:tcW w:w="1130" w:type="dxa"/>
            <w:vAlign w:val="top"/>
          </w:tcPr>
          <w:p>
            <w:pPr>
              <w:spacing w:before="221" w:line="318" w:lineRule="auto"/>
              <w:ind w:left="107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21" w:line="318" w:lineRule="auto"/>
              <w:ind w:left="107" w:right="109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60" w:type="dxa"/>
            <w:vAlign w:val="top"/>
          </w:tcPr>
          <w:p>
            <w:pPr>
              <w:spacing w:before="292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55</w:t>
            </w:r>
          </w:p>
        </w:tc>
        <w:tc>
          <w:tcPr>
            <w:tcW w:w="3320" w:type="dxa"/>
            <w:vAlign w:val="top"/>
          </w:tcPr>
          <w:p>
            <w:pPr>
              <w:spacing w:before="81" w:line="204" w:lineRule="auto"/>
              <w:ind w:firstLine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任何单位和个人随意倾倒、抛撒或者堆放</w:t>
            </w:r>
          </w:p>
          <w:p>
            <w:pPr>
              <w:spacing w:before="160" w:line="204" w:lineRule="auto"/>
              <w:ind w:firstLine="10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建筑垃圾的处罚</w:t>
            </w:r>
          </w:p>
        </w:tc>
        <w:tc>
          <w:tcPr>
            <w:tcW w:w="800" w:type="dxa"/>
            <w:vAlign w:val="top"/>
          </w:tcPr>
          <w:p>
            <w:pPr>
              <w:spacing w:before="261" w:line="20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30" w:type="dxa"/>
            <w:vAlign w:val="top"/>
          </w:tcPr>
          <w:p>
            <w:pPr>
              <w:spacing w:before="261" w:line="204" w:lineRule="auto"/>
              <w:ind w:firstLine="4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《域市建筑垃圾管理规定》</w:t>
            </w:r>
          </w:p>
        </w:tc>
        <w:tc>
          <w:tcPr>
            <w:tcW w:w="1130" w:type="dxa"/>
            <w:vAlign w:val="top"/>
          </w:tcPr>
          <w:p>
            <w:pPr>
              <w:spacing w:before="101" w:line="261" w:lineRule="auto"/>
              <w:ind w:left="107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01" w:line="261" w:lineRule="auto"/>
              <w:ind w:left="107" w:right="109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60" w:type="dxa"/>
            <w:vAlign w:val="top"/>
          </w:tcPr>
          <w:p>
            <w:pPr>
              <w:spacing w:before="291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56</w:t>
            </w:r>
          </w:p>
        </w:tc>
        <w:tc>
          <w:tcPr>
            <w:tcW w:w="3320" w:type="dxa"/>
            <w:vAlign w:val="top"/>
          </w:tcPr>
          <w:p>
            <w:pPr>
              <w:spacing w:before="81" w:line="204" w:lineRule="auto"/>
              <w:ind w:firstLine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将工业、医疗等行业产生的有害固体废弃</w:t>
            </w:r>
          </w:p>
          <w:p>
            <w:pPr>
              <w:spacing w:before="151" w:line="204" w:lineRule="auto"/>
              <w:ind w:firstLine="5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物混入城市生活垃圾的处罚</w:t>
            </w:r>
          </w:p>
        </w:tc>
        <w:tc>
          <w:tcPr>
            <w:tcW w:w="800" w:type="dxa"/>
            <w:vAlign w:val="top"/>
          </w:tcPr>
          <w:p>
            <w:pPr>
              <w:spacing w:before="261" w:line="20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30" w:type="dxa"/>
            <w:vAlign w:val="top"/>
          </w:tcPr>
          <w:p>
            <w:pPr>
              <w:spacing w:before="91" w:line="204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before="131" w:line="204" w:lineRule="auto"/>
              <w:ind w:firstLine="9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例》实施办法》</w:t>
            </w:r>
          </w:p>
        </w:tc>
        <w:tc>
          <w:tcPr>
            <w:tcW w:w="1130" w:type="dxa"/>
            <w:vAlign w:val="top"/>
          </w:tcPr>
          <w:p>
            <w:pPr>
              <w:spacing w:before="110" w:line="277" w:lineRule="auto"/>
              <w:ind w:left="107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10" w:line="277" w:lineRule="auto"/>
              <w:ind w:left="107" w:right="109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21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57</w:t>
            </w:r>
          </w:p>
        </w:tc>
        <w:tc>
          <w:tcPr>
            <w:tcW w:w="3320" w:type="dxa"/>
            <w:vAlign w:val="top"/>
          </w:tcPr>
          <w:p>
            <w:pPr>
              <w:spacing w:before="74" w:line="246" w:lineRule="auto"/>
              <w:ind w:left="54" w:hanging="4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sz w:val="17"/>
                <w:szCs w:val="17"/>
              </w:rPr>
              <w:t>临街工地不设置护栏成者不作遵挡、停工场地不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w w:val="99"/>
                <w:sz w:val="18"/>
                <w:szCs w:val="18"/>
              </w:rPr>
              <w:t>及时整理并作必要覆造或者竣工后不及时清理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和平整场地，影响市容和环坑卫生的处罚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90" w:line="204" w:lineRule="auto"/>
              <w:ind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30" w:type="dxa"/>
            <w:vAlign w:val="top"/>
          </w:tcPr>
          <w:p>
            <w:pPr>
              <w:spacing w:before="181" w:line="204" w:lineRule="auto"/>
              <w:ind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before="131" w:line="204" w:lineRule="auto"/>
              <w:ind w:firstLine="9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w w:val="101"/>
                <w:sz w:val="18"/>
                <w:szCs w:val="18"/>
              </w:rPr>
              <w:t>例&gt;实施办法》</w:t>
            </w:r>
          </w:p>
        </w:tc>
        <w:tc>
          <w:tcPr>
            <w:tcW w:w="1130" w:type="dxa"/>
            <w:vAlign w:val="top"/>
          </w:tcPr>
          <w:p>
            <w:pPr>
              <w:spacing w:before="181" w:line="204" w:lineRule="auto"/>
              <w:ind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新县城市管理</w:t>
            </w:r>
          </w:p>
          <w:p>
            <w:pPr>
              <w:spacing w:before="101" w:line="204" w:lineRule="auto"/>
              <w:ind w:firstLine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01" w:line="204" w:lineRule="auto"/>
              <w:ind w:firstLine="46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770" w:h="16840"/>
          <w:pgMar w:top="1431" w:right="1469" w:bottom="1047" w:left="1439" w:header="0" w:footer="901" w:gutter="0"/>
          <w:cols w:space="720" w:num="1"/>
        </w:sectPr>
      </w:pPr>
    </w:p>
    <w:p/>
    <w:p/>
    <w:p>
      <w:pPr>
        <w:spacing w:line="68" w:lineRule="auto"/>
        <w:rPr>
          <w:rFonts w:ascii="Arial"/>
          <w:sz w:val="2"/>
        </w:rPr>
      </w:pPr>
    </w:p>
    <w:tbl>
      <w:tblPr>
        <w:tblStyle w:val="5"/>
        <w:tblW w:w="99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3320"/>
        <w:gridCol w:w="800"/>
        <w:gridCol w:w="3140"/>
        <w:gridCol w:w="1140"/>
        <w:gridCol w:w="11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59" w:type="dxa"/>
            <w:vAlign w:val="top"/>
          </w:tcPr>
          <w:p>
            <w:pPr>
              <w:spacing w:before="279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58</w:t>
            </w:r>
          </w:p>
        </w:tc>
        <w:tc>
          <w:tcPr>
            <w:tcW w:w="3320" w:type="dxa"/>
            <w:vAlign w:val="top"/>
          </w:tcPr>
          <w:p>
            <w:pPr>
              <w:spacing w:before="8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不按规定的地点、方式冲洗车辆，造成污</w:t>
            </w:r>
          </w:p>
          <w:p>
            <w:pPr>
              <w:spacing w:before="131" w:line="204" w:lineRule="auto"/>
              <w:ind w:firstLine="6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水漫流、遗弃垃圾的处罚</w:t>
            </w:r>
          </w:p>
        </w:tc>
        <w:tc>
          <w:tcPr>
            <w:tcW w:w="800" w:type="dxa"/>
            <w:vAlign w:val="top"/>
          </w:tcPr>
          <w:p>
            <w:pPr>
              <w:spacing w:before="25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90" w:line="204" w:lineRule="auto"/>
              <w:ind w:firstLine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《河南省》城市市容和环境卫生管理条</w:t>
            </w:r>
          </w:p>
          <w:p>
            <w:pPr>
              <w:spacing w:before="121" w:line="204" w:lineRule="auto"/>
              <w:ind w:firstLine="9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例》实施办法》</w:t>
            </w:r>
          </w:p>
        </w:tc>
        <w:tc>
          <w:tcPr>
            <w:tcW w:w="1140" w:type="dxa"/>
            <w:vAlign w:val="top"/>
          </w:tcPr>
          <w:p>
            <w:pPr>
              <w:spacing w:before="81" w:line="261" w:lineRule="auto"/>
              <w:ind w:left="118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40" w:type="dxa"/>
            <w:vMerge w:val="restart"/>
            <w:vAlign w:val="top"/>
          </w:tcPr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卡房乡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城乡建设与生态环境保护中心主任</w:t>
            </w:r>
          </w:p>
          <w:p>
            <w:pPr>
              <w:spacing w:before="209" w:line="339" w:lineRule="auto"/>
              <w:ind w:right="1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杨永硕</w:t>
            </w:r>
          </w:p>
          <w:p>
            <w:pPr>
              <w:spacing w:before="81" w:line="261" w:lineRule="auto"/>
              <w:ind w:right="109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18338658355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69" w:line="204" w:lineRule="auto"/>
              <w:ind w:firstLine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59</w:t>
            </w:r>
          </w:p>
        </w:tc>
        <w:tc>
          <w:tcPr>
            <w:tcW w:w="3320" w:type="dxa"/>
            <w:vAlign w:val="top"/>
          </w:tcPr>
          <w:p>
            <w:pPr>
              <w:spacing w:before="51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从枣城市生活垃圾经营性清扫、收集、运</w:t>
            </w:r>
          </w:p>
          <w:p>
            <w:pPr>
              <w:spacing w:before="121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输的企业，未经批准擅自停业、歇业的处</w:t>
            </w:r>
          </w:p>
          <w:p>
            <w:pPr>
              <w:spacing w:before="111" w:line="204" w:lineRule="auto"/>
              <w:ind w:firstLine="15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4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221" w:line="204" w:lineRule="auto"/>
              <w:ind w:firstLine="4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《城市生活垃圾管理办法》</w:t>
            </w:r>
          </w:p>
          <w:p>
            <w:pPr>
              <w:spacing w:before="111" w:line="204" w:lineRule="auto"/>
              <w:ind w:firstLine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《河南省城市生活垃圾处理管理办法》</w:t>
            </w:r>
          </w:p>
        </w:tc>
        <w:tc>
          <w:tcPr>
            <w:tcW w:w="1140" w:type="dxa"/>
            <w:vAlign w:val="top"/>
          </w:tcPr>
          <w:p>
            <w:pPr>
              <w:spacing w:before="222" w:line="338" w:lineRule="auto"/>
              <w:ind w:left="118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spacing w:before="222" w:line="338" w:lineRule="auto"/>
              <w:ind w:left="118" w:right="109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9" w:type="dxa"/>
            <w:vAlign w:val="top"/>
          </w:tcPr>
          <w:p>
            <w:pPr>
              <w:spacing w:before="290" w:line="204" w:lineRule="auto"/>
              <w:ind w:firstLine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60</w:t>
            </w:r>
          </w:p>
        </w:tc>
        <w:tc>
          <w:tcPr>
            <w:tcW w:w="3320" w:type="dxa"/>
            <w:vAlign w:val="top"/>
          </w:tcPr>
          <w:p>
            <w:pPr>
              <w:spacing w:before="261" w:line="204" w:lineRule="auto"/>
              <w:ind w:firstLine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随意倾倒、抛撒堆放城市生活垃圾的处罚</w:t>
            </w:r>
          </w:p>
        </w:tc>
        <w:tc>
          <w:tcPr>
            <w:tcW w:w="800" w:type="dxa"/>
            <w:vAlign w:val="top"/>
          </w:tcPr>
          <w:p>
            <w:pPr>
              <w:spacing w:before="261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91" w:line="204" w:lineRule="auto"/>
              <w:ind w:firstLine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《中华人民共和国固体废物污染环境防</w:t>
            </w:r>
          </w:p>
          <w:p>
            <w:pPr>
              <w:spacing w:before="111" w:line="204" w:lineRule="auto"/>
              <w:ind w:firstLine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治法》《城市生活垃圾管理办法》</w:t>
            </w:r>
          </w:p>
        </w:tc>
        <w:tc>
          <w:tcPr>
            <w:tcW w:w="1140" w:type="dxa"/>
            <w:vAlign w:val="top"/>
          </w:tcPr>
          <w:p>
            <w:pPr>
              <w:spacing w:before="121" w:line="204" w:lineRule="auto"/>
              <w:ind w:firstLine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新县城市管理</w:t>
            </w:r>
          </w:p>
          <w:p>
            <w:pPr>
              <w:spacing w:before="71" w:line="204" w:lineRule="auto"/>
              <w:ind w:firstLine="4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局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spacing w:before="71" w:line="204" w:lineRule="auto"/>
              <w:ind w:firstLine="48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69" w:line="204" w:lineRule="auto"/>
              <w:ind w:firstLine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61</w:t>
            </w:r>
          </w:p>
        </w:tc>
        <w:tc>
          <w:tcPr>
            <w:tcW w:w="3320" w:type="dxa"/>
            <w:vAlign w:val="top"/>
          </w:tcPr>
          <w:p>
            <w:pPr>
              <w:spacing w:before="41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从事城市生活垃圾经营性清扫、收集、运</w:t>
            </w:r>
          </w:p>
          <w:p>
            <w:pPr>
              <w:spacing w:before="121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输的企业在运输过程中沿途丢弃、遗撒生</w:t>
            </w:r>
          </w:p>
          <w:p>
            <w:pPr>
              <w:spacing w:before="141" w:line="204" w:lineRule="auto"/>
              <w:ind w:firstLine="1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活垃圾的处罚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4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40" w:line="204" w:lineRule="auto"/>
              <w:ind w:firstLine="4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《城市生活垃圾管理办法》</w:t>
            </w:r>
          </w:p>
        </w:tc>
        <w:tc>
          <w:tcPr>
            <w:tcW w:w="1140" w:type="dxa"/>
            <w:vAlign w:val="top"/>
          </w:tcPr>
          <w:p>
            <w:pPr>
              <w:spacing w:before="212" w:line="338" w:lineRule="auto"/>
              <w:ind w:left="118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spacing w:before="212" w:line="338" w:lineRule="auto"/>
              <w:ind w:left="118" w:right="109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9" w:type="dxa"/>
            <w:vAlign w:val="top"/>
          </w:tcPr>
          <w:p>
            <w:pPr>
              <w:spacing w:before="290" w:line="204" w:lineRule="auto"/>
              <w:ind w:firstLine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62</w:t>
            </w:r>
          </w:p>
        </w:tc>
        <w:tc>
          <w:tcPr>
            <w:tcW w:w="3320" w:type="dxa"/>
            <w:vAlign w:val="top"/>
          </w:tcPr>
          <w:p>
            <w:pPr>
              <w:spacing w:before="111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在广场、立交桥、临街建筑物、构筑物、</w:t>
            </w:r>
          </w:p>
          <w:p>
            <w:pPr>
              <w:spacing w:before="111" w:line="204" w:lineRule="auto"/>
              <w:ind w:firstLine="3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公共设施上悬挂非广告宣传品审批</w:t>
            </w:r>
          </w:p>
        </w:tc>
        <w:tc>
          <w:tcPr>
            <w:tcW w:w="800" w:type="dxa"/>
            <w:vAlign w:val="top"/>
          </w:tcPr>
          <w:p>
            <w:pPr>
              <w:spacing w:before="261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行政许可</w:t>
            </w:r>
          </w:p>
        </w:tc>
        <w:tc>
          <w:tcPr>
            <w:tcW w:w="3140" w:type="dxa"/>
            <w:vAlign w:val="top"/>
          </w:tcPr>
          <w:p>
            <w:pPr>
              <w:spacing w:before="261" w:line="204" w:lineRule="auto"/>
              <w:ind w:firstLine="2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《城市市容和环境卫生管理条例》</w:t>
            </w:r>
          </w:p>
        </w:tc>
        <w:tc>
          <w:tcPr>
            <w:tcW w:w="1140" w:type="dxa"/>
            <w:vAlign w:val="top"/>
          </w:tcPr>
          <w:p>
            <w:pPr>
              <w:spacing w:before="91" w:line="261" w:lineRule="auto"/>
              <w:ind w:left="118" w:right="109" w:firstLine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城市管理局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spacing w:before="91" w:line="261" w:lineRule="auto"/>
              <w:ind w:left="118" w:right="109" w:firstLine="27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7" w:line="204" w:lineRule="auto"/>
              <w:ind w:firstLine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63</w:t>
            </w:r>
          </w:p>
        </w:tc>
        <w:tc>
          <w:tcPr>
            <w:tcW w:w="3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89" w:line="204" w:lineRule="auto"/>
              <w:ind w:firstLine="2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未经批准举办营业性演出活动的处罚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89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61" w:line="204" w:lineRule="auto"/>
              <w:ind w:firstLine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《营业性演出管理条例》《中共中央办</w:t>
            </w:r>
          </w:p>
          <w:p>
            <w:pPr>
              <w:spacing w:before="91" w:line="204" w:lineRule="auto"/>
              <w:ind w:firstLine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公厅、国务院办公厅印发（关于进一步</w:t>
            </w:r>
          </w:p>
          <w:p>
            <w:pPr>
              <w:spacing w:before="111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深化文化市场综合执法改革的意见）的</w:t>
            </w:r>
          </w:p>
          <w:p>
            <w:pPr>
              <w:spacing w:before="121" w:line="204" w:lineRule="auto"/>
              <w:ind w:firstLine="3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通知》（中办发〔2016〕</w:t>
            </w:r>
            <w:r>
              <w:rPr>
                <w:rFonts w:ascii="宋体" w:hAnsi="宋体" w:eastAsia="宋体" w:cs="宋体"/>
                <w:spacing w:val="38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20号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）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28" w:line="308" w:lineRule="auto"/>
              <w:ind w:left="119" w:right="109" w:firstLine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文广旅体局</w:t>
            </w:r>
          </w:p>
        </w:tc>
        <w:tc>
          <w:tcPr>
            <w:tcW w:w="1140" w:type="dxa"/>
            <w:vMerge w:val="restart"/>
            <w:vAlign w:val="top"/>
          </w:tcPr>
          <w:p>
            <w:pPr>
              <w:spacing w:before="128" w:line="30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128" w:line="30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128" w:line="30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128" w:line="30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128" w:line="30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128" w:line="30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  <w:p>
            <w:pPr>
              <w:spacing w:before="128" w:line="308" w:lineRule="auto"/>
              <w:ind w:right="109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卡房乡文化服务中心主任</w:t>
            </w:r>
          </w:p>
          <w:p>
            <w:pPr>
              <w:spacing w:before="128" w:line="308" w:lineRule="auto"/>
              <w:ind w:right="109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李同心</w:t>
            </w:r>
          </w:p>
          <w:p>
            <w:pPr>
              <w:spacing w:before="128" w:line="308" w:lineRule="auto"/>
              <w:ind w:right="109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13939760465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87" w:line="204" w:lineRule="auto"/>
              <w:ind w:firstLine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64</w:t>
            </w:r>
          </w:p>
        </w:tc>
        <w:tc>
          <w:tcPr>
            <w:tcW w:w="3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58" w:line="204" w:lineRule="auto"/>
              <w:ind w:firstLine="2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擅自从事营业性演出经营活动的处罚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58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41" w:line="204" w:lineRule="auto"/>
              <w:ind w:firstLine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《营业性演出管理条例》《中共中央办</w:t>
            </w:r>
          </w:p>
          <w:p>
            <w:pPr>
              <w:spacing w:before="121" w:line="204" w:lineRule="auto"/>
              <w:ind w:firstLine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公厅、国务院办公厅印发〈关于进一步</w:t>
            </w:r>
          </w:p>
          <w:p>
            <w:pPr>
              <w:spacing w:before="121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深化文化市场综合执法改革的意见》的</w:t>
            </w:r>
          </w:p>
          <w:p>
            <w:pPr>
              <w:spacing w:before="111" w:line="204" w:lineRule="auto"/>
              <w:ind w:firstLine="3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通知》（中办发〔2016〕</w:t>
            </w:r>
            <w:r>
              <w:rPr>
                <w:rFonts w:ascii="宋体" w:hAnsi="宋体" w:eastAsia="宋体" w:cs="宋体"/>
                <w:spacing w:val="38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20号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）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40" w:line="328" w:lineRule="auto"/>
              <w:ind w:left="119" w:right="109" w:firstLine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文广旅体局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spacing w:before="140" w:line="328" w:lineRule="auto"/>
              <w:ind w:left="119" w:right="109" w:firstLine="269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69" w:line="204" w:lineRule="auto"/>
              <w:ind w:firstLine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65</w:t>
            </w:r>
          </w:p>
        </w:tc>
        <w:tc>
          <w:tcPr>
            <w:tcW w:w="3320" w:type="dxa"/>
            <w:vAlign w:val="top"/>
          </w:tcPr>
          <w:p>
            <w:pPr>
              <w:spacing w:before="51" w:line="204" w:lineRule="auto"/>
              <w:ind w:firstLine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歌舞娱乐场所播放的曲目、屏幕画面或者</w:t>
            </w:r>
          </w:p>
          <w:p>
            <w:pPr>
              <w:spacing w:before="101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游艺娱乐场所电子游戏机内的游戏项目合</w:t>
            </w:r>
          </w:p>
          <w:p>
            <w:pPr>
              <w:spacing w:before="121" w:line="204" w:lineRule="auto"/>
              <w:ind w:firstLine="9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有禁止内容的处罚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40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40" w:line="204" w:lineRule="auto"/>
              <w:ind w:firstLine="6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《娱乐场所管理条例》</w:t>
            </w:r>
          </w:p>
        </w:tc>
        <w:tc>
          <w:tcPr>
            <w:tcW w:w="1140" w:type="dxa"/>
            <w:vAlign w:val="top"/>
          </w:tcPr>
          <w:p>
            <w:pPr>
              <w:spacing w:before="220" w:line="308" w:lineRule="auto"/>
              <w:ind w:left="119" w:right="109" w:firstLine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文广旅体局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spacing w:before="220" w:line="308" w:lineRule="auto"/>
              <w:ind w:left="119" w:right="109" w:firstLine="269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9" w:type="dxa"/>
            <w:vAlign w:val="top"/>
          </w:tcPr>
          <w:p>
            <w:pPr>
              <w:spacing w:before="290" w:line="204" w:lineRule="auto"/>
              <w:ind w:firstLine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66</w:t>
            </w:r>
          </w:p>
        </w:tc>
        <w:tc>
          <w:tcPr>
            <w:tcW w:w="3320" w:type="dxa"/>
            <w:vAlign w:val="top"/>
          </w:tcPr>
          <w:p>
            <w:pPr>
              <w:spacing w:before="261" w:line="204" w:lineRule="auto"/>
              <w:ind w:firstLine="3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歌舞娱乐场所接纳未成年人的处罚</w:t>
            </w:r>
          </w:p>
        </w:tc>
        <w:tc>
          <w:tcPr>
            <w:tcW w:w="800" w:type="dxa"/>
            <w:vAlign w:val="top"/>
          </w:tcPr>
          <w:p>
            <w:pPr>
              <w:spacing w:before="261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261" w:line="204" w:lineRule="auto"/>
              <w:ind w:firstLine="6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《娱乐场所管理条例》</w:t>
            </w:r>
          </w:p>
        </w:tc>
        <w:tc>
          <w:tcPr>
            <w:tcW w:w="1140" w:type="dxa"/>
            <w:vAlign w:val="top"/>
          </w:tcPr>
          <w:p>
            <w:pPr>
              <w:spacing w:before="111" w:line="251" w:lineRule="auto"/>
              <w:ind w:left="119" w:right="109" w:firstLine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文广旅体局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spacing w:before="111" w:line="251" w:lineRule="auto"/>
              <w:ind w:left="119" w:right="109" w:firstLine="269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9" w:type="dxa"/>
            <w:vAlign w:val="top"/>
          </w:tcPr>
          <w:p>
            <w:pPr>
              <w:spacing w:before="290" w:line="204" w:lineRule="auto"/>
              <w:ind w:firstLine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67</w:t>
            </w:r>
          </w:p>
        </w:tc>
        <w:tc>
          <w:tcPr>
            <w:tcW w:w="3320" w:type="dxa"/>
            <w:vAlign w:val="top"/>
          </w:tcPr>
          <w:p>
            <w:pPr>
              <w:spacing w:before="261" w:line="204" w:lineRule="auto"/>
              <w:ind w:firstLine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无导游证进行导游活动的处罚</w:t>
            </w:r>
          </w:p>
        </w:tc>
        <w:tc>
          <w:tcPr>
            <w:tcW w:w="800" w:type="dxa"/>
            <w:vAlign w:val="top"/>
          </w:tcPr>
          <w:p>
            <w:pPr>
              <w:spacing w:before="261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121" w:line="204" w:lineRule="auto"/>
              <w:ind w:firstLine="4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《中华人民共和国旅游法》</w:t>
            </w:r>
          </w:p>
          <w:p>
            <w:pPr>
              <w:spacing w:before="81" w:line="204" w:lineRule="auto"/>
              <w:ind w:firstLine="6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《导游人员管理条例》</w:t>
            </w:r>
          </w:p>
        </w:tc>
        <w:tc>
          <w:tcPr>
            <w:tcW w:w="1140" w:type="dxa"/>
            <w:vAlign w:val="top"/>
          </w:tcPr>
          <w:p>
            <w:pPr>
              <w:spacing w:before="101" w:line="256" w:lineRule="auto"/>
              <w:ind w:left="119" w:right="109" w:firstLine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文广旅体局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spacing w:before="101" w:line="256" w:lineRule="auto"/>
              <w:ind w:left="119" w:right="109" w:firstLine="269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9" w:type="dxa"/>
            <w:vAlign w:val="top"/>
          </w:tcPr>
          <w:p>
            <w:pPr>
              <w:spacing w:before="290" w:line="204" w:lineRule="auto"/>
              <w:ind w:firstLine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68</w:t>
            </w:r>
          </w:p>
        </w:tc>
        <w:tc>
          <w:tcPr>
            <w:tcW w:w="3320" w:type="dxa"/>
            <w:vAlign w:val="top"/>
          </w:tcPr>
          <w:p>
            <w:pPr>
              <w:spacing w:before="261" w:line="204" w:lineRule="auto"/>
              <w:ind w:firstLine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旅行社未与旅游者签订旅游合同的处罚</w:t>
            </w:r>
          </w:p>
        </w:tc>
        <w:tc>
          <w:tcPr>
            <w:tcW w:w="800" w:type="dxa"/>
            <w:vAlign w:val="top"/>
          </w:tcPr>
          <w:p>
            <w:pPr>
              <w:spacing w:before="261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spacing w:before="261" w:line="204" w:lineRule="auto"/>
              <w:ind w:firstLine="9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《旅行社条例》</w:t>
            </w:r>
          </w:p>
        </w:tc>
        <w:tc>
          <w:tcPr>
            <w:tcW w:w="1140" w:type="dxa"/>
            <w:vAlign w:val="top"/>
          </w:tcPr>
          <w:p>
            <w:pPr>
              <w:spacing w:before="101" w:line="261" w:lineRule="auto"/>
              <w:ind w:left="119" w:right="109" w:firstLine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文广旅体局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spacing w:before="101" w:line="261" w:lineRule="auto"/>
              <w:ind w:left="119" w:right="109" w:firstLine="269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87" w:line="204" w:lineRule="auto"/>
              <w:ind w:firstLine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69</w:t>
            </w:r>
          </w:p>
        </w:tc>
        <w:tc>
          <w:tcPr>
            <w:tcW w:w="3320" w:type="dxa"/>
            <w:vAlign w:val="top"/>
          </w:tcPr>
          <w:p>
            <w:pPr>
              <w:spacing w:before="81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旅游区（点）未设置地域界限、服务设施</w:t>
            </w:r>
          </w:p>
          <w:p>
            <w:pPr>
              <w:spacing w:before="81" w:line="204" w:lineRule="auto"/>
              <w:ind w:firstLine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和游览导向等标志;对具有一定危险性的</w:t>
            </w:r>
          </w:p>
          <w:p>
            <w:pPr>
              <w:spacing w:before="131" w:line="204" w:lineRule="auto"/>
              <w:ind w:firstLine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区域或者项目，未设立明显的提示或者警</w:t>
            </w:r>
          </w:p>
          <w:p>
            <w:pPr>
              <w:spacing w:before="111" w:line="204" w:lineRule="auto"/>
              <w:ind w:firstLine="2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示标志，并采取必要防护措施的处罚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58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58" w:line="204" w:lineRule="auto"/>
              <w:ind w:firstLine="7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《河南省旅游条例》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50" w:line="297" w:lineRule="auto"/>
              <w:ind w:left="119" w:right="109" w:firstLine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文广旅体局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spacing w:before="150" w:line="297" w:lineRule="auto"/>
              <w:ind w:left="119" w:right="109" w:firstLine="269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146" w:line="204" w:lineRule="auto"/>
              <w:ind w:firstLine="1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70</w:t>
            </w:r>
          </w:p>
        </w:tc>
        <w:tc>
          <w:tcPr>
            <w:tcW w:w="3320" w:type="dxa"/>
            <w:vAlign w:val="top"/>
          </w:tcPr>
          <w:p>
            <w:pPr>
              <w:spacing w:before="61" w:line="204" w:lineRule="auto"/>
              <w:ind w:firstLine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旅游区（点）未根据旅游安全、环境保护、</w:t>
            </w:r>
          </w:p>
          <w:p>
            <w:pPr>
              <w:spacing w:before="112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文物保护以及服务质量的要求，实行游客</w:t>
            </w:r>
          </w:p>
          <w:p>
            <w:pPr>
              <w:spacing w:before="131" w:line="204" w:lineRule="auto"/>
              <w:ind w:firstLine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时段流量控制;达到或者接近游客时段流</w:t>
            </w:r>
          </w:p>
          <w:p>
            <w:pPr>
              <w:spacing w:before="101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量控制标准时，旅游区（点）经营者未及</w:t>
            </w:r>
          </w:p>
          <w:p>
            <w:pPr>
              <w:spacing w:before="111" w:line="204" w:lineRule="auto"/>
              <w:ind w:firstLine="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时进行疏导，采取分时进入或者限制进入</w:t>
            </w:r>
          </w:p>
          <w:p>
            <w:pPr>
              <w:spacing w:before="131" w:line="204" w:lineRule="auto"/>
              <w:ind w:firstLine="1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等措施的处罚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117" w:line="204" w:lineRule="auto"/>
              <w:ind w:firstLine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行政处罚</w:t>
            </w:r>
          </w:p>
        </w:tc>
        <w:tc>
          <w:tcPr>
            <w:tcW w:w="3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117" w:line="204" w:lineRule="auto"/>
              <w:ind w:firstLine="7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《河南省旅游条例》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207" w:line="308" w:lineRule="auto"/>
              <w:ind w:left="119" w:right="109" w:firstLine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文广旅体局</w:t>
            </w:r>
          </w:p>
        </w:tc>
        <w:tc>
          <w:tcPr>
            <w:tcW w:w="1140" w:type="dxa"/>
            <w:vMerge w:val="continue"/>
            <w:vAlign w:val="top"/>
          </w:tcPr>
          <w:p>
            <w:pPr>
              <w:spacing w:before="207" w:line="308" w:lineRule="auto"/>
              <w:ind w:left="119" w:right="109" w:firstLine="269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9" w:type="default"/>
          <w:footerReference r:id="rId10" w:type="default"/>
          <w:pgSz w:w="11790" w:h="16830"/>
          <w:pgMar w:top="1430" w:right="1469" w:bottom="1038" w:left="1440" w:header="0" w:footer="854" w:gutter="0"/>
          <w:cols w:space="720" w:num="1"/>
        </w:sectPr>
      </w:pPr>
    </w:p>
    <w:p/>
    <w:p/>
    <w:p>
      <w:pPr>
        <w:spacing w:line="23" w:lineRule="exact"/>
      </w:pPr>
    </w:p>
    <w:tbl>
      <w:tblPr>
        <w:tblStyle w:val="5"/>
        <w:tblW w:w="997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3300"/>
        <w:gridCol w:w="800"/>
        <w:gridCol w:w="3140"/>
        <w:gridCol w:w="1130"/>
        <w:gridCol w:w="11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70" w:type="dxa"/>
            <w:vAlign w:val="top"/>
          </w:tcPr>
          <w:p>
            <w:pPr>
              <w:spacing w:before="289" w:line="204" w:lineRule="auto"/>
              <w:ind w:firstLine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300" w:type="dxa"/>
            <w:vAlign w:val="top"/>
          </w:tcPr>
          <w:p>
            <w:pPr>
              <w:spacing w:before="260" w:line="204" w:lineRule="auto"/>
              <w:ind w:firstLine="4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受理、处理旅游服务质量投诉</w:t>
            </w:r>
          </w:p>
        </w:tc>
        <w:tc>
          <w:tcPr>
            <w:tcW w:w="800" w:type="dxa"/>
            <w:vAlign w:val="top"/>
          </w:tcPr>
          <w:p>
            <w:pPr>
              <w:spacing w:before="260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其他职权</w:t>
            </w:r>
          </w:p>
        </w:tc>
        <w:tc>
          <w:tcPr>
            <w:tcW w:w="3140" w:type="dxa"/>
            <w:vAlign w:val="top"/>
          </w:tcPr>
          <w:p>
            <w:pPr>
              <w:spacing w:before="70" w:line="256" w:lineRule="auto"/>
              <w:ind w:left="667" w:right="569" w:firstLine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《河南省旅游条例》</w:t>
            </w:r>
            <w:r>
              <w:rPr>
                <w:rFonts w:ascii="宋体" w:hAnsi="宋体" w:eastAsia="宋体" w:cs="宋体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《旅游投诉处理办法》</w:t>
            </w:r>
          </w:p>
        </w:tc>
        <w:tc>
          <w:tcPr>
            <w:tcW w:w="1130" w:type="dxa"/>
            <w:vAlign w:val="top"/>
          </w:tcPr>
          <w:p>
            <w:pPr>
              <w:spacing w:before="100" w:line="251" w:lineRule="auto"/>
              <w:ind w:left="108" w:right="109" w:firstLine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文广旅体局</w:t>
            </w:r>
          </w:p>
        </w:tc>
        <w:tc>
          <w:tcPr>
            <w:tcW w:w="1130" w:type="dxa"/>
            <w:vMerge w:val="restart"/>
            <w:vAlign w:val="top"/>
          </w:tcPr>
          <w:p>
            <w:pPr>
              <w:spacing w:before="128" w:line="308" w:lineRule="auto"/>
              <w:ind w:right="109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卡房乡文化服务中心主任</w:t>
            </w:r>
          </w:p>
          <w:p>
            <w:pPr>
              <w:spacing w:before="128" w:line="308" w:lineRule="auto"/>
              <w:ind w:right="109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李同心</w:t>
            </w:r>
          </w:p>
          <w:p>
            <w:pPr>
              <w:spacing w:before="100" w:line="251" w:lineRule="auto"/>
              <w:ind w:right="109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13939760465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86" w:line="204" w:lineRule="auto"/>
              <w:ind w:firstLine="1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72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99" w:line="204" w:lineRule="auto"/>
              <w:ind w:firstLine="3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举办健身气功及设立站点的审批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99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行政许可</w:t>
            </w:r>
          </w:p>
        </w:tc>
        <w:tc>
          <w:tcPr>
            <w:tcW w:w="3140" w:type="dxa"/>
            <w:vAlign w:val="top"/>
          </w:tcPr>
          <w:p>
            <w:pPr>
              <w:spacing w:before="78" w:line="303" w:lineRule="auto"/>
              <w:ind w:left="36" w:right="29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《国务院对确需保留的行政审批项目设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定行政许可的决定》《国务院关于第五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批取消和下放管理层级行政审批项目的</w:t>
            </w:r>
          </w:p>
          <w:p>
            <w:pPr>
              <w:spacing w:before="35" w:line="204" w:lineRule="auto"/>
              <w:ind w:firstLine="13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决</w:t>
            </w:r>
            <w:r>
              <w:rPr>
                <w:rFonts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定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》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29" w:line="328" w:lineRule="auto"/>
              <w:ind w:left="108" w:right="109" w:firstLine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文广旅体局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129" w:line="328" w:lineRule="auto"/>
              <w:ind w:left="108" w:right="109" w:firstLine="269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68" w:line="204" w:lineRule="auto"/>
              <w:ind w:firstLine="1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73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4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临时占用公共体育设施的审批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行政许可</w:t>
            </w:r>
          </w:p>
        </w:tc>
        <w:tc>
          <w:tcPr>
            <w:tcW w:w="3140" w:type="dxa"/>
            <w:vAlign w:val="top"/>
          </w:tcPr>
          <w:p>
            <w:pPr>
              <w:spacing w:before="60" w:line="318" w:lineRule="auto"/>
              <w:ind w:left="37" w:right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《中华人民共和国体育法》、《公共文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化体育设施条例》、《河南省体育发展</w:t>
            </w:r>
          </w:p>
          <w:p>
            <w:pPr>
              <w:spacing w:before="20" w:line="204" w:lineRule="auto"/>
              <w:ind w:firstLine="12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条</w:t>
            </w:r>
            <w:r>
              <w:rPr>
                <w:rFonts w:ascii="宋体" w:hAnsi="宋体" w:eastAsia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例</w:t>
            </w:r>
            <w:r>
              <w:rPr>
                <w:rFonts w:ascii="宋体" w:hAnsi="宋体" w:eastAsia="宋体" w:cs="宋体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》</w:t>
            </w:r>
          </w:p>
        </w:tc>
        <w:tc>
          <w:tcPr>
            <w:tcW w:w="1130" w:type="dxa"/>
            <w:vAlign w:val="top"/>
          </w:tcPr>
          <w:p>
            <w:pPr>
              <w:spacing w:before="219" w:line="318" w:lineRule="auto"/>
              <w:ind w:left="108" w:right="109" w:firstLine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文广旅体局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219" w:line="318" w:lineRule="auto"/>
              <w:ind w:left="108" w:right="109" w:firstLine="269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68" w:line="204" w:lineRule="auto"/>
              <w:ind w:firstLine="1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74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保健食品的监督检查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39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行政检查</w:t>
            </w:r>
          </w:p>
        </w:tc>
        <w:tc>
          <w:tcPr>
            <w:tcW w:w="3140" w:type="dxa"/>
            <w:vAlign w:val="top"/>
          </w:tcPr>
          <w:p>
            <w:pPr>
              <w:spacing w:before="69" w:line="308" w:lineRule="auto"/>
              <w:ind w:left="48" w:right="29" w:hanging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《中华人民共和国食品安全法》《国务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院关于加强食品等产品安全监督管理的</w:t>
            </w:r>
          </w:p>
          <w:p>
            <w:pPr>
              <w:spacing w:line="204" w:lineRule="auto"/>
              <w:ind w:firstLine="2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特别规定》《保健食品管理办法》</w:t>
            </w:r>
          </w:p>
        </w:tc>
        <w:tc>
          <w:tcPr>
            <w:tcW w:w="1130" w:type="dxa"/>
            <w:vAlign w:val="top"/>
          </w:tcPr>
          <w:p>
            <w:pPr>
              <w:spacing w:before="209" w:line="308" w:lineRule="auto"/>
              <w:ind w:left="111" w:right="109" w:firstLine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市场监管局</w:t>
            </w:r>
          </w:p>
        </w:tc>
        <w:tc>
          <w:tcPr>
            <w:tcW w:w="1130" w:type="dxa"/>
            <w:vMerge w:val="restart"/>
            <w:vAlign w:val="top"/>
          </w:tcPr>
          <w:p>
            <w:pPr>
              <w:spacing w:before="209" w:line="30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卡房乡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综合行政执法大队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负责人</w:t>
            </w:r>
          </w:p>
          <w:p>
            <w:pPr>
              <w:spacing w:before="209" w:line="30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胡继春</w:t>
            </w:r>
          </w:p>
          <w:p>
            <w:pPr>
              <w:spacing w:before="209" w:line="308" w:lineRule="auto"/>
              <w:ind w:right="109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15236760333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0" w:type="dxa"/>
            <w:vAlign w:val="top"/>
          </w:tcPr>
          <w:p>
            <w:pPr>
              <w:spacing w:before="251" w:line="204" w:lineRule="auto"/>
              <w:ind w:firstLine="1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75</w:t>
            </w:r>
          </w:p>
        </w:tc>
        <w:tc>
          <w:tcPr>
            <w:tcW w:w="3300" w:type="dxa"/>
            <w:vAlign w:val="top"/>
          </w:tcPr>
          <w:p>
            <w:pPr>
              <w:spacing w:before="220" w:line="204" w:lineRule="auto"/>
              <w:ind w:firstLine="8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化妆品卫生监督检查</w:t>
            </w:r>
          </w:p>
        </w:tc>
        <w:tc>
          <w:tcPr>
            <w:tcW w:w="800" w:type="dxa"/>
            <w:vAlign w:val="top"/>
          </w:tcPr>
          <w:p>
            <w:pPr>
              <w:spacing w:before="220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行政检查</w:t>
            </w:r>
          </w:p>
        </w:tc>
        <w:tc>
          <w:tcPr>
            <w:tcW w:w="3140" w:type="dxa"/>
            <w:vAlign w:val="top"/>
          </w:tcPr>
          <w:p>
            <w:pPr>
              <w:spacing w:before="220" w:line="204" w:lineRule="auto"/>
              <w:ind w:firstLine="2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《化妆品卫生监督条例实施细则》</w:t>
            </w:r>
          </w:p>
        </w:tc>
        <w:tc>
          <w:tcPr>
            <w:tcW w:w="1130" w:type="dxa"/>
            <w:vAlign w:val="top"/>
          </w:tcPr>
          <w:p>
            <w:pPr>
              <w:spacing w:before="80" w:line="246" w:lineRule="auto"/>
              <w:ind w:left="111" w:right="109" w:firstLine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市场监管局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80" w:line="246" w:lineRule="auto"/>
              <w:ind w:left="111" w:right="109" w:firstLine="265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0" w:type="dxa"/>
            <w:vAlign w:val="top"/>
          </w:tcPr>
          <w:p>
            <w:pPr>
              <w:spacing w:before="249" w:line="204" w:lineRule="auto"/>
              <w:ind w:firstLine="1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76</w:t>
            </w:r>
          </w:p>
        </w:tc>
        <w:tc>
          <w:tcPr>
            <w:tcW w:w="3300" w:type="dxa"/>
            <w:vAlign w:val="top"/>
          </w:tcPr>
          <w:p>
            <w:pPr>
              <w:spacing w:before="220" w:line="204" w:lineRule="auto"/>
              <w:ind w:firstLine="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小作坊、小经营店和小摊点食品安全检查</w:t>
            </w:r>
          </w:p>
        </w:tc>
        <w:tc>
          <w:tcPr>
            <w:tcW w:w="800" w:type="dxa"/>
            <w:vAlign w:val="top"/>
          </w:tcPr>
          <w:p>
            <w:pPr>
              <w:spacing w:before="220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行政检查</w:t>
            </w:r>
          </w:p>
        </w:tc>
        <w:tc>
          <w:tcPr>
            <w:tcW w:w="3140" w:type="dxa"/>
            <w:vAlign w:val="top"/>
          </w:tcPr>
          <w:p>
            <w:pPr>
              <w:spacing w:before="60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《河南省食品小作坊、小经营店和小摊</w:t>
            </w:r>
          </w:p>
          <w:p>
            <w:pPr>
              <w:spacing w:before="111" w:line="204" w:lineRule="auto"/>
              <w:ind w:firstLine="10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点管理条例》</w:t>
            </w:r>
          </w:p>
        </w:tc>
        <w:tc>
          <w:tcPr>
            <w:tcW w:w="1130" w:type="dxa"/>
            <w:vAlign w:val="top"/>
          </w:tcPr>
          <w:p>
            <w:pPr>
              <w:spacing w:before="70" w:line="241" w:lineRule="auto"/>
              <w:ind w:left="111" w:right="109" w:firstLine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市场监管局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70" w:line="241" w:lineRule="auto"/>
              <w:ind w:left="111" w:right="109" w:firstLine="265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0" w:type="dxa"/>
            <w:vAlign w:val="top"/>
          </w:tcPr>
          <w:p>
            <w:pPr>
              <w:spacing w:before="248" w:line="204" w:lineRule="auto"/>
              <w:ind w:firstLine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?7</w:t>
            </w:r>
          </w:p>
        </w:tc>
        <w:tc>
          <w:tcPr>
            <w:tcW w:w="3300" w:type="dxa"/>
            <w:vAlign w:val="top"/>
          </w:tcPr>
          <w:p>
            <w:pPr>
              <w:spacing w:before="220" w:line="204" w:lineRule="auto"/>
              <w:ind w:firstLine="10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食品小摸点登记</w:t>
            </w:r>
          </w:p>
        </w:tc>
        <w:tc>
          <w:tcPr>
            <w:tcW w:w="800" w:type="dxa"/>
            <w:vAlign w:val="top"/>
          </w:tcPr>
          <w:p>
            <w:pPr>
              <w:spacing w:before="220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其他职权</w:t>
            </w:r>
          </w:p>
        </w:tc>
        <w:tc>
          <w:tcPr>
            <w:tcW w:w="3140" w:type="dxa"/>
            <w:vAlign w:val="top"/>
          </w:tcPr>
          <w:p>
            <w:pPr>
              <w:spacing w:before="60" w:line="204" w:lineRule="auto"/>
              <w:ind w:firstLine="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《河南省食品小作坊、小经营店和小摊</w:t>
            </w:r>
          </w:p>
          <w:p>
            <w:pPr>
              <w:spacing w:before="121" w:line="204" w:lineRule="auto"/>
              <w:ind w:firstLine="10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点管理条例》</w:t>
            </w:r>
          </w:p>
        </w:tc>
        <w:tc>
          <w:tcPr>
            <w:tcW w:w="1130" w:type="dxa"/>
            <w:vAlign w:val="top"/>
          </w:tcPr>
          <w:p>
            <w:pPr>
              <w:spacing w:before="49" w:line="262" w:lineRule="auto"/>
              <w:ind w:left="111" w:right="109" w:firstLine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市场监管局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49" w:line="262" w:lineRule="auto"/>
              <w:ind w:left="111" w:right="109" w:firstLine="265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0" w:type="dxa"/>
            <w:vAlign w:val="top"/>
          </w:tcPr>
          <w:p>
            <w:pPr>
              <w:spacing w:before="249" w:line="204" w:lineRule="auto"/>
              <w:ind w:firstLine="1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78</w:t>
            </w:r>
          </w:p>
        </w:tc>
        <w:tc>
          <w:tcPr>
            <w:tcW w:w="3300" w:type="dxa"/>
            <w:vAlign w:val="top"/>
          </w:tcPr>
          <w:p>
            <w:pPr>
              <w:spacing w:before="220" w:line="204" w:lineRule="auto"/>
              <w:ind w:firstLine="10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食品经营许可证</w:t>
            </w:r>
          </w:p>
        </w:tc>
        <w:tc>
          <w:tcPr>
            <w:tcW w:w="800" w:type="dxa"/>
            <w:vAlign w:val="top"/>
          </w:tcPr>
          <w:p>
            <w:pPr>
              <w:spacing w:before="220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行政许可</w:t>
            </w:r>
          </w:p>
        </w:tc>
        <w:tc>
          <w:tcPr>
            <w:tcW w:w="3140" w:type="dxa"/>
            <w:vAlign w:val="top"/>
          </w:tcPr>
          <w:p>
            <w:pPr>
              <w:spacing w:before="50" w:line="204" w:lineRule="auto"/>
              <w:ind w:firstLine="3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《中华人民共和国食品安全法》</w:t>
            </w:r>
          </w:p>
          <w:p>
            <w:pPr>
              <w:spacing w:before="121" w:line="204" w:lineRule="auto"/>
              <w:ind w:firstLine="4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《食品经营许可管理办法》</w:t>
            </w:r>
          </w:p>
        </w:tc>
        <w:tc>
          <w:tcPr>
            <w:tcW w:w="1130" w:type="dxa"/>
            <w:vAlign w:val="top"/>
          </w:tcPr>
          <w:p>
            <w:pPr>
              <w:spacing w:before="70" w:line="246" w:lineRule="auto"/>
              <w:ind w:left="111" w:right="109" w:firstLine="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市场监管局</w:t>
            </w:r>
          </w:p>
        </w:tc>
        <w:tc>
          <w:tcPr>
            <w:tcW w:w="1130" w:type="dxa"/>
            <w:vMerge w:val="continue"/>
            <w:vAlign w:val="top"/>
          </w:tcPr>
          <w:p>
            <w:pPr>
              <w:spacing w:before="70" w:line="246" w:lineRule="auto"/>
              <w:ind w:left="111" w:right="109" w:firstLine="265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68" w:line="204" w:lineRule="auto"/>
              <w:ind w:firstLine="1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79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39" w:line="204" w:lineRule="auto"/>
              <w:ind w:firstLine="6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乡村建设规划许可证核发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39" w:line="204" w:lineRule="auto"/>
              <w:ind w:firstLine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行政许可</w:t>
            </w:r>
          </w:p>
        </w:tc>
        <w:tc>
          <w:tcPr>
            <w:tcW w:w="3140" w:type="dxa"/>
            <w:vAlign w:val="top"/>
          </w:tcPr>
          <w:p>
            <w:pPr>
              <w:spacing w:before="160" w:line="246" w:lineRule="auto"/>
              <w:ind w:left="8" w:right="29" w:firstLine="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《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中华人民共和国城乡规划法》（2007年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0月28</w:t>
            </w:r>
            <w:r>
              <w:rPr>
                <w:rFonts w:ascii="宋体" w:hAnsi="宋体" w:eastAsia="宋体" w:cs="宋体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日主席令第七十四号，2015年</w:t>
            </w:r>
          </w:p>
          <w:p>
            <w:pPr>
              <w:spacing w:before="120" w:line="204" w:lineRule="auto"/>
              <w:ind w:firstLine="4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月24</w:t>
            </w:r>
            <w:r>
              <w:rPr>
                <w:rFonts w:ascii="宋体" w:hAnsi="宋体" w:eastAsia="宋体" w:cs="宋体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日予以修改）第四十一条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318" w:lineRule="auto"/>
              <w:ind w:left="136" w:right="109" w:firstLine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新县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自然资源局</w:t>
            </w:r>
          </w:p>
        </w:tc>
        <w:tc>
          <w:tcPr>
            <w:tcW w:w="1130" w:type="dxa"/>
            <w:vAlign w:val="top"/>
          </w:tcPr>
          <w:p>
            <w:pPr>
              <w:spacing w:before="78" w:line="31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卡房乡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自然资源管理所所长</w:t>
            </w:r>
          </w:p>
          <w:p>
            <w:pPr>
              <w:spacing w:before="78" w:line="318" w:lineRule="auto"/>
              <w:ind w:right="109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石晓波</w:t>
            </w:r>
          </w:p>
          <w:p>
            <w:pPr>
              <w:spacing w:before="78" w:line="318" w:lineRule="auto"/>
              <w:ind w:right="109"/>
              <w:rPr>
                <w:rFonts w:hint="default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13598596999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>
      <w:pPr>
        <w:spacing w:line="161" w:lineRule="exact"/>
      </w:pPr>
    </w:p>
    <w:p>
      <w:pPr>
        <w:rPr>
          <w:rFonts w:ascii="Arial"/>
          <w:sz w:val="21"/>
        </w:rPr>
      </w:pPr>
    </w:p>
    <w:sectPr>
      <w:footerReference r:id="rId11" w:type="default"/>
      <w:pgSz w:w="11790" w:h="16870"/>
      <w:pgMar w:top="1433" w:right="1480" w:bottom="1063" w:left="1449" w:header="0" w:footer="8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4" w:lineRule="exact"/>
      <w:ind w:firstLine="8178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3"/>
        <w:position w:val="-4"/>
        <w:sz w:val="28"/>
        <w:szCs w:val="28"/>
      </w:rPr>
      <w:t>-3-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exact"/>
      <w:ind w:firstLine="57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4"/>
        <w:position w:val="-3"/>
        <w:sz w:val="24"/>
        <w:szCs w:val="24"/>
      </w:rPr>
      <w:t>-</w:t>
    </w:r>
    <w:r>
      <w:rPr>
        <w:rFonts w:ascii="Arial" w:hAnsi="Arial" w:eastAsia="Arial" w:cs="Arial"/>
        <w:spacing w:val="17"/>
        <w:position w:val="-3"/>
        <w:sz w:val="24"/>
        <w:szCs w:val="24"/>
      </w:rPr>
      <w:t xml:space="preserve">   </w:t>
    </w:r>
    <w:r>
      <w:rPr>
        <w:rFonts w:ascii="Arial" w:hAnsi="Arial" w:eastAsia="Arial" w:cs="Arial"/>
        <w:spacing w:val="-4"/>
        <w:position w:val="-3"/>
        <w:sz w:val="24"/>
        <w:szCs w:val="24"/>
      </w:rPr>
      <w:t>4</w:t>
    </w:r>
    <w:r>
      <w:rPr>
        <w:rFonts w:ascii="Arial" w:hAnsi="Arial" w:eastAsia="Arial" w:cs="Arial"/>
        <w:spacing w:val="18"/>
        <w:position w:val="-3"/>
        <w:sz w:val="24"/>
        <w:szCs w:val="24"/>
      </w:rPr>
      <w:t xml:space="preserve">   </w:t>
    </w:r>
    <w:r>
      <w:rPr>
        <w:rFonts w:ascii="Arial" w:hAnsi="Arial" w:eastAsia="Arial" w:cs="Arial"/>
        <w:spacing w:val="-4"/>
        <w:position w:val="-3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exact"/>
      <w:ind w:firstLine="8178"/>
      <w:rPr>
        <w:rFonts w:ascii="Arial" w:hAnsi="Arial" w:eastAsia="Arial" w:cs="Arial"/>
        <w:sz w:val="26"/>
        <w:szCs w:val="26"/>
      </w:rPr>
    </w:pPr>
    <w:r>
      <w:rPr>
        <w:rFonts w:ascii="Arial" w:hAnsi="Arial" w:eastAsia="Arial" w:cs="Arial"/>
        <w:spacing w:val="-3"/>
        <w:position w:val="-3"/>
        <w:sz w:val="26"/>
        <w:szCs w:val="26"/>
      </w:rPr>
      <w:t>-5-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5" w:lineRule="exact"/>
      <w:ind w:firstLine="66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5"/>
        <w:position w:val="-2"/>
        <w:sz w:val="20"/>
        <w:szCs w:val="20"/>
      </w:rPr>
      <w:t>-</w:t>
    </w:r>
    <w:r>
      <w:rPr>
        <w:rFonts w:ascii="Arial" w:hAnsi="Arial" w:eastAsia="Arial" w:cs="Arial"/>
        <w:spacing w:val="13"/>
        <w:position w:val="-2"/>
        <w:sz w:val="20"/>
        <w:szCs w:val="20"/>
      </w:rPr>
      <w:t xml:space="preserve">    </w:t>
    </w:r>
    <w:r>
      <w:rPr>
        <w:rFonts w:ascii="Arial" w:hAnsi="Arial" w:eastAsia="Arial" w:cs="Arial"/>
        <w:spacing w:val="-5"/>
        <w:position w:val="-2"/>
        <w:sz w:val="20"/>
        <w:szCs w:val="20"/>
      </w:rPr>
      <w:t>6</w:t>
    </w:r>
    <w:r>
      <w:rPr>
        <w:rFonts w:ascii="Arial" w:hAnsi="Arial" w:eastAsia="Arial" w:cs="Arial"/>
        <w:spacing w:val="12"/>
        <w:w w:val="101"/>
        <w:position w:val="-2"/>
        <w:sz w:val="20"/>
        <w:szCs w:val="20"/>
      </w:rPr>
      <w:t xml:space="preserve">    </w:t>
    </w:r>
    <w:r>
      <w:rPr>
        <w:rFonts w:ascii="Arial" w:hAnsi="Arial" w:eastAsia="Arial" w:cs="Arial"/>
        <w:spacing w:val="-5"/>
        <w:position w:val="-2"/>
        <w:sz w:val="20"/>
        <w:szCs w:val="20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exact"/>
      <w:rPr>
        <w:rFonts w:ascii="Arial" w:hAnsi="Arial" w:eastAsia="Arial" w:cs="Arial"/>
        <w:sz w:val="26"/>
        <w:szCs w:val="2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MwMmY3M2Y5YjE0MDNkNDkxOGUxMjNiZmNiYzZjZTgifQ=="/>
    <w:docVar w:name="KSO_WPS_MARK_KEY" w:val="e600f277-a934-4ac6-bcd0-15f1f902c19b"/>
  </w:docVars>
  <w:rsids>
    <w:rsidRoot w:val="00000000"/>
    <w:rsid w:val="049B0795"/>
    <w:rsid w:val="08624CD0"/>
    <w:rsid w:val="0A8C1461"/>
    <w:rsid w:val="178A175D"/>
    <w:rsid w:val="345329D8"/>
    <w:rsid w:val="36742C0A"/>
    <w:rsid w:val="41DC792C"/>
    <w:rsid w:val="46DC5F98"/>
    <w:rsid w:val="482833D3"/>
    <w:rsid w:val="596B1526"/>
    <w:rsid w:val="68FC3D18"/>
    <w:rsid w:val="7D7A2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5482</Words>
  <Characters>5687</Characters>
  <TotalTime>3</TotalTime>
  <ScaleCrop>false</ScaleCrop>
  <LinksUpToDate>false</LinksUpToDate>
  <CharactersWithSpaces>5958</CharactersWithSpaces>
  <Application>WPS Office_11.1.0.15319_F1E327BC-269C-435d-A152-05C5408002CA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2021-08-02T09:00:00Z</dcterms:created>
  <dc:creator>Administrator</dc:creator>
  <cp:lastModifiedBy>张小乐啊</cp:lastModifiedBy>
  <dcterms:modified xsi:type="dcterms:W3CDTF">2024-03-22T01:28:39Z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6ABAC0978B3E4461A645DA8CA03A162A</vt:lpwstr>
  </property>
</Properties>
</file>