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  <w:t>农村公路建设计划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3" w:firstLineChars="200"/>
        <w:jc w:val="both"/>
        <w:textAlignment w:val="auto"/>
        <w:rPr>
          <w:rFonts w:hint="default" w:ascii="仿宋_GB2312" w:hAnsi="仿宋" w:eastAsia="仿宋_GB2312"/>
          <w:b/>
          <w:bCs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highlight w:val="none"/>
          <w:lang w:val="en-US" w:eastAsia="zh-CN"/>
        </w:rPr>
        <w:t>建设项目：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highlight w:val="none"/>
          <w:lang w:val="en-US" w:eastAsia="zh-CN"/>
        </w:rPr>
        <w:t>2025年信阳市浉河区S338线李家寨-清水段公路大中修工程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highlight w:val="none"/>
          <w:lang w:val="en-US" w:eastAsia="zh-CN"/>
        </w:rPr>
        <w:t>2025年信</w:t>
      </w:r>
      <w:bookmarkStart w:id="0" w:name="_GoBack"/>
      <w:bookmarkEnd w:id="0"/>
      <w:r>
        <w:rPr>
          <w:rFonts w:hint="eastAsia" w:ascii="仿宋_GB2312" w:hAnsi="仿宋" w:eastAsia="仿宋_GB2312"/>
          <w:b w:val="0"/>
          <w:bCs w:val="0"/>
          <w:sz w:val="32"/>
          <w:szCs w:val="32"/>
          <w:highlight w:val="none"/>
          <w:lang w:val="en-US" w:eastAsia="zh-CN"/>
        </w:rPr>
        <w:t>阳市浉河区S338线李家寨-清水段公路大中修工程项目属浉河区重要省道S338沿大别山线，项目位于李家寨镇境内，距市区约42公里，路线起于李家寨，止于清水村与罗山交界，全长15.0公里，现有道路路基宽8.0米，水泥混凝土路面宽6.5米，建于2012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highlight w:val="none"/>
          <w:lang w:val="en-US" w:eastAsia="zh-CN"/>
        </w:rPr>
        <w:t>由于该路使用时间长，加上明鸡高速施工重载车辆长期通行，路面损坏严重，现有道路局部路段路面出现断板、破碎版、错台、唧泥等病害，计划对该路段进行大中修。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highlight w:val="none"/>
          <w:lang w:val="en-US" w:eastAsia="zh-CN"/>
        </w:rPr>
        <w:t>该项目建设内容为路面挖补修复、修补挡土墙、安装护栏等。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2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D2231"/>
    <w:rsid w:val="095F67F0"/>
    <w:rsid w:val="16337E88"/>
    <w:rsid w:val="180B10BC"/>
    <w:rsid w:val="19F808DC"/>
    <w:rsid w:val="1C871050"/>
    <w:rsid w:val="1DC85359"/>
    <w:rsid w:val="2DF74F2C"/>
    <w:rsid w:val="37C60704"/>
    <w:rsid w:val="3B6F4C0F"/>
    <w:rsid w:val="3FBF1225"/>
    <w:rsid w:val="44C94B1B"/>
    <w:rsid w:val="4FD7E9A2"/>
    <w:rsid w:val="5AB97390"/>
    <w:rsid w:val="60BE791B"/>
    <w:rsid w:val="66CD2231"/>
    <w:rsid w:val="68D64AE8"/>
    <w:rsid w:val="6E86DB66"/>
    <w:rsid w:val="77C27A08"/>
    <w:rsid w:val="7B3D6273"/>
    <w:rsid w:val="7D0B1558"/>
    <w:rsid w:val="B71FFBCA"/>
    <w:rsid w:val="FF8B8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269</Characters>
  <Lines>0</Lines>
  <Paragraphs>0</Paragraphs>
  <TotalTime>7</TotalTime>
  <ScaleCrop>false</ScaleCrop>
  <LinksUpToDate>false</LinksUpToDate>
  <CharactersWithSpaces>269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2025-07-09T08:43:00Z</dcterms:created>
  <dc:creator>一日不见如隔三秋裤</dc:creator>
  <cp:lastModifiedBy>jt</cp:lastModifiedBy>
  <dcterms:modified xsi:type="dcterms:W3CDTF">2026-01-13T08:37:33Z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EEFAD9CD5E9475A926B76469A713E713</vt:lpwstr>
  </property>
  <property fmtid="{D5CDD505-2E9C-101B-9397-08002B2CF9AE}" pid="4" name="KSOTemplateDocerSaveRecord">
    <vt:lpwstr>eyJoZGlkIjoiZDAzMzVjNDlmNjJmN2U4MTZhNzkyNzliMDVhOTI3ZjAiLCJ1c2VySWQiOiI2NTU1NjIxNjgifQ==</vt:lpwstr>
  </property>
</Properties>
</file>