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BD7582">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Chars="0"/>
        <w:jc w:val="center"/>
        <w:textAlignment w:val="auto"/>
        <w:rPr>
          <w:rFonts w:hint="eastAsia" w:ascii="方正小标宋简体" w:hAnsi="方正小标宋简体" w:eastAsia="方正小标宋简体" w:cs="方正小标宋简体"/>
          <w:color w:val="auto"/>
          <w:sz w:val="44"/>
          <w:szCs w:val="44"/>
        </w:rPr>
      </w:pPr>
    </w:p>
    <w:p w14:paraId="79450D18">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Chars="0"/>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关于支持优质稻米产业高质量发展的</w:t>
      </w:r>
    </w:p>
    <w:p w14:paraId="7FAB4602">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Chars="0"/>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lang w:eastAsia="zh-CN"/>
        </w:rPr>
        <w:t>实施</w:t>
      </w:r>
      <w:r>
        <w:rPr>
          <w:rFonts w:hint="eastAsia" w:ascii="方正小标宋简体" w:hAnsi="方正小标宋简体" w:eastAsia="方正小标宋简体" w:cs="方正小标宋简体"/>
          <w:color w:val="auto"/>
          <w:sz w:val="44"/>
          <w:szCs w:val="44"/>
        </w:rPr>
        <w:t>方案</w:t>
      </w:r>
    </w:p>
    <w:p w14:paraId="0DA26F6A">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Chars="0" w:firstLine="640" w:firstLineChars="200"/>
        <w:textAlignment w:val="auto"/>
        <w:rPr>
          <w:rFonts w:hint="default" w:ascii="Times New Roman" w:hAnsi="Times New Roman" w:eastAsia="仿宋_GB2312" w:cs="Times New Roman"/>
          <w:color w:val="auto"/>
          <w:sz w:val="32"/>
          <w:szCs w:val="32"/>
        </w:rPr>
      </w:pPr>
    </w:p>
    <w:p w14:paraId="5D41C1EA">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sz w:val="32"/>
          <w:szCs w:val="32"/>
        </w:rPr>
        <w:t>为充分发掘我市优质稻米产业禀赋潜</w:t>
      </w:r>
      <w:r>
        <w:rPr>
          <w:rFonts w:hint="default" w:ascii="Times New Roman" w:hAnsi="Times New Roman" w:eastAsia="仿宋_GB2312" w:cs="Times New Roman"/>
          <w:sz w:val="32"/>
          <w:szCs w:val="32"/>
          <w:highlight w:val="none"/>
        </w:rPr>
        <w:t>力，</w:t>
      </w:r>
      <w:r>
        <w:rPr>
          <w:rFonts w:hint="default" w:ascii="Times New Roman" w:hAnsi="Times New Roman" w:eastAsia="仿宋_GB2312" w:cs="Times New Roman"/>
          <w:color w:val="auto"/>
          <w:sz w:val="32"/>
          <w:szCs w:val="32"/>
          <w:highlight w:val="none"/>
          <w:lang w:eastAsia="zh-CN"/>
        </w:rPr>
        <w:t>深入推进品牌农业产业集群建设，</w:t>
      </w:r>
      <w:r>
        <w:rPr>
          <w:rFonts w:hint="default" w:ascii="Times New Roman" w:hAnsi="Times New Roman" w:eastAsia="仿宋_GB2312" w:cs="Times New Roman"/>
          <w:color w:val="auto"/>
          <w:sz w:val="32"/>
          <w:szCs w:val="32"/>
          <w:highlight w:val="none"/>
        </w:rPr>
        <w:t>持续提高信阳大米的市场辨识度与核心竞争力，推动</w:t>
      </w:r>
      <w:r>
        <w:rPr>
          <w:rFonts w:hint="default" w:ascii="Times New Roman" w:hAnsi="Times New Roman" w:eastAsia="仿宋_GB2312" w:cs="Times New Roman"/>
          <w:color w:val="auto"/>
          <w:sz w:val="32"/>
          <w:szCs w:val="32"/>
          <w:highlight w:val="none"/>
          <w:lang w:eastAsia="zh-CN"/>
        </w:rPr>
        <w:t>产业向“品种优质化、种植规模化、生产标准化、发展绿色化、经营产业化、营销品牌化”发展</w:t>
      </w:r>
      <w:r>
        <w:rPr>
          <w:rFonts w:hint="default" w:ascii="Times New Roman" w:hAnsi="Times New Roman" w:eastAsia="仿宋_GB2312" w:cs="Times New Roman"/>
          <w:color w:val="auto"/>
          <w:sz w:val="32"/>
          <w:szCs w:val="32"/>
          <w:highlight w:val="none"/>
        </w:rPr>
        <w:t>，助力乡村全面振兴，</w:t>
      </w:r>
      <w:r>
        <w:rPr>
          <w:rFonts w:hint="default" w:ascii="Times New Roman" w:hAnsi="Times New Roman" w:eastAsia="仿宋_GB2312" w:cs="Times New Roman"/>
          <w:color w:val="auto"/>
          <w:sz w:val="32"/>
          <w:szCs w:val="32"/>
        </w:rPr>
        <w:t>特制定本</w:t>
      </w:r>
      <w:r>
        <w:rPr>
          <w:rFonts w:hint="default" w:ascii="Times New Roman" w:hAnsi="Times New Roman" w:eastAsia="仿宋_GB2312" w:cs="Times New Roman"/>
          <w:color w:val="auto"/>
          <w:sz w:val="32"/>
          <w:szCs w:val="32"/>
          <w:lang w:eastAsia="zh-CN"/>
        </w:rPr>
        <w:t>实施</w:t>
      </w:r>
      <w:r>
        <w:rPr>
          <w:rFonts w:hint="default" w:ascii="Times New Roman" w:hAnsi="Times New Roman" w:eastAsia="仿宋_GB2312" w:cs="Times New Roman"/>
          <w:color w:val="auto"/>
          <w:sz w:val="32"/>
          <w:szCs w:val="32"/>
        </w:rPr>
        <w:t>方案。</w:t>
      </w:r>
    </w:p>
    <w:p w14:paraId="62CCAD08">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Chars="0"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eastAsia="zh-CN"/>
        </w:rPr>
        <w:t>一</w:t>
      </w:r>
      <w:r>
        <w:rPr>
          <w:rFonts w:hint="eastAsia" w:ascii="黑体" w:hAnsi="黑体" w:eastAsia="黑体" w:cs="黑体"/>
          <w:color w:val="auto"/>
          <w:sz w:val="32"/>
          <w:szCs w:val="32"/>
        </w:rPr>
        <w:t>、</w:t>
      </w:r>
      <w:r>
        <w:rPr>
          <w:rFonts w:hint="eastAsia" w:ascii="黑体" w:hAnsi="黑体" w:eastAsia="黑体" w:cs="黑体"/>
          <w:color w:val="auto"/>
          <w:sz w:val="32"/>
          <w:szCs w:val="32"/>
          <w:lang w:eastAsia="zh-CN"/>
        </w:rPr>
        <w:t>遴选推广主导品种</w:t>
      </w:r>
    </w:p>
    <w:p w14:paraId="79CB95E9">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Chars="0" w:firstLine="643" w:firstLineChars="200"/>
        <w:textAlignment w:val="auto"/>
        <w:rPr>
          <w:rFonts w:hint="eastAsia" w:ascii="楷体" w:hAnsi="楷体" w:eastAsia="楷体" w:cs="楷体"/>
          <w:b/>
          <w:bCs/>
          <w:color w:val="auto"/>
          <w:sz w:val="32"/>
          <w:szCs w:val="32"/>
        </w:rPr>
      </w:pPr>
      <w:r>
        <w:rPr>
          <w:rFonts w:hint="eastAsia" w:ascii="楷体" w:hAnsi="楷体" w:eastAsia="楷体" w:cs="楷体"/>
          <w:b/>
          <w:bCs/>
          <w:color w:val="auto"/>
          <w:sz w:val="32"/>
          <w:szCs w:val="32"/>
        </w:rPr>
        <w:t>（一）工作措施</w:t>
      </w:r>
    </w:p>
    <w:p w14:paraId="5B76C3AA">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lang w:eastAsia="zh-CN"/>
        </w:rPr>
        <w:t>聚焦</w:t>
      </w:r>
      <w:r>
        <w:rPr>
          <w:rFonts w:hint="default" w:ascii="Times New Roman" w:hAnsi="Times New Roman" w:eastAsia="仿宋_GB2312" w:cs="Times New Roman"/>
          <w:color w:val="auto"/>
          <w:sz w:val="32"/>
          <w:szCs w:val="32"/>
        </w:rPr>
        <w:t>优质稻米“好种、好吃、好看、好卖”核心定位，每年开展市场需求调研，充分征求新型农业经营主体、加工企业、科研单位意见，遴选发布全市主导品种名录</w:t>
      </w:r>
      <w:r>
        <w:rPr>
          <w:rFonts w:hint="eastAsia" w:ascii="Times New Roman" w:hAnsi="Times New Roman" w:eastAsia="仿宋_GB2312" w:cs="Times New Roman"/>
          <w:color w:val="auto"/>
          <w:sz w:val="32"/>
          <w:szCs w:val="32"/>
          <w:lang w:eastAsia="zh-CN"/>
        </w:rPr>
        <w:t>。</w:t>
      </w:r>
    </w:p>
    <w:p w14:paraId="3C96A023">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建立主导品种“优进劣出”动态调整机制，每年对主导品种种植表现、市场反馈进行评估，及时更新</w:t>
      </w:r>
      <w:r>
        <w:rPr>
          <w:rFonts w:hint="default" w:ascii="Times New Roman" w:hAnsi="Times New Roman" w:eastAsia="仿宋_GB2312" w:cs="Times New Roman"/>
          <w:color w:val="auto"/>
          <w:sz w:val="32"/>
          <w:szCs w:val="32"/>
          <w:lang w:eastAsia="zh-CN"/>
        </w:rPr>
        <w:t>主导</w:t>
      </w:r>
      <w:r>
        <w:rPr>
          <w:rFonts w:hint="default" w:ascii="Times New Roman" w:hAnsi="Times New Roman" w:eastAsia="仿宋_GB2312" w:cs="Times New Roman"/>
          <w:color w:val="auto"/>
          <w:sz w:val="32"/>
          <w:szCs w:val="32"/>
        </w:rPr>
        <w:t>品种名录</w:t>
      </w:r>
      <w:r>
        <w:rPr>
          <w:rFonts w:hint="eastAsia" w:ascii="Times New Roman" w:hAnsi="Times New Roman" w:eastAsia="仿宋_GB2312" w:cs="Times New Roman"/>
          <w:color w:val="auto"/>
          <w:sz w:val="32"/>
          <w:szCs w:val="32"/>
          <w:lang w:eastAsia="zh-CN"/>
        </w:rPr>
        <w:t>。</w:t>
      </w:r>
    </w:p>
    <w:p w14:paraId="14857CC8">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组建品种选育与攻关团队，联合市农科院等科研机构，开展优质专用新品种选育、引进及试验示范，系统评定品种丰产性、优质性、抗逆性及适应性。</w:t>
      </w:r>
    </w:p>
    <w:p w14:paraId="6031161B">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打造市级新品种</w:t>
      </w:r>
      <w:r>
        <w:rPr>
          <w:rFonts w:hint="default" w:ascii="Times New Roman" w:hAnsi="Times New Roman" w:eastAsia="仿宋_GB2312" w:cs="Times New Roman"/>
          <w:color w:val="auto"/>
          <w:sz w:val="32"/>
          <w:szCs w:val="32"/>
          <w:lang w:eastAsia="zh-CN"/>
        </w:rPr>
        <w:t>试验示范</w:t>
      </w:r>
      <w:r>
        <w:rPr>
          <w:rFonts w:hint="default" w:ascii="Times New Roman" w:hAnsi="Times New Roman" w:eastAsia="仿宋_GB2312" w:cs="Times New Roman"/>
          <w:color w:val="auto"/>
          <w:sz w:val="32"/>
          <w:szCs w:val="32"/>
        </w:rPr>
        <w:t>基地，每年组织“看禾选种、看禾推种”田间观摩活动，引导种植主体科学选种</w:t>
      </w:r>
      <w:r>
        <w:rPr>
          <w:rFonts w:hint="eastAsia" w:ascii="Times New Roman" w:hAnsi="Times New Roman" w:eastAsia="仿宋_GB2312" w:cs="Times New Roman"/>
          <w:color w:val="auto"/>
          <w:sz w:val="32"/>
          <w:szCs w:val="32"/>
          <w:lang w:eastAsia="zh-CN"/>
        </w:rPr>
        <w:t>。</w:t>
      </w:r>
    </w:p>
    <w:p w14:paraId="39EFF917">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Chars="0" w:firstLine="643" w:firstLineChars="200"/>
        <w:textAlignment w:val="auto"/>
        <w:rPr>
          <w:rFonts w:hint="default" w:ascii="楷体" w:hAnsi="楷体" w:eastAsia="楷体" w:cs="楷体"/>
          <w:b/>
          <w:bCs/>
          <w:color w:val="auto"/>
          <w:sz w:val="32"/>
          <w:szCs w:val="32"/>
        </w:rPr>
      </w:pPr>
      <w:r>
        <w:rPr>
          <w:rFonts w:hint="default" w:ascii="楷体" w:hAnsi="楷体" w:eastAsia="楷体" w:cs="楷体"/>
          <w:b/>
          <w:bCs/>
          <w:color w:val="auto"/>
          <w:sz w:val="32"/>
          <w:szCs w:val="32"/>
        </w:rPr>
        <w:t>（</w:t>
      </w:r>
      <w:r>
        <w:rPr>
          <w:rFonts w:hint="default" w:ascii="楷体" w:hAnsi="楷体" w:eastAsia="楷体" w:cs="楷体"/>
          <w:b/>
          <w:bCs/>
          <w:color w:val="auto"/>
          <w:sz w:val="32"/>
          <w:szCs w:val="32"/>
          <w:lang w:eastAsia="zh-CN"/>
        </w:rPr>
        <w:t>二</w:t>
      </w:r>
      <w:r>
        <w:rPr>
          <w:rFonts w:hint="default" w:ascii="楷体" w:hAnsi="楷体" w:eastAsia="楷体" w:cs="楷体"/>
          <w:b/>
          <w:bCs/>
          <w:color w:val="auto"/>
          <w:sz w:val="32"/>
          <w:szCs w:val="32"/>
        </w:rPr>
        <w:t>）支持政策</w:t>
      </w:r>
    </w:p>
    <w:p w14:paraId="51D9E77C">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1.市级财政每年从本级科技专项经费中安排100万元用于新品种的选育、引进及试验示范</w:t>
      </w:r>
      <w:r>
        <w:rPr>
          <w:rFonts w:hint="eastAsia" w:ascii="Times New Roman" w:hAnsi="Times New Roman" w:eastAsia="仿宋_GB2312" w:cs="Times New Roman"/>
          <w:color w:val="auto"/>
          <w:sz w:val="32"/>
          <w:szCs w:val="32"/>
          <w:lang w:val="en-US" w:eastAsia="zh-CN"/>
        </w:rPr>
        <w:t>。</w:t>
      </w:r>
    </w:p>
    <w:p w14:paraId="14ABBA20">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对</w:t>
      </w:r>
      <w:r>
        <w:rPr>
          <w:rFonts w:hint="default" w:ascii="Times New Roman" w:hAnsi="Times New Roman" w:eastAsia="仿宋_GB2312" w:cs="Times New Roman"/>
          <w:color w:val="auto"/>
          <w:sz w:val="32"/>
          <w:szCs w:val="32"/>
          <w:lang w:eastAsia="zh-CN"/>
        </w:rPr>
        <w:t>选用推广面积</w:t>
      </w:r>
      <w:r>
        <w:rPr>
          <w:rFonts w:hint="default" w:ascii="Times New Roman" w:hAnsi="Times New Roman" w:eastAsia="仿宋_GB2312" w:cs="Times New Roman"/>
          <w:color w:val="auto"/>
          <w:sz w:val="32"/>
          <w:szCs w:val="32"/>
          <w:lang w:val="en-US" w:eastAsia="zh-CN"/>
        </w:rPr>
        <w:t>5万亩以上的</w:t>
      </w:r>
      <w:r>
        <w:rPr>
          <w:rFonts w:hint="default" w:ascii="Times New Roman" w:hAnsi="Times New Roman" w:eastAsia="仿宋_GB2312" w:cs="Times New Roman"/>
          <w:color w:val="auto"/>
          <w:sz w:val="32"/>
          <w:szCs w:val="32"/>
        </w:rPr>
        <w:t>主导品种且</w:t>
      </w:r>
      <w:r>
        <w:rPr>
          <w:rFonts w:hint="default" w:ascii="Times New Roman" w:hAnsi="Times New Roman" w:eastAsia="仿宋_GB2312" w:cs="Times New Roman"/>
          <w:color w:val="auto"/>
          <w:sz w:val="32"/>
          <w:szCs w:val="32"/>
          <w:lang w:eastAsia="zh-CN"/>
        </w:rPr>
        <w:t>种植面积在</w:t>
      </w:r>
      <w:r>
        <w:rPr>
          <w:rFonts w:hint="default" w:ascii="Times New Roman" w:hAnsi="Times New Roman" w:eastAsia="仿宋_GB2312" w:cs="Times New Roman"/>
          <w:color w:val="auto"/>
          <w:sz w:val="32"/>
          <w:szCs w:val="32"/>
          <w:lang w:val="en-US" w:eastAsia="zh-CN"/>
        </w:rPr>
        <w:t>100亩以上的</w:t>
      </w:r>
      <w:r>
        <w:rPr>
          <w:rFonts w:hint="default" w:ascii="Times New Roman" w:hAnsi="Times New Roman" w:eastAsia="仿宋_GB2312" w:cs="Times New Roman"/>
          <w:color w:val="auto"/>
          <w:sz w:val="32"/>
          <w:szCs w:val="32"/>
        </w:rPr>
        <w:t>新型农业经营主体</w:t>
      </w:r>
      <w:r>
        <w:rPr>
          <w:rFonts w:hint="default" w:ascii="Times New Roman" w:hAnsi="Times New Roman" w:eastAsia="仿宋_GB2312" w:cs="Times New Roman"/>
          <w:color w:val="auto"/>
          <w:sz w:val="32"/>
          <w:szCs w:val="32"/>
          <w:lang w:eastAsia="zh-CN"/>
        </w:rPr>
        <w:t>，分别按照优质稻米</w:t>
      </w:r>
      <w:r>
        <w:rPr>
          <w:rFonts w:hint="default" w:ascii="Times New Roman" w:hAnsi="Times New Roman" w:eastAsia="仿宋_GB2312" w:cs="Times New Roman"/>
          <w:color w:val="auto"/>
          <w:sz w:val="32"/>
          <w:szCs w:val="32"/>
          <w:lang w:val="en-US" w:eastAsia="zh-CN"/>
        </w:rPr>
        <w:t>30元/亩</w:t>
      </w:r>
      <w:r>
        <w:rPr>
          <w:rFonts w:hint="default" w:ascii="Times New Roman" w:hAnsi="Times New Roman" w:eastAsia="仿宋_GB2312" w:cs="Times New Roman"/>
          <w:color w:val="auto"/>
          <w:sz w:val="32"/>
          <w:szCs w:val="32"/>
        </w:rPr>
        <w:t>给予种子补贴</w:t>
      </w:r>
      <w:r>
        <w:rPr>
          <w:rFonts w:hint="default" w:ascii="Times New Roman" w:hAnsi="Times New Roman" w:eastAsia="仿宋_GB2312" w:cs="Times New Roman"/>
          <w:color w:val="auto"/>
          <w:sz w:val="32"/>
          <w:szCs w:val="32"/>
          <w:lang w:eastAsia="zh-CN"/>
        </w:rPr>
        <w:t>。补贴资金</w:t>
      </w:r>
      <w:r>
        <w:rPr>
          <w:rFonts w:hint="default" w:ascii="Times New Roman" w:hAnsi="Times New Roman" w:eastAsia="仿宋_GB2312" w:cs="Times New Roman"/>
          <w:color w:val="auto"/>
          <w:sz w:val="32"/>
          <w:szCs w:val="32"/>
          <w:lang w:val="en-US" w:eastAsia="zh-CN"/>
        </w:rPr>
        <w:t>按照市级承担20%，县（区）级承担80%的比例，由市高质量发展资金、县（区）财政预算资金落实。</w:t>
      </w:r>
    </w:p>
    <w:p w14:paraId="442C2B7D">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Chars="0" w:firstLine="643" w:firstLineChars="200"/>
        <w:textAlignment w:val="auto"/>
        <w:rPr>
          <w:rFonts w:hint="default" w:ascii="楷体" w:hAnsi="楷体" w:eastAsia="楷体" w:cs="楷体"/>
          <w:b/>
          <w:bCs/>
          <w:color w:val="auto"/>
          <w:sz w:val="32"/>
          <w:szCs w:val="32"/>
        </w:rPr>
      </w:pPr>
      <w:r>
        <w:rPr>
          <w:rFonts w:hint="default" w:ascii="楷体" w:hAnsi="楷体" w:eastAsia="楷体" w:cs="楷体"/>
          <w:b/>
          <w:bCs/>
          <w:color w:val="auto"/>
          <w:sz w:val="32"/>
          <w:szCs w:val="32"/>
        </w:rPr>
        <w:t>（</w:t>
      </w:r>
      <w:r>
        <w:rPr>
          <w:rFonts w:hint="default" w:ascii="楷体" w:hAnsi="楷体" w:eastAsia="楷体" w:cs="楷体"/>
          <w:b/>
          <w:bCs/>
          <w:color w:val="auto"/>
          <w:sz w:val="32"/>
          <w:szCs w:val="32"/>
          <w:lang w:eastAsia="zh-CN"/>
        </w:rPr>
        <w:t>三</w:t>
      </w:r>
      <w:r>
        <w:rPr>
          <w:rFonts w:hint="default" w:ascii="楷体" w:hAnsi="楷体" w:eastAsia="楷体" w:cs="楷体"/>
          <w:b/>
          <w:bCs/>
          <w:color w:val="auto"/>
          <w:sz w:val="32"/>
          <w:szCs w:val="32"/>
        </w:rPr>
        <w:t>）完成时限</w:t>
      </w:r>
    </w:p>
    <w:p w14:paraId="4F010CE8">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Chars="0"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连续支持三年</w:t>
      </w:r>
      <w:r>
        <w:rPr>
          <w:rFonts w:hint="default" w:ascii="Times New Roman" w:hAnsi="Times New Roman" w:eastAsia="仿宋_GB2312" w:cs="Times New Roman"/>
          <w:color w:val="auto"/>
          <w:sz w:val="32"/>
          <w:szCs w:val="32"/>
        </w:rPr>
        <w:t>。</w:t>
      </w:r>
    </w:p>
    <w:p w14:paraId="3AA5E4EC">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Chars="0" w:firstLine="643" w:firstLineChars="200"/>
        <w:textAlignment w:val="auto"/>
        <w:rPr>
          <w:rFonts w:hint="default" w:ascii="楷体" w:hAnsi="楷体" w:eastAsia="楷体" w:cs="楷体"/>
          <w:b/>
          <w:bCs/>
          <w:color w:val="auto"/>
          <w:sz w:val="32"/>
          <w:szCs w:val="32"/>
        </w:rPr>
      </w:pPr>
      <w:r>
        <w:rPr>
          <w:rFonts w:hint="default" w:ascii="楷体" w:hAnsi="楷体" w:eastAsia="楷体" w:cs="楷体"/>
          <w:b/>
          <w:bCs/>
          <w:color w:val="auto"/>
          <w:sz w:val="32"/>
          <w:szCs w:val="32"/>
        </w:rPr>
        <w:t>（</w:t>
      </w:r>
      <w:r>
        <w:rPr>
          <w:rFonts w:hint="default" w:ascii="楷体" w:hAnsi="楷体" w:eastAsia="楷体" w:cs="楷体"/>
          <w:b/>
          <w:bCs/>
          <w:color w:val="auto"/>
          <w:sz w:val="32"/>
          <w:szCs w:val="32"/>
          <w:lang w:eastAsia="zh-CN"/>
        </w:rPr>
        <w:t>四</w:t>
      </w:r>
      <w:r>
        <w:rPr>
          <w:rFonts w:hint="default" w:ascii="楷体" w:hAnsi="楷体" w:eastAsia="楷体" w:cs="楷体"/>
          <w:b/>
          <w:bCs/>
          <w:color w:val="auto"/>
          <w:sz w:val="32"/>
          <w:szCs w:val="32"/>
        </w:rPr>
        <w:t>）责任单位</w:t>
      </w:r>
    </w:p>
    <w:p w14:paraId="1BCD7DF2">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市农业农村局、</w:t>
      </w:r>
      <w:r>
        <w:rPr>
          <w:rFonts w:hint="default" w:ascii="Times New Roman" w:hAnsi="Times New Roman" w:eastAsia="仿宋_GB2312" w:cs="Times New Roman"/>
          <w:color w:val="auto"/>
          <w:sz w:val="32"/>
          <w:szCs w:val="32"/>
          <w:lang w:eastAsia="zh-CN"/>
        </w:rPr>
        <w:t>市财政局、</w:t>
      </w:r>
      <w:r>
        <w:rPr>
          <w:rFonts w:hint="default" w:ascii="Times New Roman" w:hAnsi="Times New Roman" w:eastAsia="仿宋_GB2312" w:cs="Times New Roman"/>
          <w:color w:val="auto"/>
          <w:sz w:val="32"/>
          <w:szCs w:val="32"/>
        </w:rPr>
        <w:t>市粮食和物资储备局、市农科院、</w:t>
      </w:r>
      <w:r>
        <w:rPr>
          <w:rFonts w:hint="eastAsia" w:ascii="Times New Roman" w:hAnsi="Times New Roman" w:eastAsia="仿宋_GB2312" w:cs="Times New Roman"/>
          <w:color w:val="auto"/>
          <w:sz w:val="32"/>
          <w:szCs w:val="32"/>
          <w:lang w:eastAsia="zh-CN"/>
        </w:rPr>
        <w:t>市绿色食品协会、</w:t>
      </w:r>
      <w:r>
        <w:rPr>
          <w:rFonts w:hint="default" w:ascii="Times New Roman" w:hAnsi="Times New Roman" w:eastAsia="仿宋_GB2312" w:cs="Times New Roman"/>
          <w:color w:val="auto"/>
          <w:sz w:val="32"/>
          <w:szCs w:val="32"/>
        </w:rPr>
        <w:t>市</w:t>
      </w:r>
      <w:r>
        <w:rPr>
          <w:rFonts w:hint="default" w:ascii="Times New Roman" w:hAnsi="Times New Roman" w:eastAsia="仿宋_GB2312" w:cs="Times New Roman"/>
          <w:color w:val="auto"/>
          <w:sz w:val="32"/>
          <w:szCs w:val="32"/>
          <w:lang w:eastAsia="zh-CN"/>
        </w:rPr>
        <w:t>优质稻米</w:t>
      </w:r>
      <w:r>
        <w:rPr>
          <w:rFonts w:hint="default" w:ascii="Times New Roman" w:hAnsi="Times New Roman" w:eastAsia="仿宋_GB2312" w:cs="Times New Roman"/>
          <w:color w:val="auto"/>
          <w:sz w:val="32"/>
          <w:szCs w:val="32"/>
        </w:rPr>
        <w:t>协会，</w:t>
      </w:r>
      <w:r>
        <w:rPr>
          <w:rFonts w:hint="default" w:ascii="Times New Roman" w:hAnsi="Times New Roman" w:eastAsia="仿宋_GB2312" w:cs="Times New Roman"/>
          <w:color w:val="auto"/>
          <w:sz w:val="32"/>
          <w:szCs w:val="32"/>
          <w:lang w:eastAsia="zh-CN"/>
        </w:rPr>
        <w:t>各</w:t>
      </w:r>
      <w:r>
        <w:rPr>
          <w:rFonts w:hint="default" w:ascii="Times New Roman" w:hAnsi="Times New Roman" w:eastAsia="仿宋_GB2312" w:cs="Times New Roman"/>
          <w:color w:val="auto"/>
          <w:sz w:val="32"/>
          <w:szCs w:val="32"/>
        </w:rPr>
        <w:t>县（区）</w:t>
      </w:r>
      <w:r>
        <w:rPr>
          <w:rFonts w:hint="default" w:ascii="Times New Roman" w:hAnsi="Times New Roman" w:eastAsia="仿宋_GB2312" w:cs="Times New Roman"/>
          <w:color w:val="auto"/>
          <w:sz w:val="32"/>
          <w:szCs w:val="32"/>
          <w:lang w:eastAsia="zh-CN"/>
        </w:rPr>
        <w:t>人民政府、</w:t>
      </w:r>
      <w:r>
        <w:rPr>
          <w:rFonts w:hint="default" w:ascii="Times New Roman" w:hAnsi="Times New Roman" w:eastAsia="仿宋_GB2312" w:cs="Times New Roman"/>
          <w:sz w:val="32"/>
          <w:szCs w:val="32"/>
          <w:lang w:eastAsia="zh-CN"/>
        </w:rPr>
        <w:t>羊山新区管委会</w:t>
      </w:r>
      <w:r>
        <w:rPr>
          <w:rFonts w:hint="default" w:ascii="Times New Roman" w:hAnsi="Times New Roman" w:eastAsia="仿宋_GB2312" w:cs="Times New Roman"/>
          <w:color w:val="auto"/>
          <w:sz w:val="32"/>
          <w:szCs w:val="32"/>
        </w:rPr>
        <w:t>。</w:t>
      </w:r>
    </w:p>
    <w:p w14:paraId="468D0FF7">
      <w:pPr>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600" w:lineRule="exact"/>
        <w:ind w:leftChars="0" w:firstLine="640" w:firstLineChars="200"/>
        <w:textAlignment w:val="auto"/>
        <w:rPr>
          <w:rFonts w:hint="default" w:ascii="Times New Roman" w:hAnsi="Times New Roman" w:eastAsia="方正黑体_GBK" w:cs="Times New Roman"/>
          <w:color w:val="auto"/>
          <w:sz w:val="32"/>
          <w:szCs w:val="32"/>
          <w:lang w:eastAsia="zh-CN"/>
        </w:rPr>
      </w:pPr>
      <w:r>
        <w:rPr>
          <w:rFonts w:hint="default" w:ascii="Times New Roman" w:hAnsi="Times New Roman" w:eastAsia="方正黑体_GBK" w:cs="Times New Roman"/>
          <w:color w:val="auto"/>
          <w:sz w:val="32"/>
          <w:szCs w:val="32"/>
          <w:lang w:eastAsia="zh-CN"/>
        </w:rPr>
        <w:t>推动集中规模种植</w:t>
      </w:r>
    </w:p>
    <w:p w14:paraId="21F4082A">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Chars="0" w:firstLine="643" w:firstLineChars="200"/>
        <w:textAlignment w:val="auto"/>
        <w:rPr>
          <w:rFonts w:hint="default" w:ascii="楷体" w:hAnsi="楷体" w:eastAsia="楷体" w:cs="楷体"/>
          <w:b/>
          <w:bCs/>
          <w:color w:val="auto"/>
          <w:sz w:val="32"/>
          <w:szCs w:val="32"/>
        </w:rPr>
      </w:pPr>
      <w:r>
        <w:rPr>
          <w:rFonts w:hint="default" w:ascii="楷体" w:hAnsi="楷体" w:eastAsia="楷体" w:cs="楷体"/>
          <w:b/>
          <w:bCs/>
          <w:color w:val="auto"/>
          <w:sz w:val="32"/>
          <w:szCs w:val="32"/>
        </w:rPr>
        <w:t>（一）工作措施</w:t>
      </w:r>
    </w:p>
    <w:p w14:paraId="468BB703">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u w:val="none"/>
        </w:rPr>
        <w:t>支持新型农业经营主体</w:t>
      </w:r>
      <w:r>
        <w:rPr>
          <w:rFonts w:hint="default" w:ascii="Times New Roman" w:hAnsi="Times New Roman" w:eastAsia="仿宋_GB2312" w:cs="Times New Roman"/>
          <w:color w:val="auto"/>
          <w:sz w:val="32"/>
          <w:szCs w:val="32"/>
          <w:u w:val="none"/>
          <w:lang w:eastAsia="zh-CN"/>
        </w:rPr>
        <w:t>实</w:t>
      </w:r>
      <w:r>
        <w:rPr>
          <w:rFonts w:hint="default" w:ascii="Times New Roman" w:hAnsi="Times New Roman" w:eastAsia="仿宋_GB2312" w:cs="Times New Roman"/>
          <w:color w:val="auto"/>
          <w:sz w:val="32"/>
          <w:szCs w:val="32"/>
          <w:u w:val="none"/>
          <w:lang w:val="en-US" w:eastAsia="zh-CN"/>
        </w:rPr>
        <w:t>行“六统一”措施，</w:t>
      </w:r>
      <w:r>
        <w:rPr>
          <w:rFonts w:hint="default" w:ascii="Times New Roman" w:hAnsi="Times New Roman" w:eastAsia="仿宋_GB2312" w:cs="Times New Roman"/>
          <w:color w:val="auto"/>
          <w:sz w:val="32"/>
          <w:szCs w:val="32"/>
          <w:u w:val="none"/>
        </w:rPr>
        <w:t>开展全托管或半托管等</w:t>
      </w:r>
      <w:r>
        <w:rPr>
          <w:rFonts w:hint="default" w:ascii="Times New Roman" w:hAnsi="Times New Roman" w:eastAsia="仿宋_GB2312" w:cs="Times New Roman"/>
          <w:color w:val="auto"/>
          <w:sz w:val="32"/>
          <w:szCs w:val="32"/>
          <w:u w:val="none"/>
          <w:lang w:eastAsia="zh-CN"/>
        </w:rPr>
        <w:t>社会化</w:t>
      </w:r>
      <w:r>
        <w:rPr>
          <w:rFonts w:hint="default" w:ascii="Times New Roman" w:hAnsi="Times New Roman" w:eastAsia="仿宋_GB2312" w:cs="Times New Roman"/>
          <w:color w:val="auto"/>
          <w:sz w:val="32"/>
          <w:szCs w:val="32"/>
          <w:u w:val="none"/>
        </w:rPr>
        <w:t>服务，带动周边农民发展</w:t>
      </w:r>
      <w:r>
        <w:rPr>
          <w:rFonts w:hint="default" w:ascii="Times New Roman" w:hAnsi="Times New Roman" w:eastAsia="仿宋_GB2312" w:cs="Times New Roman"/>
          <w:color w:val="auto"/>
          <w:sz w:val="32"/>
          <w:szCs w:val="32"/>
          <w:u w:val="none"/>
          <w:lang w:val="en-US" w:eastAsia="zh-CN"/>
        </w:rPr>
        <w:t>优质水稻</w:t>
      </w:r>
      <w:r>
        <w:rPr>
          <w:rFonts w:hint="default" w:ascii="Times New Roman" w:hAnsi="Times New Roman" w:eastAsia="仿宋_GB2312" w:cs="Times New Roman"/>
          <w:b w:val="0"/>
          <w:bCs w:val="0"/>
          <w:color w:val="auto"/>
          <w:sz w:val="32"/>
          <w:szCs w:val="32"/>
          <w:u w:val="none"/>
          <w:lang w:val="en-US" w:eastAsia="zh-CN"/>
        </w:rPr>
        <w:t>生</w:t>
      </w:r>
      <w:r>
        <w:rPr>
          <w:rFonts w:hint="default" w:ascii="Times New Roman" w:hAnsi="Times New Roman" w:eastAsia="仿宋_GB2312" w:cs="Times New Roman"/>
          <w:color w:val="auto"/>
          <w:sz w:val="32"/>
          <w:szCs w:val="32"/>
          <w:u w:val="none"/>
        </w:rPr>
        <w:t>产</w:t>
      </w:r>
      <w:r>
        <w:rPr>
          <w:rFonts w:hint="default" w:ascii="Times New Roman" w:hAnsi="Times New Roman" w:eastAsia="仿宋_GB2312" w:cs="Times New Roman"/>
          <w:color w:val="auto"/>
          <w:sz w:val="32"/>
          <w:szCs w:val="32"/>
          <w:u w:val="none"/>
          <w:lang w:eastAsia="zh-CN"/>
        </w:rPr>
        <w:t>。</w:t>
      </w:r>
    </w:p>
    <w:p w14:paraId="644A09D5">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Chars="0"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加快农田水利、高标准农田等基础设施改造升级，推广 “小田并大田”模式，鼓励发展适度规模种植。</w:t>
      </w:r>
      <w:r>
        <w:rPr>
          <w:rFonts w:hint="default" w:ascii="Times New Roman" w:hAnsi="Times New Roman" w:eastAsia="仿宋_GB2312" w:cs="Times New Roman"/>
          <w:color w:val="auto"/>
          <w:sz w:val="32"/>
          <w:szCs w:val="32"/>
          <w:highlight w:val="none"/>
          <w:lang w:val="en-US" w:eastAsia="zh-CN"/>
        </w:rPr>
        <w:t xml:space="preserve"> </w:t>
      </w:r>
    </w:p>
    <w:p w14:paraId="2909493F">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引导加工、贸易企业与种植主体签订长期稳定的主导品种</w:t>
      </w:r>
      <w:r>
        <w:rPr>
          <w:rFonts w:hint="default" w:ascii="Times New Roman" w:hAnsi="Times New Roman" w:eastAsia="仿宋_GB2312" w:cs="Times New Roman"/>
          <w:color w:val="auto"/>
          <w:sz w:val="32"/>
          <w:szCs w:val="32"/>
          <w:lang w:eastAsia="zh-CN"/>
        </w:rPr>
        <w:t>种植</w:t>
      </w:r>
      <w:r>
        <w:rPr>
          <w:rFonts w:hint="default" w:ascii="Times New Roman" w:hAnsi="Times New Roman" w:eastAsia="仿宋_GB2312" w:cs="Times New Roman"/>
          <w:color w:val="auto"/>
          <w:sz w:val="32"/>
          <w:szCs w:val="32"/>
        </w:rPr>
        <w:t>订单。</w:t>
      </w:r>
    </w:p>
    <w:p w14:paraId="40F53086">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highlight w:val="none"/>
          <w:lang w:eastAsia="zh-CN"/>
        </w:rPr>
        <w:t>支持我市稻米加工龙头企业采取</w:t>
      </w:r>
      <w:r>
        <w:rPr>
          <w:rFonts w:hint="default" w:ascii="Times New Roman" w:hAnsi="Times New Roman" w:eastAsia="仿宋_GB2312" w:cs="Times New Roman"/>
          <w:color w:val="auto"/>
          <w:sz w:val="32"/>
          <w:szCs w:val="32"/>
          <w:highlight w:val="none"/>
        </w:rPr>
        <w:t>“企业+基地+农户”的</w:t>
      </w:r>
      <w:r>
        <w:rPr>
          <w:rFonts w:hint="default" w:ascii="Times New Roman" w:hAnsi="Times New Roman" w:eastAsia="仿宋_GB2312" w:cs="Times New Roman"/>
          <w:color w:val="auto"/>
          <w:sz w:val="32"/>
          <w:szCs w:val="32"/>
          <w:highlight w:val="none"/>
          <w:lang w:eastAsia="zh-CN"/>
        </w:rPr>
        <w:t>模式带动种植主体开展主导品种规模种植</w:t>
      </w:r>
      <w:r>
        <w:rPr>
          <w:rFonts w:hint="eastAsia" w:ascii="Times New Roman" w:hAnsi="Times New Roman" w:eastAsia="仿宋_GB2312" w:cs="Times New Roman"/>
          <w:color w:val="auto"/>
          <w:sz w:val="32"/>
          <w:szCs w:val="32"/>
          <w:highlight w:val="none"/>
          <w:lang w:eastAsia="zh-CN"/>
        </w:rPr>
        <w:t>。</w:t>
      </w:r>
    </w:p>
    <w:p w14:paraId="3CB9DA5A">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Chars="0" w:firstLine="643" w:firstLineChars="200"/>
        <w:textAlignment w:val="auto"/>
        <w:rPr>
          <w:rFonts w:hint="default" w:ascii="楷体" w:hAnsi="楷体" w:eastAsia="楷体" w:cs="楷体"/>
          <w:b/>
          <w:bCs/>
          <w:color w:val="auto"/>
          <w:sz w:val="32"/>
          <w:szCs w:val="32"/>
        </w:rPr>
      </w:pPr>
      <w:r>
        <w:rPr>
          <w:rFonts w:hint="default" w:ascii="楷体" w:hAnsi="楷体" w:eastAsia="楷体" w:cs="楷体"/>
          <w:b/>
          <w:bCs/>
          <w:color w:val="auto"/>
          <w:sz w:val="32"/>
          <w:szCs w:val="32"/>
        </w:rPr>
        <w:t>（</w:t>
      </w:r>
      <w:r>
        <w:rPr>
          <w:rFonts w:hint="default" w:ascii="楷体" w:hAnsi="楷体" w:eastAsia="楷体" w:cs="楷体"/>
          <w:b/>
          <w:bCs/>
          <w:color w:val="auto"/>
          <w:sz w:val="32"/>
          <w:szCs w:val="32"/>
          <w:lang w:eastAsia="zh-CN"/>
        </w:rPr>
        <w:t>二</w:t>
      </w:r>
      <w:r>
        <w:rPr>
          <w:rFonts w:hint="default" w:ascii="楷体" w:hAnsi="楷体" w:eastAsia="楷体" w:cs="楷体"/>
          <w:b/>
          <w:bCs/>
          <w:color w:val="auto"/>
          <w:sz w:val="32"/>
          <w:szCs w:val="32"/>
        </w:rPr>
        <w:t>）支持政策</w:t>
      </w:r>
    </w:p>
    <w:p w14:paraId="5436AA8A">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对签订</w:t>
      </w:r>
      <w:r>
        <w:rPr>
          <w:rFonts w:hint="default" w:ascii="Times New Roman" w:hAnsi="Times New Roman" w:eastAsia="仿宋_GB2312" w:cs="Times New Roman"/>
          <w:color w:val="auto"/>
          <w:sz w:val="32"/>
          <w:szCs w:val="32"/>
          <w:lang w:eastAsia="zh-CN"/>
        </w:rPr>
        <w:t>主导品种订单种植面积</w:t>
      </w:r>
      <w:r>
        <w:rPr>
          <w:rFonts w:hint="default" w:ascii="Times New Roman" w:hAnsi="Times New Roman" w:eastAsia="仿宋_GB2312" w:cs="Times New Roman"/>
          <w:color w:val="auto"/>
          <w:sz w:val="32"/>
          <w:szCs w:val="32"/>
          <w:lang w:val="en-US" w:eastAsia="zh-CN"/>
        </w:rPr>
        <w:t>300亩以上</w:t>
      </w:r>
      <w:r>
        <w:rPr>
          <w:rFonts w:hint="default" w:ascii="Times New Roman" w:hAnsi="Times New Roman" w:eastAsia="仿宋_GB2312" w:cs="Times New Roman"/>
          <w:color w:val="auto"/>
          <w:sz w:val="32"/>
          <w:szCs w:val="32"/>
        </w:rPr>
        <w:t>且按约定回收的市内外加工、贸易企业给予</w:t>
      </w:r>
      <w:r>
        <w:rPr>
          <w:rFonts w:hint="default" w:ascii="Times New Roman" w:hAnsi="Times New Roman" w:eastAsia="仿宋_GB2312" w:cs="Times New Roman"/>
          <w:color w:val="auto"/>
          <w:sz w:val="32"/>
          <w:szCs w:val="32"/>
          <w:lang w:val="en-US" w:eastAsia="zh-CN"/>
        </w:rPr>
        <w:t>40元/吨</w:t>
      </w:r>
      <w:r>
        <w:rPr>
          <w:rFonts w:hint="default" w:ascii="Times New Roman" w:hAnsi="Times New Roman" w:eastAsia="仿宋_GB2312" w:cs="Times New Roman"/>
          <w:color w:val="auto"/>
          <w:sz w:val="32"/>
          <w:szCs w:val="32"/>
        </w:rPr>
        <w:t>补贴。</w:t>
      </w:r>
      <w:r>
        <w:rPr>
          <w:rFonts w:hint="default" w:ascii="Times New Roman" w:hAnsi="Times New Roman" w:eastAsia="仿宋_GB2312" w:cs="Times New Roman"/>
          <w:color w:val="auto"/>
          <w:sz w:val="32"/>
          <w:szCs w:val="32"/>
          <w:lang w:eastAsia="zh-CN"/>
        </w:rPr>
        <w:t>补贴资金按照</w:t>
      </w:r>
      <w:r>
        <w:rPr>
          <w:rFonts w:hint="default" w:ascii="Times New Roman" w:hAnsi="Times New Roman" w:eastAsia="仿宋_GB2312" w:cs="Times New Roman"/>
          <w:color w:val="auto"/>
          <w:sz w:val="32"/>
          <w:szCs w:val="32"/>
          <w:lang w:val="en-US" w:eastAsia="zh-CN"/>
        </w:rPr>
        <w:t>市级承担20%，县（区）级承担80%的比例，由市高质量发展资金、县（区）财政预算资金落实。</w:t>
      </w:r>
    </w:p>
    <w:p w14:paraId="1BE64921">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Chars="0" w:firstLine="643" w:firstLineChars="200"/>
        <w:textAlignment w:val="auto"/>
        <w:rPr>
          <w:rFonts w:hint="default" w:ascii="楷体" w:hAnsi="楷体" w:eastAsia="楷体" w:cs="楷体"/>
          <w:b/>
          <w:bCs/>
          <w:color w:val="auto"/>
          <w:sz w:val="32"/>
          <w:szCs w:val="32"/>
        </w:rPr>
      </w:pPr>
      <w:r>
        <w:rPr>
          <w:rFonts w:hint="default" w:ascii="楷体" w:hAnsi="楷体" w:eastAsia="楷体" w:cs="楷体"/>
          <w:b/>
          <w:bCs/>
          <w:color w:val="auto"/>
          <w:sz w:val="32"/>
          <w:szCs w:val="32"/>
        </w:rPr>
        <w:t>（</w:t>
      </w:r>
      <w:r>
        <w:rPr>
          <w:rFonts w:hint="default" w:ascii="楷体" w:hAnsi="楷体" w:eastAsia="楷体" w:cs="楷体"/>
          <w:b/>
          <w:bCs/>
          <w:color w:val="auto"/>
          <w:sz w:val="32"/>
          <w:szCs w:val="32"/>
          <w:lang w:eastAsia="zh-CN"/>
        </w:rPr>
        <w:t>三</w:t>
      </w:r>
      <w:r>
        <w:rPr>
          <w:rFonts w:hint="default" w:ascii="楷体" w:hAnsi="楷体" w:eastAsia="楷体" w:cs="楷体"/>
          <w:b/>
          <w:bCs/>
          <w:color w:val="auto"/>
          <w:sz w:val="32"/>
          <w:szCs w:val="32"/>
        </w:rPr>
        <w:t>）完成时限</w:t>
      </w:r>
    </w:p>
    <w:p w14:paraId="7F4341A6">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Chars="0" w:firstLine="640" w:firstLineChars="200"/>
        <w:textAlignment w:val="auto"/>
        <w:rPr>
          <w:rFonts w:hint="default" w:ascii="Times New Roman" w:hAnsi="Times New Roman" w:eastAsia="方正楷体_GBK" w:cs="Times New Roman"/>
          <w:color w:val="auto"/>
          <w:sz w:val="32"/>
          <w:szCs w:val="32"/>
        </w:rPr>
      </w:pPr>
      <w:r>
        <w:rPr>
          <w:rFonts w:hint="default" w:ascii="Times New Roman" w:hAnsi="Times New Roman" w:eastAsia="仿宋_GB2312" w:cs="Times New Roman"/>
          <w:color w:val="auto"/>
          <w:sz w:val="32"/>
          <w:szCs w:val="32"/>
          <w:lang w:eastAsia="zh-CN"/>
        </w:rPr>
        <w:t>连续支持三年</w:t>
      </w:r>
      <w:r>
        <w:rPr>
          <w:rFonts w:hint="default" w:ascii="Times New Roman" w:hAnsi="Times New Roman" w:eastAsia="仿宋_GB2312" w:cs="Times New Roman"/>
          <w:color w:val="auto"/>
          <w:sz w:val="32"/>
          <w:szCs w:val="32"/>
        </w:rPr>
        <w:t>。</w:t>
      </w:r>
    </w:p>
    <w:p w14:paraId="04C4739D">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Chars="0" w:firstLine="643" w:firstLineChars="200"/>
        <w:textAlignment w:val="auto"/>
        <w:rPr>
          <w:rFonts w:hint="default" w:ascii="楷体" w:hAnsi="楷体" w:eastAsia="楷体" w:cs="楷体"/>
          <w:b/>
          <w:bCs/>
          <w:color w:val="auto"/>
          <w:sz w:val="32"/>
          <w:szCs w:val="32"/>
        </w:rPr>
      </w:pPr>
      <w:r>
        <w:rPr>
          <w:rFonts w:hint="default" w:ascii="楷体" w:hAnsi="楷体" w:eastAsia="楷体" w:cs="楷体"/>
          <w:b/>
          <w:bCs/>
          <w:color w:val="auto"/>
          <w:sz w:val="32"/>
          <w:szCs w:val="32"/>
        </w:rPr>
        <w:t>（</w:t>
      </w:r>
      <w:r>
        <w:rPr>
          <w:rFonts w:hint="default" w:ascii="楷体" w:hAnsi="楷体" w:eastAsia="楷体" w:cs="楷体"/>
          <w:b/>
          <w:bCs/>
          <w:color w:val="auto"/>
          <w:sz w:val="32"/>
          <w:szCs w:val="32"/>
          <w:lang w:eastAsia="zh-CN"/>
        </w:rPr>
        <w:t>四</w:t>
      </w:r>
      <w:r>
        <w:rPr>
          <w:rFonts w:hint="default" w:ascii="楷体" w:hAnsi="楷体" w:eastAsia="楷体" w:cs="楷体"/>
          <w:b/>
          <w:bCs/>
          <w:color w:val="auto"/>
          <w:sz w:val="32"/>
          <w:szCs w:val="32"/>
        </w:rPr>
        <w:t>）责任单位</w:t>
      </w:r>
    </w:p>
    <w:p w14:paraId="4B77AD4E">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Chars="0"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仿宋_GB2312" w:cs="Times New Roman"/>
          <w:color w:val="auto"/>
          <w:sz w:val="32"/>
          <w:szCs w:val="32"/>
        </w:rPr>
        <w:t>市粮食和物资储备局、市农业农村局、市财政局，</w:t>
      </w:r>
      <w:r>
        <w:rPr>
          <w:rFonts w:hint="default" w:ascii="Times New Roman" w:hAnsi="Times New Roman" w:eastAsia="仿宋_GB2312" w:cs="Times New Roman"/>
          <w:color w:val="auto"/>
          <w:sz w:val="32"/>
          <w:szCs w:val="32"/>
          <w:lang w:eastAsia="zh-CN"/>
        </w:rPr>
        <w:t>各</w:t>
      </w:r>
      <w:r>
        <w:rPr>
          <w:rFonts w:hint="default" w:ascii="Times New Roman" w:hAnsi="Times New Roman" w:eastAsia="仿宋_GB2312" w:cs="Times New Roman"/>
          <w:color w:val="auto"/>
          <w:sz w:val="32"/>
          <w:szCs w:val="32"/>
        </w:rPr>
        <w:t>县（区）</w:t>
      </w:r>
      <w:r>
        <w:rPr>
          <w:rFonts w:hint="default" w:ascii="Times New Roman" w:hAnsi="Times New Roman" w:eastAsia="仿宋_GB2312" w:cs="Times New Roman"/>
          <w:color w:val="auto"/>
          <w:sz w:val="32"/>
          <w:szCs w:val="32"/>
          <w:lang w:eastAsia="zh-CN"/>
        </w:rPr>
        <w:t>人民政府、</w:t>
      </w:r>
      <w:r>
        <w:rPr>
          <w:rFonts w:hint="default" w:ascii="Times New Roman" w:hAnsi="Times New Roman" w:eastAsia="仿宋_GB2312" w:cs="Times New Roman"/>
          <w:sz w:val="32"/>
          <w:szCs w:val="32"/>
          <w:lang w:eastAsia="zh-CN"/>
        </w:rPr>
        <w:t>羊山新区管委会</w:t>
      </w:r>
      <w:r>
        <w:rPr>
          <w:rFonts w:hint="default" w:ascii="Times New Roman" w:hAnsi="Times New Roman" w:eastAsia="仿宋_GB2312" w:cs="Times New Roman"/>
          <w:color w:val="auto"/>
          <w:sz w:val="32"/>
          <w:szCs w:val="32"/>
        </w:rPr>
        <w:t>。</w:t>
      </w:r>
    </w:p>
    <w:p w14:paraId="310B4EC4">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Chars="0" w:firstLine="640" w:firstLineChars="200"/>
        <w:textAlignment w:val="auto"/>
        <w:rPr>
          <w:rFonts w:hint="default" w:ascii="Times New Roman" w:hAnsi="Times New Roman" w:eastAsia="方正黑体_GBK" w:cs="Times New Roman"/>
          <w:color w:val="auto"/>
          <w:sz w:val="32"/>
          <w:szCs w:val="32"/>
          <w:lang w:eastAsia="zh-CN"/>
        </w:rPr>
      </w:pPr>
      <w:r>
        <w:rPr>
          <w:rFonts w:hint="default" w:ascii="Times New Roman" w:hAnsi="Times New Roman" w:eastAsia="方正黑体_GBK" w:cs="Times New Roman"/>
          <w:color w:val="auto"/>
          <w:sz w:val="32"/>
          <w:szCs w:val="32"/>
          <w:lang w:eastAsia="zh-CN"/>
        </w:rPr>
        <w:t>三、制定标准化生产体系</w:t>
      </w:r>
    </w:p>
    <w:p w14:paraId="38716F67">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Chars="0" w:firstLine="643" w:firstLineChars="200"/>
        <w:textAlignment w:val="auto"/>
        <w:rPr>
          <w:rFonts w:hint="default" w:ascii="楷体" w:hAnsi="楷体" w:eastAsia="楷体" w:cs="楷体"/>
          <w:b/>
          <w:bCs/>
          <w:color w:val="auto"/>
          <w:sz w:val="32"/>
          <w:szCs w:val="32"/>
        </w:rPr>
      </w:pPr>
      <w:r>
        <w:rPr>
          <w:rFonts w:hint="default" w:ascii="楷体" w:hAnsi="楷体" w:eastAsia="楷体" w:cs="楷体"/>
          <w:b/>
          <w:bCs/>
          <w:color w:val="auto"/>
          <w:sz w:val="32"/>
          <w:szCs w:val="32"/>
        </w:rPr>
        <w:t>（一）工作措施</w:t>
      </w:r>
    </w:p>
    <w:p w14:paraId="218C203E">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制定发布优质稻米生产全流程质量标准与技术规范，编制相关团体标准，推动与国家标准、企业标准协同衔接。</w:t>
      </w:r>
    </w:p>
    <w:p w14:paraId="42063ADE">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围绕主导品种编制高产优质配套栽培技术规程，构建 “一品种一模式”。</w:t>
      </w:r>
    </w:p>
    <w:p w14:paraId="5D2FB7E7">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加强标准</w:t>
      </w:r>
      <w:r>
        <w:rPr>
          <w:rFonts w:hint="default" w:ascii="Times New Roman" w:hAnsi="Times New Roman" w:eastAsia="仿宋_GB2312" w:cs="Times New Roman"/>
          <w:color w:val="auto"/>
          <w:sz w:val="32"/>
          <w:szCs w:val="32"/>
          <w:lang w:eastAsia="zh-CN"/>
        </w:rPr>
        <w:t>宣传贯彻</w:t>
      </w:r>
      <w:r>
        <w:rPr>
          <w:rFonts w:hint="default" w:ascii="Times New Roman" w:hAnsi="Times New Roman" w:eastAsia="仿宋_GB2312" w:cs="Times New Roman"/>
          <w:color w:val="auto"/>
          <w:sz w:val="32"/>
          <w:szCs w:val="32"/>
        </w:rPr>
        <w:t>培训，编制简明易懂的解读材料，通过线上线下结合方式，提升生产经营主体</w:t>
      </w:r>
      <w:r>
        <w:rPr>
          <w:rFonts w:hint="default" w:ascii="Times New Roman" w:hAnsi="Times New Roman" w:eastAsia="仿宋_GB2312" w:cs="Times New Roman"/>
          <w:color w:val="auto"/>
          <w:sz w:val="32"/>
          <w:szCs w:val="32"/>
          <w:lang w:eastAsia="zh-CN"/>
        </w:rPr>
        <w:t>标准化生产</w:t>
      </w:r>
      <w:r>
        <w:rPr>
          <w:rFonts w:hint="default" w:ascii="Times New Roman" w:hAnsi="Times New Roman" w:eastAsia="仿宋_GB2312" w:cs="Times New Roman"/>
          <w:color w:val="auto"/>
          <w:sz w:val="32"/>
          <w:szCs w:val="32"/>
        </w:rPr>
        <w:t>能力。</w:t>
      </w:r>
    </w:p>
    <w:p w14:paraId="6A35183F">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指导企业建立质量安全追溯体系，实现从田间到餐桌全程可追溯，保障产品质量安全可控。</w:t>
      </w:r>
    </w:p>
    <w:p w14:paraId="71FA6602">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lang w:eastAsia="zh-CN"/>
        </w:rPr>
        <w:t>推进现代农事综合服务体系建设，开展农业生产“六统一”服务</w:t>
      </w:r>
      <w:r>
        <w:rPr>
          <w:rFonts w:hint="eastAsia" w:ascii="Times New Roman" w:hAnsi="Times New Roman" w:eastAsia="仿宋_GB2312" w:cs="Times New Roman"/>
          <w:color w:val="auto"/>
          <w:sz w:val="32"/>
          <w:szCs w:val="32"/>
          <w:lang w:eastAsia="zh-CN"/>
        </w:rPr>
        <w:t>。</w:t>
      </w:r>
    </w:p>
    <w:p w14:paraId="1F759DD7">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Chars="0" w:firstLine="643" w:firstLineChars="200"/>
        <w:textAlignment w:val="auto"/>
        <w:rPr>
          <w:rFonts w:hint="default" w:ascii="楷体" w:hAnsi="楷体" w:eastAsia="楷体" w:cs="楷体"/>
          <w:b/>
          <w:bCs/>
          <w:color w:val="auto"/>
          <w:sz w:val="32"/>
          <w:szCs w:val="32"/>
        </w:rPr>
      </w:pPr>
      <w:r>
        <w:rPr>
          <w:rFonts w:hint="default" w:ascii="楷体" w:hAnsi="楷体" w:eastAsia="楷体" w:cs="楷体"/>
          <w:b/>
          <w:bCs/>
          <w:color w:val="auto"/>
          <w:sz w:val="32"/>
          <w:szCs w:val="32"/>
        </w:rPr>
        <w:t>（</w:t>
      </w:r>
      <w:r>
        <w:rPr>
          <w:rFonts w:hint="default" w:ascii="楷体" w:hAnsi="楷体" w:eastAsia="楷体" w:cs="楷体"/>
          <w:b/>
          <w:bCs/>
          <w:color w:val="auto"/>
          <w:sz w:val="32"/>
          <w:szCs w:val="32"/>
          <w:lang w:eastAsia="zh-CN"/>
        </w:rPr>
        <w:t>二</w:t>
      </w:r>
      <w:r>
        <w:rPr>
          <w:rFonts w:hint="default" w:ascii="楷体" w:hAnsi="楷体" w:eastAsia="楷体" w:cs="楷体"/>
          <w:b/>
          <w:bCs/>
          <w:color w:val="auto"/>
          <w:sz w:val="32"/>
          <w:szCs w:val="32"/>
        </w:rPr>
        <w:t>）支持政策</w:t>
      </w:r>
    </w:p>
    <w:p w14:paraId="72354A7F">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市级财政每年安排高质量发展资金保障市级农事服务指挥调度中心正常运营</w:t>
      </w:r>
      <w:r>
        <w:rPr>
          <w:rFonts w:hint="eastAsia" w:ascii="Times New Roman" w:hAnsi="Times New Roman" w:eastAsia="仿宋_GB2312" w:cs="Times New Roman"/>
          <w:color w:val="auto"/>
          <w:sz w:val="32"/>
          <w:szCs w:val="32"/>
          <w:lang w:val="en-US" w:eastAsia="zh-CN"/>
        </w:rPr>
        <w:t>。</w:t>
      </w:r>
    </w:p>
    <w:p w14:paraId="4CEA5083">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Chars="0" w:firstLine="643" w:firstLineChars="200"/>
        <w:textAlignment w:val="auto"/>
        <w:rPr>
          <w:rFonts w:hint="default" w:ascii="楷体" w:hAnsi="楷体" w:eastAsia="楷体" w:cs="楷体"/>
          <w:b/>
          <w:bCs/>
          <w:color w:val="auto"/>
          <w:sz w:val="32"/>
          <w:szCs w:val="32"/>
        </w:rPr>
      </w:pPr>
      <w:r>
        <w:rPr>
          <w:rFonts w:hint="default" w:ascii="楷体" w:hAnsi="楷体" w:eastAsia="楷体" w:cs="楷体"/>
          <w:b/>
          <w:bCs/>
          <w:color w:val="auto"/>
          <w:sz w:val="32"/>
          <w:szCs w:val="32"/>
        </w:rPr>
        <w:t>（</w:t>
      </w:r>
      <w:r>
        <w:rPr>
          <w:rFonts w:hint="default" w:ascii="楷体" w:hAnsi="楷体" w:eastAsia="楷体" w:cs="楷体"/>
          <w:b/>
          <w:bCs/>
          <w:color w:val="auto"/>
          <w:sz w:val="32"/>
          <w:szCs w:val="32"/>
          <w:lang w:eastAsia="zh-CN"/>
        </w:rPr>
        <w:t>三</w:t>
      </w:r>
      <w:r>
        <w:rPr>
          <w:rFonts w:hint="default" w:ascii="楷体" w:hAnsi="楷体" w:eastAsia="楷体" w:cs="楷体"/>
          <w:b/>
          <w:bCs/>
          <w:color w:val="auto"/>
          <w:sz w:val="32"/>
          <w:szCs w:val="32"/>
        </w:rPr>
        <w:t>）完成时限</w:t>
      </w:r>
    </w:p>
    <w:p w14:paraId="0983F178">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Chars="0" w:firstLine="640" w:firstLineChars="200"/>
        <w:textAlignment w:val="auto"/>
        <w:rPr>
          <w:rFonts w:hint="default" w:ascii="Times New Roman" w:hAnsi="Times New Roman" w:eastAsia="方正楷体_GBK" w:cs="Times New Roman"/>
          <w:color w:val="auto"/>
          <w:sz w:val="32"/>
          <w:szCs w:val="32"/>
        </w:rPr>
      </w:pPr>
      <w:r>
        <w:rPr>
          <w:rFonts w:hint="default" w:ascii="Times New Roman" w:hAnsi="Times New Roman" w:eastAsia="仿宋_GB2312" w:cs="Times New Roman"/>
          <w:color w:val="auto"/>
          <w:sz w:val="32"/>
          <w:szCs w:val="32"/>
        </w:rPr>
        <w:t>长期坚持。</w:t>
      </w:r>
    </w:p>
    <w:p w14:paraId="540F08FD">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Chars="0" w:firstLine="643" w:firstLineChars="200"/>
        <w:textAlignment w:val="auto"/>
        <w:rPr>
          <w:rFonts w:hint="default" w:ascii="楷体" w:hAnsi="楷体" w:eastAsia="楷体" w:cs="楷体"/>
          <w:b/>
          <w:bCs/>
          <w:color w:val="auto"/>
          <w:sz w:val="32"/>
          <w:szCs w:val="32"/>
        </w:rPr>
      </w:pPr>
      <w:r>
        <w:rPr>
          <w:rFonts w:hint="default" w:ascii="楷体" w:hAnsi="楷体" w:eastAsia="楷体" w:cs="楷体"/>
          <w:b/>
          <w:bCs/>
          <w:color w:val="auto"/>
          <w:sz w:val="32"/>
          <w:szCs w:val="32"/>
        </w:rPr>
        <w:t>（</w:t>
      </w:r>
      <w:r>
        <w:rPr>
          <w:rFonts w:hint="default" w:ascii="楷体" w:hAnsi="楷体" w:eastAsia="楷体" w:cs="楷体"/>
          <w:b/>
          <w:bCs/>
          <w:color w:val="auto"/>
          <w:sz w:val="32"/>
          <w:szCs w:val="32"/>
          <w:lang w:eastAsia="zh-CN"/>
        </w:rPr>
        <w:t>四</w:t>
      </w:r>
      <w:r>
        <w:rPr>
          <w:rFonts w:hint="default" w:ascii="楷体" w:hAnsi="楷体" w:eastAsia="楷体" w:cs="楷体"/>
          <w:b/>
          <w:bCs/>
          <w:color w:val="auto"/>
          <w:sz w:val="32"/>
          <w:szCs w:val="32"/>
        </w:rPr>
        <w:t>）责任单位</w:t>
      </w:r>
    </w:p>
    <w:p w14:paraId="358646BF">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市农科院、市农业农村局、市财政局</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市市场监管局、</w:t>
      </w:r>
      <w:r>
        <w:rPr>
          <w:rFonts w:hint="default" w:ascii="Times New Roman" w:hAnsi="Times New Roman" w:eastAsia="仿宋_GB2312" w:cs="Times New Roman"/>
          <w:color w:val="auto"/>
          <w:sz w:val="32"/>
          <w:szCs w:val="32"/>
          <w:lang w:eastAsia="zh-CN"/>
        </w:rPr>
        <w:t>各</w:t>
      </w:r>
      <w:r>
        <w:rPr>
          <w:rFonts w:hint="default" w:ascii="Times New Roman" w:hAnsi="Times New Roman" w:eastAsia="仿宋_GB2312" w:cs="Times New Roman"/>
          <w:color w:val="auto"/>
          <w:sz w:val="32"/>
          <w:szCs w:val="32"/>
        </w:rPr>
        <w:t>县（区）</w:t>
      </w:r>
      <w:r>
        <w:rPr>
          <w:rFonts w:hint="default" w:ascii="Times New Roman" w:hAnsi="Times New Roman" w:eastAsia="仿宋_GB2312" w:cs="Times New Roman"/>
          <w:color w:val="auto"/>
          <w:sz w:val="32"/>
          <w:szCs w:val="32"/>
          <w:lang w:eastAsia="zh-CN"/>
        </w:rPr>
        <w:t>人民政府、</w:t>
      </w:r>
      <w:r>
        <w:rPr>
          <w:rFonts w:hint="default" w:ascii="Times New Roman" w:hAnsi="Times New Roman" w:eastAsia="仿宋_GB2312" w:cs="Times New Roman"/>
          <w:sz w:val="32"/>
          <w:szCs w:val="32"/>
          <w:lang w:eastAsia="zh-CN"/>
        </w:rPr>
        <w:t>羊山新区管委会</w:t>
      </w:r>
      <w:r>
        <w:rPr>
          <w:rFonts w:hint="default" w:ascii="Times New Roman" w:hAnsi="Times New Roman" w:eastAsia="仿宋_GB2312" w:cs="Times New Roman"/>
          <w:color w:val="auto"/>
          <w:sz w:val="32"/>
          <w:szCs w:val="32"/>
        </w:rPr>
        <w:t>。</w:t>
      </w:r>
    </w:p>
    <w:p w14:paraId="458A187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方正黑体_GBK" w:cs="Times New Roman"/>
          <w:color w:val="auto"/>
          <w:sz w:val="32"/>
          <w:szCs w:val="32"/>
          <w:lang w:eastAsia="zh-CN"/>
        </w:rPr>
      </w:pPr>
      <w:r>
        <w:rPr>
          <w:rFonts w:hint="default" w:ascii="Times New Roman" w:hAnsi="Times New Roman" w:eastAsia="方正黑体_GBK" w:cs="Times New Roman"/>
          <w:color w:val="auto"/>
          <w:sz w:val="32"/>
          <w:szCs w:val="32"/>
          <w:lang w:eastAsia="zh-CN"/>
        </w:rPr>
        <w:t>四、推行绿色生产模式</w:t>
      </w:r>
    </w:p>
    <w:p w14:paraId="3C3DD9EE">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Chars="0" w:firstLine="643" w:firstLineChars="200"/>
        <w:textAlignment w:val="auto"/>
        <w:rPr>
          <w:rFonts w:hint="default" w:ascii="楷体" w:hAnsi="楷体" w:eastAsia="楷体" w:cs="楷体"/>
          <w:b/>
          <w:bCs/>
          <w:color w:val="auto"/>
          <w:sz w:val="32"/>
          <w:szCs w:val="32"/>
        </w:rPr>
      </w:pPr>
      <w:r>
        <w:rPr>
          <w:rFonts w:hint="default" w:ascii="楷体" w:hAnsi="楷体" w:eastAsia="楷体" w:cs="楷体"/>
          <w:b/>
          <w:bCs/>
          <w:color w:val="auto"/>
          <w:sz w:val="32"/>
          <w:szCs w:val="32"/>
        </w:rPr>
        <w:t>（一）工作措施</w:t>
      </w:r>
    </w:p>
    <w:p w14:paraId="6A30979B">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firstLine="640" w:firstLineChars="200"/>
        <w:textAlignment w:val="auto"/>
        <w:rPr>
          <w:rFonts w:hint="default" w:ascii="Times New Roman" w:hAnsi="Times New Roman" w:eastAsia="仿宋_GB2312" w:cs="Times New Roman"/>
          <w:b w:val="0"/>
          <w:i w:val="0"/>
          <w:caps w:val="0"/>
          <w:snapToGrid w:val="0"/>
          <w:color w:val="auto"/>
          <w:spacing w:val="0"/>
          <w:sz w:val="32"/>
          <w:szCs w:val="32"/>
          <w:highlight w:val="none"/>
          <w:u w:val="none"/>
          <w:shd w:val="clear" w:color="auto" w:fill="auto"/>
          <w:lang w:val="en-US" w:eastAsia="zh-CN"/>
        </w:rPr>
      </w:pPr>
      <w:r>
        <w:rPr>
          <w:rFonts w:hint="default" w:ascii="Times New Roman" w:hAnsi="Times New Roman" w:eastAsia="仿宋_GB2312" w:cs="Times New Roman"/>
          <w:b w:val="0"/>
          <w:bCs w:val="0"/>
          <w:i w:val="0"/>
          <w:caps w:val="0"/>
          <w:snapToGrid w:val="0"/>
          <w:color w:val="auto"/>
          <w:spacing w:val="0"/>
          <w:sz w:val="32"/>
          <w:szCs w:val="32"/>
          <w:highlight w:val="none"/>
          <w:u w:val="none"/>
          <w:shd w:val="clear" w:color="auto" w:fill="auto"/>
          <w:lang w:val="en-US" w:eastAsia="zh-CN"/>
        </w:rPr>
        <w:t>1.大力提广</w:t>
      </w:r>
      <w:r>
        <w:rPr>
          <w:rFonts w:hint="default" w:ascii="Times New Roman" w:hAnsi="Times New Roman" w:eastAsia="仿宋_GB2312" w:cs="Times New Roman"/>
          <w:b w:val="0"/>
          <w:i w:val="0"/>
          <w:caps w:val="0"/>
          <w:snapToGrid w:val="0"/>
          <w:color w:val="auto"/>
          <w:spacing w:val="0"/>
          <w:sz w:val="32"/>
          <w:szCs w:val="32"/>
          <w:highlight w:val="none"/>
          <w:u w:val="none"/>
          <w:shd w:val="clear" w:color="auto" w:fill="auto"/>
          <w:lang w:val="en-US" w:eastAsia="zh-CN"/>
        </w:rPr>
        <w:t>有机肥替代化肥、测土配方施肥、“一喷多促”等绿色防控技术，减少化肥、农药使用量。</w:t>
      </w:r>
    </w:p>
    <w:p w14:paraId="02EE583C">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firstLine="640" w:firstLineChars="200"/>
        <w:textAlignment w:val="auto"/>
        <w:rPr>
          <w:rFonts w:hint="default" w:ascii="Times New Roman" w:hAnsi="Times New Roman" w:eastAsia="仿宋_GB2312" w:cs="Times New Roman"/>
          <w:b w:val="0"/>
          <w:i w:val="0"/>
          <w:caps w:val="0"/>
          <w:snapToGrid w:val="0"/>
          <w:color w:val="auto"/>
          <w:spacing w:val="0"/>
          <w:sz w:val="32"/>
          <w:szCs w:val="32"/>
          <w:highlight w:val="none"/>
          <w:u w:val="none"/>
          <w:shd w:val="clear" w:color="auto" w:fill="auto"/>
          <w:lang w:val="en-US" w:eastAsia="zh-CN"/>
        </w:rPr>
      </w:pPr>
      <w:r>
        <w:rPr>
          <w:rFonts w:hint="default" w:ascii="Times New Roman" w:hAnsi="Times New Roman" w:eastAsia="仿宋_GB2312" w:cs="Times New Roman"/>
          <w:b w:val="0"/>
          <w:i w:val="0"/>
          <w:caps w:val="0"/>
          <w:snapToGrid w:val="0"/>
          <w:color w:val="auto"/>
          <w:spacing w:val="0"/>
          <w:sz w:val="32"/>
          <w:szCs w:val="32"/>
          <w:highlight w:val="none"/>
          <w:u w:val="none"/>
          <w:shd w:val="clear" w:color="auto" w:fill="auto"/>
          <w:lang w:val="en-US" w:eastAsia="zh-CN"/>
        </w:rPr>
        <w:t>2.支持新型农业经营主体采取紫云英翻压还田发展水稻生产。</w:t>
      </w:r>
    </w:p>
    <w:p w14:paraId="1805E03E">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firstLine="640" w:firstLineChars="200"/>
        <w:textAlignment w:val="auto"/>
        <w:rPr>
          <w:rFonts w:hint="default" w:ascii="Times New Roman" w:hAnsi="Times New Roman" w:cs="Times New Roman"/>
          <w:color w:val="auto"/>
          <w:lang w:eastAsia="zh-CN"/>
        </w:rPr>
      </w:pPr>
      <w:r>
        <w:rPr>
          <w:rFonts w:hint="default" w:ascii="Times New Roman" w:hAnsi="Times New Roman" w:eastAsia="仿宋_GB2312" w:cs="Times New Roman"/>
          <w:b w:val="0"/>
          <w:i w:val="0"/>
          <w:caps w:val="0"/>
          <w:snapToGrid w:val="0"/>
          <w:color w:val="auto"/>
          <w:spacing w:val="0"/>
          <w:sz w:val="32"/>
          <w:szCs w:val="32"/>
          <w:highlight w:val="none"/>
          <w:u w:val="none"/>
          <w:shd w:val="clear" w:color="auto" w:fill="auto"/>
          <w:lang w:val="en-US" w:eastAsia="zh-CN"/>
        </w:rPr>
        <w:t>3.稳定“稻渔综合种养”和再生稻种植面积。</w:t>
      </w:r>
    </w:p>
    <w:p w14:paraId="245536E5">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Chars="0" w:firstLine="643" w:firstLineChars="200"/>
        <w:textAlignment w:val="auto"/>
        <w:rPr>
          <w:rFonts w:hint="default" w:ascii="楷体" w:hAnsi="楷体" w:eastAsia="楷体" w:cs="楷体"/>
          <w:b/>
          <w:bCs/>
          <w:color w:val="auto"/>
          <w:sz w:val="32"/>
          <w:szCs w:val="32"/>
          <w:lang w:val="en-US" w:eastAsia="zh-CN"/>
        </w:rPr>
      </w:pPr>
      <w:r>
        <w:rPr>
          <w:rFonts w:hint="default" w:ascii="楷体" w:hAnsi="楷体" w:eastAsia="楷体" w:cs="楷体"/>
          <w:b/>
          <w:bCs/>
          <w:color w:val="auto"/>
          <w:sz w:val="32"/>
          <w:szCs w:val="32"/>
          <w:lang w:val="en-US" w:eastAsia="zh-CN"/>
        </w:rPr>
        <w:t>（二）支持政策</w:t>
      </w:r>
    </w:p>
    <w:p w14:paraId="3E5034B5">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Chars="0" w:firstLine="42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cs="Times New Roman"/>
          <w:color w:val="auto"/>
          <w:lang w:val="en-US" w:eastAsia="zh-CN"/>
        </w:rPr>
        <w:t xml:space="preserve">   </w:t>
      </w:r>
      <w:r>
        <w:rPr>
          <w:rFonts w:hint="default" w:ascii="Times New Roman" w:hAnsi="Times New Roman" w:eastAsia="仿宋_GB2312" w:cs="Times New Roman"/>
          <w:color w:val="auto"/>
          <w:sz w:val="32"/>
          <w:szCs w:val="32"/>
          <w:lang w:eastAsia="zh-CN"/>
        </w:rPr>
        <w:t>农业农村局系统产业</w:t>
      </w:r>
      <w:r>
        <w:rPr>
          <w:rFonts w:hint="default" w:ascii="Times New Roman" w:hAnsi="Times New Roman" w:eastAsia="仿宋_GB2312" w:cs="Times New Roman"/>
          <w:color w:val="auto"/>
          <w:sz w:val="32"/>
          <w:szCs w:val="32"/>
        </w:rPr>
        <w:t>发展项目支持。</w:t>
      </w:r>
    </w:p>
    <w:p w14:paraId="4670E102">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Chars="0" w:firstLine="643" w:firstLineChars="200"/>
        <w:textAlignment w:val="auto"/>
        <w:rPr>
          <w:rFonts w:hint="default" w:ascii="楷体" w:hAnsi="楷体" w:eastAsia="楷体" w:cs="楷体"/>
          <w:b/>
          <w:bCs/>
          <w:color w:val="auto"/>
          <w:sz w:val="32"/>
          <w:szCs w:val="32"/>
        </w:rPr>
      </w:pPr>
      <w:r>
        <w:rPr>
          <w:rFonts w:hint="default" w:ascii="楷体" w:hAnsi="楷体" w:eastAsia="楷体" w:cs="楷体"/>
          <w:b/>
          <w:bCs/>
          <w:color w:val="auto"/>
          <w:sz w:val="32"/>
          <w:szCs w:val="32"/>
        </w:rPr>
        <w:t>（</w:t>
      </w:r>
      <w:r>
        <w:rPr>
          <w:rFonts w:hint="default" w:ascii="楷体" w:hAnsi="楷体" w:eastAsia="楷体" w:cs="楷体"/>
          <w:b/>
          <w:bCs/>
          <w:color w:val="auto"/>
          <w:sz w:val="32"/>
          <w:szCs w:val="32"/>
          <w:lang w:eastAsia="zh-CN"/>
        </w:rPr>
        <w:t>三</w:t>
      </w:r>
      <w:r>
        <w:rPr>
          <w:rFonts w:hint="default" w:ascii="楷体" w:hAnsi="楷体" w:eastAsia="楷体" w:cs="楷体"/>
          <w:b/>
          <w:bCs/>
          <w:color w:val="auto"/>
          <w:sz w:val="32"/>
          <w:szCs w:val="32"/>
        </w:rPr>
        <w:t>）完成时限</w:t>
      </w:r>
    </w:p>
    <w:p w14:paraId="16B06DDD">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Chars="0" w:firstLine="640" w:firstLineChars="200"/>
        <w:textAlignment w:val="auto"/>
        <w:rPr>
          <w:rFonts w:hint="default" w:ascii="Times New Roman" w:hAnsi="Times New Roman" w:eastAsia="方正楷体_GBK" w:cs="Times New Roman"/>
          <w:color w:val="auto"/>
          <w:sz w:val="32"/>
          <w:szCs w:val="32"/>
        </w:rPr>
      </w:pPr>
      <w:r>
        <w:rPr>
          <w:rFonts w:hint="default" w:ascii="Times New Roman" w:hAnsi="Times New Roman" w:eastAsia="仿宋_GB2312" w:cs="Times New Roman"/>
          <w:color w:val="auto"/>
          <w:sz w:val="32"/>
          <w:szCs w:val="32"/>
        </w:rPr>
        <w:t>长期坚持。</w:t>
      </w:r>
    </w:p>
    <w:p w14:paraId="60C36E4F">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Chars="0" w:firstLine="643" w:firstLineChars="200"/>
        <w:textAlignment w:val="auto"/>
        <w:rPr>
          <w:rFonts w:hint="default" w:ascii="楷体" w:hAnsi="楷体" w:eastAsia="楷体" w:cs="楷体"/>
          <w:b/>
          <w:bCs/>
          <w:color w:val="auto"/>
          <w:sz w:val="32"/>
          <w:szCs w:val="32"/>
        </w:rPr>
      </w:pPr>
      <w:r>
        <w:rPr>
          <w:rFonts w:hint="default" w:ascii="楷体" w:hAnsi="楷体" w:eastAsia="楷体" w:cs="楷体"/>
          <w:b/>
          <w:bCs/>
          <w:color w:val="auto"/>
          <w:sz w:val="32"/>
          <w:szCs w:val="32"/>
        </w:rPr>
        <w:t>（</w:t>
      </w:r>
      <w:r>
        <w:rPr>
          <w:rFonts w:hint="default" w:ascii="楷体" w:hAnsi="楷体" w:eastAsia="楷体" w:cs="楷体"/>
          <w:b/>
          <w:bCs/>
          <w:color w:val="auto"/>
          <w:sz w:val="32"/>
          <w:szCs w:val="32"/>
          <w:lang w:eastAsia="zh-CN"/>
        </w:rPr>
        <w:t>四</w:t>
      </w:r>
      <w:r>
        <w:rPr>
          <w:rFonts w:hint="default" w:ascii="楷体" w:hAnsi="楷体" w:eastAsia="楷体" w:cs="楷体"/>
          <w:b/>
          <w:bCs/>
          <w:color w:val="auto"/>
          <w:sz w:val="32"/>
          <w:szCs w:val="32"/>
        </w:rPr>
        <w:t>）责任单位</w:t>
      </w:r>
    </w:p>
    <w:p w14:paraId="4552CBF6">
      <w:pPr>
        <w:pStyle w:val="3"/>
        <w:keepNext w:val="0"/>
        <w:keepLines w:val="0"/>
        <w:pageBreakBefore w:val="0"/>
        <w:widowControl w:val="0"/>
        <w:kinsoku/>
        <w:wordWrap/>
        <w:overflowPunct/>
        <w:topLinePunct w:val="0"/>
        <w:autoSpaceDE/>
        <w:autoSpaceDN/>
        <w:bidi w:val="0"/>
        <w:adjustRightInd/>
        <w:spacing w:beforeAutospacing="0" w:afterAutospacing="0" w:line="600" w:lineRule="exact"/>
        <w:ind w:leftChars="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 xml:space="preserve">     市农业农村局，各</w:t>
      </w:r>
      <w:r>
        <w:rPr>
          <w:rFonts w:hint="default" w:ascii="Times New Roman" w:hAnsi="Times New Roman" w:eastAsia="仿宋_GB2312" w:cs="Times New Roman"/>
          <w:color w:val="auto"/>
          <w:sz w:val="32"/>
          <w:szCs w:val="32"/>
        </w:rPr>
        <w:t>县（区）</w:t>
      </w:r>
      <w:r>
        <w:rPr>
          <w:rFonts w:hint="default" w:ascii="Times New Roman" w:hAnsi="Times New Roman" w:eastAsia="仿宋_GB2312" w:cs="Times New Roman"/>
          <w:color w:val="auto"/>
          <w:sz w:val="32"/>
          <w:szCs w:val="32"/>
          <w:lang w:val="en-US" w:eastAsia="zh-CN"/>
        </w:rPr>
        <w:t>人民政府、</w:t>
      </w:r>
      <w:r>
        <w:rPr>
          <w:rFonts w:hint="default" w:ascii="Times New Roman" w:hAnsi="Times New Roman" w:eastAsia="仿宋_GB2312" w:cs="Times New Roman"/>
          <w:sz w:val="32"/>
          <w:szCs w:val="32"/>
          <w:lang w:eastAsia="zh-CN"/>
        </w:rPr>
        <w:t>羊山新区管委会</w:t>
      </w:r>
      <w:r>
        <w:rPr>
          <w:rFonts w:hint="eastAsia" w:ascii="Times New Roman" w:hAnsi="Times New Roman" w:eastAsia="仿宋_GB2312" w:cs="Times New Roman"/>
          <w:sz w:val="32"/>
          <w:szCs w:val="32"/>
          <w:lang w:eastAsia="zh-CN"/>
        </w:rPr>
        <w:t>。</w:t>
      </w:r>
    </w:p>
    <w:p w14:paraId="2C129C8F">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lang w:eastAsia="zh-CN"/>
        </w:rPr>
        <w:t>五</w:t>
      </w:r>
      <w:r>
        <w:rPr>
          <w:rFonts w:hint="default" w:ascii="Times New Roman" w:hAnsi="Times New Roman" w:eastAsia="方正黑体_GBK" w:cs="Times New Roman"/>
          <w:color w:val="auto"/>
          <w:sz w:val="32"/>
          <w:szCs w:val="32"/>
        </w:rPr>
        <w:t>、提升</w:t>
      </w:r>
      <w:r>
        <w:rPr>
          <w:rFonts w:hint="default" w:ascii="Times New Roman" w:hAnsi="Times New Roman" w:eastAsia="方正黑体_GBK" w:cs="Times New Roman"/>
          <w:color w:val="auto"/>
          <w:sz w:val="32"/>
          <w:szCs w:val="32"/>
          <w:lang w:eastAsia="zh-CN"/>
        </w:rPr>
        <w:t>产业</w:t>
      </w:r>
      <w:r>
        <w:rPr>
          <w:rFonts w:hint="default" w:ascii="Times New Roman" w:hAnsi="Times New Roman" w:eastAsia="方正黑体_GBK" w:cs="Times New Roman"/>
          <w:color w:val="auto"/>
          <w:sz w:val="32"/>
          <w:szCs w:val="32"/>
        </w:rPr>
        <w:t>加工质效</w:t>
      </w:r>
    </w:p>
    <w:p w14:paraId="0FD8A410">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Chars="0" w:firstLine="643" w:firstLineChars="200"/>
        <w:textAlignment w:val="auto"/>
        <w:rPr>
          <w:rFonts w:hint="default" w:ascii="楷体" w:hAnsi="楷体" w:eastAsia="楷体" w:cs="楷体"/>
          <w:b/>
          <w:bCs/>
          <w:color w:val="auto"/>
          <w:sz w:val="32"/>
          <w:szCs w:val="32"/>
        </w:rPr>
      </w:pPr>
      <w:r>
        <w:rPr>
          <w:rFonts w:hint="default" w:ascii="楷体" w:hAnsi="楷体" w:eastAsia="楷体" w:cs="楷体"/>
          <w:b/>
          <w:bCs/>
          <w:color w:val="auto"/>
          <w:sz w:val="32"/>
          <w:szCs w:val="32"/>
        </w:rPr>
        <w:t>（一）工作措施</w:t>
      </w:r>
    </w:p>
    <w:p w14:paraId="779DE12C">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统筹推进</w:t>
      </w:r>
      <w:r>
        <w:rPr>
          <w:rFonts w:hint="default" w:ascii="Times New Roman" w:hAnsi="Times New Roman" w:eastAsia="仿宋_GB2312" w:cs="Times New Roman"/>
          <w:color w:val="auto"/>
          <w:sz w:val="32"/>
          <w:szCs w:val="32"/>
          <w:lang w:eastAsia="zh-CN"/>
        </w:rPr>
        <w:t>水稻</w:t>
      </w:r>
      <w:r>
        <w:rPr>
          <w:rFonts w:hint="default" w:ascii="Times New Roman" w:hAnsi="Times New Roman" w:eastAsia="仿宋_GB2312" w:cs="Times New Roman"/>
          <w:color w:val="auto"/>
          <w:sz w:val="32"/>
          <w:szCs w:val="32"/>
        </w:rPr>
        <w:t>产后服务体系建设，完善收储、烘干等基础设施，保障</w:t>
      </w:r>
      <w:r>
        <w:rPr>
          <w:rFonts w:hint="default" w:ascii="Times New Roman" w:hAnsi="Times New Roman" w:eastAsia="仿宋_GB2312" w:cs="Times New Roman"/>
          <w:color w:val="auto"/>
          <w:sz w:val="32"/>
          <w:szCs w:val="32"/>
          <w:lang w:eastAsia="zh-CN"/>
        </w:rPr>
        <w:t>稻谷</w:t>
      </w:r>
      <w:r>
        <w:rPr>
          <w:rFonts w:hint="default" w:ascii="Times New Roman" w:hAnsi="Times New Roman" w:eastAsia="仿宋_GB2312" w:cs="Times New Roman"/>
          <w:color w:val="auto"/>
          <w:sz w:val="32"/>
          <w:szCs w:val="32"/>
        </w:rPr>
        <w:t>品质稳定。</w:t>
      </w:r>
    </w:p>
    <w:p w14:paraId="594C346A">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支持</w:t>
      </w:r>
      <w:r>
        <w:rPr>
          <w:rFonts w:hint="default" w:ascii="Times New Roman" w:hAnsi="Times New Roman" w:eastAsia="仿宋_GB2312" w:cs="Times New Roman"/>
          <w:color w:val="auto"/>
          <w:sz w:val="32"/>
          <w:szCs w:val="32"/>
          <w:lang w:eastAsia="zh-CN"/>
        </w:rPr>
        <w:t>本土</w:t>
      </w:r>
      <w:r>
        <w:rPr>
          <w:rFonts w:hint="default" w:ascii="Times New Roman" w:hAnsi="Times New Roman" w:eastAsia="仿宋_GB2312" w:cs="Times New Roman"/>
          <w:color w:val="auto"/>
          <w:sz w:val="32"/>
          <w:szCs w:val="32"/>
        </w:rPr>
        <w:t>加工企业聚焦精深加工及副产品综合利用，深挖产品价值，开发多元化稻米制品，延伸增值链条</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拓展产业增值空间，增强产品市场竞争力。</w:t>
      </w:r>
    </w:p>
    <w:p w14:paraId="0CD2B5B2">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Chars="0" w:firstLine="640" w:firstLineChars="200"/>
        <w:textAlignment w:val="auto"/>
        <w:rPr>
          <w:rFonts w:hint="default" w:ascii="Times New Roman" w:hAnsi="Times New Roman" w:eastAsia="方正楷体_GBK" w:cs="Times New Roman"/>
          <w:color w:val="auto"/>
          <w:sz w:val="32"/>
          <w:szCs w:val="32"/>
        </w:rPr>
      </w:pP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lang w:eastAsia="zh-CN"/>
        </w:rPr>
        <w:t>加大国内外知名加工企业招引力度，支持在我市建生产加工基地。</w:t>
      </w:r>
    </w:p>
    <w:p w14:paraId="72129B23">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Chars="0" w:firstLine="643" w:firstLineChars="200"/>
        <w:textAlignment w:val="auto"/>
        <w:rPr>
          <w:rFonts w:hint="default" w:ascii="楷体" w:hAnsi="楷体" w:eastAsia="楷体" w:cs="楷体"/>
          <w:b/>
          <w:bCs/>
          <w:color w:val="auto"/>
          <w:sz w:val="32"/>
          <w:szCs w:val="32"/>
        </w:rPr>
      </w:pPr>
      <w:r>
        <w:rPr>
          <w:rFonts w:hint="default" w:ascii="楷体" w:hAnsi="楷体" w:eastAsia="楷体" w:cs="楷体"/>
          <w:b/>
          <w:bCs/>
          <w:color w:val="auto"/>
          <w:sz w:val="32"/>
          <w:szCs w:val="32"/>
        </w:rPr>
        <w:t>（</w:t>
      </w:r>
      <w:r>
        <w:rPr>
          <w:rFonts w:hint="default" w:ascii="楷体" w:hAnsi="楷体" w:eastAsia="楷体" w:cs="楷体"/>
          <w:b/>
          <w:bCs/>
          <w:color w:val="auto"/>
          <w:sz w:val="32"/>
          <w:szCs w:val="32"/>
          <w:lang w:eastAsia="zh-CN"/>
        </w:rPr>
        <w:t>二</w:t>
      </w:r>
      <w:r>
        <w:rPr>
          <w:rFonts w:hint="default" w:ascii="楷体" w:hAnsi="楷体" w:eastAsia="楷体" w:cs="楷体"/>
          <w:b/>
          <w:bCs/>
          <w:color w:val="auto"/>
          <w:sz w:val="32"/>
          <w:szCs w:val="32"/>
        </w:rPr>
        <w:t>）支持政策</w:t>
      </w:r>
    </w:p>
    <w:p w14:paraId="299FFAD7">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Chars="0" w:firstLine="640" w:firstLineChars="200"/>
        <w:textAlignment w:val="auto"/>
        <w:rPr>
          <w:rFonts w:hint="default" w:ascii="Times New Roman" w:hAnsi="Times New Roman" w:eastAsia="方正楷体_GBK" w:cs="Times New Roman"/>
          <w:color w:val="auto"/>
          <w:sz w:val="32"/>
          <w:szCs w:val="32"/>
        </w:rPr>
      </w:pPr>
      <w:r>
        <w:rPr>
          <w:rFonts w:hint="default" w:ascii="Times New Roman" w:hAnsi="Times New Roman" w:eastAsia="仿宋_GB2312" w:cs="Times New Roman"/>
          <w:color w:val="auto"/>
          <w:sz w:val="32"/>
          <w:szCs w:val="32"/>
          <w:lang w:eastAsia="zh-CN"/>
        </w:rPr>
        <w:t>粮食和物资储备局、农业农村局等系统产业</w:t>
      </w:r>
      <w:r>
        <w:rPr>
          <w:rFonts w:hint="default" w:ascii="Times New Roman" w:hAnsi="Times New Roman" w:eastAsia="仿宋_GB2312" w:cs="Times New Roman"/>
          <w:color w:val="auto"/>
          <w:sz w:val="32"/>
          <w:szCs w:val="32"/>
        </w:rPr>
        <w:t>发展项目支持。</w:t>
      </w:r>
    </w:p>
    <w:p w14:paraId="0238F09D">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Chars="0" w:firstLine="643" w:firstLineChars="200"/>
        <w:textAlignment w:val="auto"/>
        <w:rPr>
          <w:rFonts w:hint="default" w:ascii="楷体" w:hAnsi="楷体" w:eastAsia="楷体" w:cs="楷体"/>
          <w:b/>
          <w:bCs/>
          <w:color w:val="auto"/>
          <w:sz w:val="32"/>
          <w:szCs w:val="32"/>
        </w:rPr>
      </w:pPr>
      <w:r>
        <w:rPr>
          <w:rFonts w:hint="default" w:ascii="楷体" w:hAnsi="楷体" w:eastAsia="楷体" w:cs="楷体"/>
          <w:b/>
          <w:bCs/>
          <w:color w:val="auto"/>
          <w:sz w:val="32"/>
          <w:szCs w:val="32"/>
        </w:rPr>
        <w:t>（</w:t>
      </w:r>
      <w:r>
        <w:rPr>
          <w:rFonts w:hint="default" w:ascii="楷体" w:hAnsi="楷体" w:eastAsia="楷体" w:cs="楷体"/>
          <w:b/>
          <w:bCs/>
          <w:color w:val="auto"/>
          <w:sz w:val="32"/>
          <w:szCs w:val="32"/>
          <w:lang w:eastAsia="zh-CN"/>
        </w:rPr>
        <w:t>三</w:t>
      </w:r>
      <w:r>
        <w:rPr>
          <w:rFonts w:hint="default" w:ascii="楷体" w:hAnsi="楷体" w:eastAsia="楷体" w:cs="楷体"/>
          <w:b/>
          <w:bCs/>
          <w:color w:val="auto"/>
          <w:sz w:val="32"/>
          <w:szCs w:val="32"/>
        </w:rPr>
        <w:t>）完成时限</w:t>
      </w:r>
    </w:p>
    <w:p w14:paraId="2F262E85">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长期坚持。</w:t>
      </w:r>
    </w:p>
    <w:p w14:paraId="3E3A61CC">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Chars="0" w:firstLine="643" w:firstLineChars="200"/>
        <w:textAlignment w:val="auto"/>
        <w:rPr>
          <w:rFonts w:hint="default" w:ascii="楷体" w:hAnsi="楷体" w:eastAsia="楷体" w:cs="楷体"/>
          <w:b/>
          <w:bCs/>
          <w:color w:val="auto"/>
          <w:sz w:val="32"/>
          <w:szCs w:val="32"/>
        </w:rPr>
      </w:pPr>
      <w:r>
        <w:rPr>
          <w:rFonts w:hint="default" w:ascii="楷体" w:hAnsi="楷体" w:eastAsia="楷体" w:cs="楷体"/>
          <w:b/>
          <w:bCs/>
          <w:color w:val="auto"/>
          <w:sz w:val="32"/>
          <w:szCs w:val="32"/>
        </w:rPr>
        <w:t>（</w:t>
      </w:r>
      <w:r>
        <w:rPr>
          <w:rFonts w:hint="default" w:ascii="楷体" w:hAnsi="楷体" w:eastAsia="楷体" w:cs="楷体"/>
          <w:b/>
          <w:bCs/>
          <w:color w:val="auto"/>
          <w:sz w:val="32"/>
          <w:szCs w:val="32"/>
          <w:lang w:eastAsia="zh-CN"/>
        </w:rPr>
        <w:t>四</w:t>
      </w:r>
      <w:r>
        <w:rPr>
          <w:rFonts w:hint="default" w:ascii="楷体" w:hAnsi="楷体" w:eastAsia="楷体" w:cs="楷体"/>
          <w:b/>
          <w:bCs/>
          <w:color w:val="auto"/>
          <w:sz w:val="32"/>
          <w:szCs w:val="32"/>
        </w:rPr>
        <w:t>）责任单位</w:t>
      </w:r>
    </w:p>
    <w:p w14:paraId="324EB06E">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市粮食和物资储备局、市农业农村局、市农科院，</w:t>
      </w:r>
      <w:r>
        <w:rPr>
          <w:rFonts w:hint="default" w:ascii="Times New Roman" w:hAnsi="Times New Roman" w:eastAsia="仿宋_GB2312" w:cs="Times New Roman"/>
          <w:color w:val="auto"/>
          <w:sz w:val="32"/>
          <w:szCs w:val="32"/>
          <w:lang w:eastAsia="zh-CN"/>
        </w:rPr>
        <w:t>各</w:t>
      </w:r>
      <w:r>
        <w:rPr>
          <w:rFonts w:hint="default" w:ascii="Times New Roman" w:hAnsi="Times New Roman" w:eastAsia="仿宋_GB2312" w:cs="Times New Roman"/>
          <w:color w:val="auto"/>
          <w:sz w:val="32"/>
          <w:szCs w:val="32"/>
        </w:rPr>
        <w:t>县（区）</w:t>
      </w:r>
      <w:r>
        <w:rPr>
          <w:rFonts w:hint="default" w:ascii="Times New Roman" w:hAnsi="Times New Roman" w:eastAsia="仿宋_GB2312" w:cs="Times New Roman"/>
          <w:color w:val="auto"/>
          <w:sz w:val="32"/>
          <w:szCs w:val="32"/>
          <w:lang w:eastAsia="zh-CN"/>
        </w:rPr>
        <w:t>人民政府、</w:t>
      </w:r>
      <w:r>
        <w:rPr>
          <w:rFonts w:hint="default" w:ascii="Times New Roman" w:hAnsi="Times New Roman" w:eastAsia="仿宋_GB2312" w:cs="Times New Roman"/>
          <w:sz w:val="32"/>
          <w:szCs w:val="32"/>
          <w:lang w:eastAsia="zh-CN"/>
        </w:rPr>
        <w:t>羊山新区管委会</w:t>
      </w:r>
      <w:r>
        <w:rPr>
          <w:rFonts w:hint="default" w:ascii="Times New Roman" w:hAnsi="Times New Roman" w:eastAsia="仿宋_GB2312" w:cs="Times New Roman"/>
          <w:color w:val="auto"/>
          <w:sz w:val="32"/>
          <w:szCs w:val="32"/>
        </w:rPr>
        <w:t>。</w:t>
      </w:r>
    </w:p>
    <w:p w14:paraId="23F889CF">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Chars="0"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lang w:eastAsia="zh-CN"/>
        </w:rPr>
        <w:t>六</w:t>
      </w:r>
      <w:r>
        <w:rPr>
          <w:rFonts w:hint="default" w:ascii="Times New Roman" w:hAnsi="Times New Roman" w:eastAsia="方正黑体_GBK" w:cs="Times New Roman"/>
          <w:color w:val="auto"/>
          <w:sz w:val="32"/>
          <w:szCs w:val="32"/>
        </w:rPr>
        <w:t>、打造区域公用品牌</w:t>
      </w:r>
    </w:p>
    <w:p w14:paraId="47D81BF1">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Chars="0" w:firstLine="643" w:firstLineChars="200"/>
        <w:textAlignment w:val="auto"/>
        <w:rPr>
          <w:rFonts w:hint="default" w:ascii="楷体" w:hAnsi="楷体" w:eastAsia="楷体" w:cs="楷体"/>
          <w:b/>
          <w:bCs/>
          <w:color w:val="auto"/>
          <w:sz w:val="32"/>
          <w:szCs w:val="32"/>
        </w:rPr>
      </w:pPr>
      <w:r>
        <w:rPr>
          <w:rFonts w:hint="default" w:ascii="楷体" w:hAnsi="楷体" w:eastAsia="楷体" w:cs="楷体"/>
          <w:b/>
          <w:bCs/>
          <w:color w:val="auto"/>
          <w:sz w:val="32"/>
          <w:szCs w:val="32"/>
        </w:rPr>
        <w:t>（一）工作措施</w:t>
      </w:r>
    </w:p>
    <w:p w14:paraId="0EB0889E">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加快“</w:t>
      </w:r>
      <w:r>
        <w:rPr>
          <w:rFonts w:hint="eastAsia" w:eastAsia="仿宋_GB2312" w:cs="Times New Roman"/>
          <w:color w:val="auto"/>
          <w:sz w:val="32"/>
          <w:szCs w:val="32"/>
          <w:lang w:val="en-US" w:eastAsia="zh-CN"/>
        </w:rPr>
        <w:t>淮信优米</w:t>
      </w:r>
      <w:r>
        <w:rPr>
          <w:rFonts w:hint="default" w:ascii="Times New Roman" w:hAnsi="Times New Roman" w:eastAsia="仿宋_GB2312" w:cs="Times New Roman"/>
          <w:color w:val="auto"/>
          <w:sz w:val="32"/>
          <w:szCs w:val="32"/>
        </w:rPr>
        <w:t>”商标注册进程，及时补充完善注册资料，加强与主管部门衔接沟通，缩短注册周期。委托专业团队设计系列包装，挖掘信阳农耕文化内涵，创作宣传片、短视频、广告语等，构建视觉形象体系</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开展知识产权保护。</w:t>
      </w:r>
    </w:p>
    <w:p w14:paraId="0617B46D">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制定品牌运营管理办法，明确商标授权使用、共享及退出机制，引导企业</w:t>
      </w:r>
      <w:r>
        <w:rPr>
          <w:rFonts w:hint="default" w:ascii="Times New Roman" w:hAnsi="Times New Roman" w:eastAsia="仿宋_GB2312" w:cs="Times New Roman"/>
          <w:color w:val="auto"/>
          <w:sz w:val="32"/>
          <w:szCs w:val="32"/>
          <w:lang w:eastAsia="zh-CN"/>
        </w:rPr>
        <w:t>积极</w:t>
      </w:r>
      <w:r>
        <w:rPr>
          <w:rFonts w:hint="default" w:ascii="Times New Roman" w:hAnsi="Times New Roman" w:eastAsia="仿宋_GB2312" w:cs="Times New Roman"/>
          <w:color w:val="auto"/>
          <w:sz w:val="32"/>
          <w:szCs w:val="32"/>
        </w:rPr>
        <w:t>参与共建共享。</w:t>
      </w:r>
    </w:p>
    <w:p w14:paraId="4071C3FF">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在中央及地方权威媒体、新媒体平台投放宣传内容，在主销区交通枢纽、核心商圈等场景投放广告。</w:t>
      </w:r>
    </w:p>
    <w:p w14:paraId="32B6DFD7">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4.组织</w:t>
      </w:r>
      <w:r>
        <w:rPr>
          <w:rFonts w:hint="default" w:ascii="Times New Roman" w:hAnsi="Times New Roman" w:eastAsia="仿宋_GB2312" w:cs="Times New Roman"/>
          <w:color w:val="auto"/>
          <w:sz w:val="32"/>
          <w:szCs w:val="32"/>
        </w:rPr>
        <w:t>企业</w:t>
      </w:r>
      <w:r>
        <w:rPr>
          <w:rFonts w:hint="default" w:ascii="Times New Roman" w:hAnsi="Times New Roman" w:eastAsia="仿宋_GB2312" w:cs="Times New Roman"/>
          <w:color w:val="auto"/>
          <w:sz w:val="32"/>
          <w:szCs w:val="32"/>
          <w:lang w:eastAsia="zh-CN"/>
        </w:rPr>
        <w:t>组团</w:t>
      </w:r>
      <w:r>
        <w:rPr>
          <w:rFonts w:hint="default" w:ascii="Times New Roman" w:hAnsi="Times New Roman" w:eastAsia="仿宋_GB2312" w:cs="Times New Roman"/>
          <w:color w:val="auto"/>
          <w:sz w:val="32"/>
          <w:szCs w:val="32"/>
        </w:rPr>
        <w:t>参加“农博会”“粮交会”等全国性展会，每年举办“信阳好大米”品鉴</w:t>
      </w:r>
      <w:r>
        <w:rPr>
          <w:rFonts w:hint="default" w:ascii="Times New Roman" w:hAnsi="Times New Roman" w:eastAsia="仿宋_GB2312" w:cs="Times New Roman"/>
          <w:color w:val="auto"/>
          <w:sz w:val="32"/>
          <w:szCs w:val="32"/>
          <w:lang w:eastAsia="zh-CN"/>
        </w:rPr>
        <w:t>等</w:t>
      </w:r>
      <w:r>
        <w:rPr>
          <w:rFonts w:hint="default" w:ascii="Times New Roman" w:hAnsi="Times New Roman" w:eastAsia="仿宋_GB2312" w:cs="Times New Roman"/>
          <w:color w:val="auto"/>
          <w:sz w:val="32"/>
          <w:szCs w:val="32"/>
        </w:rPr>
        <w:t>活动，开展</w:t>
      </w:r>
      <w:r>
        <w:rPr>
          <w:rFonts w:hint="default" w:ascii="Times New Roman" w:hAnsi="Times New Roman" w:eastAsia="仿宋_GB2312" w:cs="Times New Roman"/>
          <w:color w:val="auto"/>
          <w:sz w:val="32"/>
          <w:szCs w:val="32"/>
          <w:lang w:eastAsia="zh-CN"/>
        </w:rPr>
        <w:t>优质大米</w:t>
      </w:r>
      <w:r>
        <w:rPr>
          <w:rFonts w:hint="default" w:ascii="Times New Roman" w:hAnsi="Times New Roman" w:eastAsia="仿宋_GB2312" w:cs="Times New Roman"/>
          <w:color w:val="auto"/>
          <w:sz w:val="32"/>
          <w:szCs w:val="32"/>
        </w:rPr>
        <w:t>“进社区、进校园、进机关、进商超”系列推广活动。</w:t>
      </w:r>
    </w:p>
    <w:p w14:paraId="6C11BC62">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Chars="0" w:firstLine="643" w:firstLineChars="200"/>
        <w:textAlignment w:val="auto"/>
        <w:rPr>
          <w:rFonts w:hint="default" w:ascii="楷体" w:hAnsi="楷体" w:eastAsia="楷体" w:cs="楷体"/>
          <w:b/>
          <w:bCs/>
          <w:color w:val="auto"/>
          <w:sz w:val="32"/>
          <w:szCs w:val="32"/>
        </w:rPr>
      </w:pPr>
      <w:r>
        <w:rPr>
          <w:rFonts w:hint="default" w:ascii="楷体" w:hAnsi="楷体" w:eastAsia="楷体" w:cs="楷体"/>
          <w:b/>
          <w:bCs/>
          <w:color w:val="auto"/>
          <w:sz w:val="32"/>
          <w:szCs w:val="32"/>
        </w:rPr>
        <w:t>（</w:t>
      </w:r>
      <w:r>
        <w:rPr>
          <w:rFonts w:hint="default" w:ascii="楷体" w:hAnsi="楷体" w:eastAsia="楷体" w:cs="楷体"/>
          <w:b/>
          <w:bCs/>
          <w:color w:val="auto"/>
          <w:sz w:val="32"/>
          <w:szCs w:val="32"/>
          <w:lang w:eastAsia="zh-CN"/>
        </w:rPr>
        <w:t>二</w:t>
      </w:r>
      <w:r>
        <w:rPr>
          <w:rFonts w:hint="default" w:ascii="楷体" w:hAnsi="楷体" w:eastAsia="楷体" w:cs="楷体"/>
          <w:b/>
          <w:bCs/>
          <w:color w:val="auto"/>
          <w:sz w:val="32"/>
          <w:szCs w:val="32"/>
        </w:rPr>
        <w:t>）支持政策</w:t>
      </w:r>
    </w:p>
    <w:p w14:paraId="3CD6E6EC">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市级财政每年安排高质量发展资金用于“</w:t>
      </w:r>
      <w:r>
        <w:rPr>
          <w:rFonts w:hint="eastAsia" w:eastAsia="仿宋_GB2312" w:cs="Times New Roman"/>
          <w:color w:val="auto"/>
          <w:sz w:val="32"/>
          <w:szCs w:val="32"/>
          <w:lang w:val="en-US" w:eastAsia="zh-CN"/>
        </w:rPr>
        <w:t>淮信优米</w:t>
      </w:r>
      <w:r>
        <w:rPr>
          <w:rFonts w:hint="default" w:ascii="Times New Roman" w:hAnsi="Times New Roman" w:eastAsia="仿宋_GB2312" w:cs="Times New Roman"/>
          <w:color w:val="auto"/>
          <w:sz w:val="32"/>
          <w:szCs w:val="32"/>
          <w:lang w:val="en-US" w:eastAsia="zh-CN"/>
        </w:rPr>
        <w:t>”区域公用品牌注册、宣传推广、“信阳好大米”品鉴等活动。</w:t>
      </w:r>
    </w:p>
    <w:p w14:paraId="3396791C">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Chars="0" w:firstLine="643" w:firstLineChars="200"/>
        <w:textAlignment w:val="auto"/>
        <w:rPr>
          <w:rFonts w:hint="default" w:ascii="楷体" w:hAnsi="楷体" w:eastAsia="楷体" w:cs="楷体"/>
          <w:b/>
          <w:bCs/>
          <w:color w:val="auto"/>
          <w:sz w:val="32"/>
          <w:szCs w:val="32"/>
        </w:rPr>
      </w:pPr>
      <w:r>
        <w:rPr>
          <w:rFonts w:hint="default" w:ascii="楷体" w:hAnsi="楷体" w:eastAsia="楷体" w:cs="楷体"/>
          <w:b/>
          <w:bCs/>
          <w:color w:val="auto"/>
          <w:sz w:val="32"/>
          <w:szCs w:val="32"/>
        </w:rPr>
        <w:t>（</w:t>
      </w:r>
      <w:r>
        <w:rPr>
          <w:rFonts w:hint="default" w:ascii="楷体" w:hAnsi="楷体" w:eastAsia="楷体" w:cs="楷体"/>
          <w:b/>
          <w:bCs/>
          <w:color w:val="auto"/>
          <w:sz w:val="32"/>
          <w:szCs w:val="32"/>
          <w:lang w:eastAsia="zh-CN"/>
        </w:rPr>
        <w:t>三</w:t>
      </w:r>
      <w:r>
        <w:rPr>
          <w:rFonts w:hint="default" w:ascii="楷体" w:hAnsi="楷体" w:eastAsia="楷体" w:cs="楷体"/>
          <w:b/>
          <w:bCs/>
          <w:color w:val="auto"/>
          <w:sz w:val="32"/>
          <w:szCs w:val="32"/>
        </w:rPr>
        <w:t>）完成时限</w:t>
      </w:r>
    </w:p>
    <w:p w14:paraId="3F6DCCD8">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支持政策</w:t>
      </w:r>
      <w:r>
        <w:rPr>
          <w:rFonts w:hint="default" w:ascii="Times New Roman" w:hAnsi="Times New Roman" w:eastAsia="仿宋_GB2312" w:cs="Times New Roman"/>
          <w:color w:val="auto"/>
          <w:sz w:val="32"/>
          <w:szCs w:val="32"/>
        </w:rPr>
        <w:t>长期坚持</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w:t>
      </w:r>
      <w:r>
        <w:rPr>
          <w:rFonts w:hint="eastAsia" w:eastAsia="仿宋_GB2312" w:cs="Times New Roman"/>
          <w:color w:val="auto"/>
          <w:sz w:val="32"/>
          <w:szCs w:val="32"/>
          <w:lang w:val="en-US" w:eastAsia="zh-CN"/>
        </w:rPr>
        <w:t>淮信优米</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区域公用品牌注册</w:t>
      </w:r>
      <w:r>
        <w:rPr>
          <w:rFonts w:hint="eastAsia" w:ascii="Times New Roman" w:hAnsi="Times New Roman" w:eastAsia="仿宋_GB2312" w:cs="Times New Roman"/>
          <w:color w:val="auto"/>
          <w:sz w:val="32"/>
          <w:szCs w:val="32"/>
          <w:lang w:eastAsia="zh-CN"/>
        </w:rPr>
        <w:t>力争</w:t>
      </w:r>
      <w:r>
        <w:rPr>
          <w:rFonts w:hint="default" w:ascii="Times New Roman" w:hAnsi="Times New Roman" w:eastAsia="仿宋_GB2312" w:cs="Times New Roman"/>
          <w:color w:val="auto"/>
          <w:sz w:val="32"/>
          <w:szCs w:val="32"/>
        </w:rPr>
        <w:t>2026年底前完成。</w:t>
      </w:r>
    </w:p>
    <w:p w14:paraId="02F2288B">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Chars="0" w:firstLine="643" w:firstLineChars="200"/>
        <w:textAlignment w:val="auto"/>
        <w:rPr>
          <w:rFonts w:hint="default" w:ascii="楷体" w:hAnsi="楷体" w:eastAsia="楷体" w:cs="楷体"/>
          <w:b/>
          <w:bCs/>
          <w:color w:val="auto"/>
          <w:sz w:val="32"/>
          <w:szCs w:val="32"/>
        </w:rPr>
      </w:pPr>
      <w:r>
        <w:rPr>
          <w:rFonts w:hint="default" w:ascii="楷体" w:hAnsi="楷体" w:eastAsia="楷体" w:cs="楷体"/>
          <w:b/>
          <w:bCs/>
          <w:color w:val="auto"/>
          <w:sz w:val="32"/>
          <w:szCs w:val="32"/>
        </w:rPr>
        <w:t>（</w:t>
      </w:r>
      <w:r>
        <w:rPr>
          <w:rFonts w:hint="default" w:ascii="楷体" w:hAnsi="楷体" w:eastAsia="楷体" w:cs="楷体"/>
          <w:b/>
          <w:bCs/>
          <w:color w:val="auto"/>
          <w:sz w:val="32"/>
          <w:szCs w:val="32"/>
          <w:lang w:eastAsia="zh-CN"/>
        </w:rPr>
        <w:t>四</w:t>
      </w:r>
      <w:r>
        <w:rPr>
          <w:rFonts w:hint="default" w:ascii="楷体" w:hAnsi="楷体" w:eastAsia="楷体" w:cs="楷体"/>
          <w:b/>
          <w:bCs/>
          <w:color w:val="auto"/>
          <w:sz w:val="32"/>
          <w:szCs w:val="32"/>
        </w:rPr>
        <w:t>）责任单位</w:t>
      </w:r>
    </w:p>
    <w:p w14:paraId="2680A33D">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市粮油行业协会</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市农业农村局、市财政局</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市粮食和物资储备局、市市场监管局</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市知识产权局</w:t>
      </w:r>
      <w:r>
        <w:rPr>
          <w:rFonts w:hint="default" w:ascii="Times New Roman" w:hAnsi="Times New Roman" w:eastAsia="仿宋_GB2312" w:cs="Times New Roman"/>
          <w:color w:val="auto"/>
          <w:sz w:val="32"/>
          <w:szCs w:val="32"/>
          <w:lang w:eastAsia="zh-CN"/>
        </w:rPr>
        <w:t>）、市农科院，各</w:t>
      </w:r>
      <w:r>
        <w:rPr>
          <w:rFonts w:hint="default" w:ascii="Times New Roman" w:hAnsi="Times New Roman" w:eastAsia="仿宋_GB2312" w:cs="Times New Roman"/>
          <w:color w:val="auto"/>
          <w:sz w:val="32"/>
          <w:szCs w:val="32"/>
        </w:rPr>
        <w:t>县（区）</w:t>
      </w:r>
      <w:r>
        <w:rPr>
          <w:rFonts w:hint="default" w:ascii="Times New Roman" w:hAnsi="Times New Roman" w:eastAsia="仿宋_GB2312" w:cs="Times New Roman"/>
          <w:color w:val="auto"/>
          <w:sz w:val="32"/>
          <w:szCs w:val="32"/>
          <w:lang w:eastAsia="zh-CN"/>
        </w:rPr>
        <w:t>人民政府、</w:t>
      </w:r>
      <w:r>
        <w:rPr>
          <w:rFonts w:hint="default" w:ascii="Times New Roman" w:hAnsi="Times New Roman" w:eastAsia="仿宋_GB2312" w:cs="Times New Roman"/>
          <w:sz w:val="32"/>
          <w:szCs w:val="32"/>
          <w:lang w:eastAsia="zh-CN"/>
        </w:rPr>
        <w:t>羊山新区管委会</w:t>
      </w:r>
      <w:r>
        <w:rPr>
          <w:rFonts w:hint="default" w:ascii="Times New Roman" w:hAnsi="Times New Roman" w:eastAsia="仿宋_GB2312" w:cs="Times New Roman"/>
          <w:color w:val="auto"/>
          <w:sz w:val="32"/>
          <w:szCs w:val="32"/>
        </w:rPr>
        <w:t>。</w:t>
      </w:r>
    </w:p>
    <w:p w14:paraId="46F215A1">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Chars="0" w:firstLine="640" w:firstLineChars="200"/>
        <w:textAlignment w:val="auto"/>
        <w:rPr>
          <w:rFonts w:hint="default" w:ascii="Times New Roman" w:hAnsi="Times New Roman" w:eastAsia="方正黑体_GBK" w:cs="Times New Roman"/>
          <w:color w:val="auto"/>
          <w:sz w:val="32"/>
          <w:szCs w:val="32"/>
          <w:lang w:eastAsia="zh-CN"/>
        </w:rPr>
      </w:pPr>
      <w:r>
        <w:rPr>
          <w:rFonts w:hint="default" w:ascii="Times New Roman" w:hAnsi="Times New Roman" w:eastAsia="方正黑体_GBK" w:cs="Times New Roman"/>
          <w:color w:val="auto"/>
          <w:sz w:val="32"/>
          <w:szCs w:val="32"/>
          <w:lang w:eastAsia="zh-CN"/>
        </w:rPr>
        <w:t>七、落实保障措施</w:t>
      </w:r>
    </w:p>
    <w:p w14:paraId="6FC52644">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Chars="0" w:firstLine="643" w:firstLineChars="200"/>
        <w:textAlignment w:val="auto"/>
        <w:rPr>
          <w:rFonts w:hint="default" w:ascii="楷体" w:hAnsi="楷体" w:eastAsia="楷体" w:cs="楷体"/>
          <w:b/>
          <w:bCs/>
          <w:color w:val="auto"/>
          <w:sz w:val="32"/>
          <w:szCs w:val="32"/>
        </w:rPr>
      </w:pPr>
      <w:r>
        <w:rPr>
          <w:rFonts w:hint="default" w:ascii="楷体" w:hAnsi="楷体" w:eastAsia="楷体" w:cs="楷体"/>
          <w:b/>
          <w:bCs/>
          <w:color w:val="auto"/>
          <w:sz w:val="32"/>
          <w:szCs w:val="32"/>
        </w:rPr>
        <w:t>（一）工作措施</w:t>
      </w:r>
    </w:p>
    <w:p w14:paraId="57717CC5">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市粮食生产加工产业链专班负责统筹协调优质稻米产业高质量发展工作，定期召开工作会议，研究解决产业发展中的重点难点问题。</w:t>
      </w:r>
    </w:p>
    <w:p w14:paraId="476C660A">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统筹整合相关财政资金，</w:t>
      </w:r>
      <w:r>
        <w:rPr>
          <w:rFonts w:hint="default" w:ascii="Times New Roman" w:hAnsi="Times New Roman" w:eastAsia="仿宋_GB2312" w:cs="Times New Roman"/>
          <w:color w:val="auto"/>
          <w:sz w:val="32"/>
          <w:szCs w:val="32"/>
          <w:lang w:eastAsia="zh-CN"/>
        </w:rPr>
        <w:t>严格按照</w:t>
      </w:r>
      <w:r>
        <w:rPr>
          <w:rFonts w:hint="default" w:ascii="Times New Roman" w:hAnsi="Times New Roman" w:eastAsia="仿宋_GB2312" w:cs="Times New Roman"/>
          <w:color w:val="auto"/>
          <w:sz w:val="32"/>
          <w:szCs w:val="32"/>
        </w:rPr>
        <w:t>市、县（区）资金分担比例</w:t>
      </w:r>
      <w:r>
        <w:rPr>
          <w:rFonts w:hint="default" w:ascii="Times New Roman" w:hAnsi="Times New Roman" w:eastAsia="仿宋_GB2312" w:cs="Times New Roman"/>
          <w:color w:val="auto"/>
          <w:sz w:val="32"/>
          <w:szCs w:val="32"/>
          <w:lang w:eastAsia="zh-CN"/>
        </w:rPr>
        <w:t>安排资金预算，</w:t>
      </w:r>
      <w:r>
        <w:rPr>
          <w:rFonts w:hint="default" w:ascii="Times New Roman" w:hAnsi="Times New Roman" w:eastAsia="仿宋_GB2312" w:cs="Times New Roman"/>
          <w:color w:val="auto"/>
          <w:sz w:val="32"/>
          <w:szCs w:val="32"/>
        </w:rPr>
        <w:t>保障政策落地资金需求。</w:t>
      </w:r>
    </w:p>
    <w:p w14:paraId="6C7B7BA3">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加大招商引资力度，吸引行业头部企业参与产业共建共享，建立稳定投入机制，引导社会资本参与产业发展。</w:t>
      </w:r>
    </w:p>
    <w:p w14:paraId="0A52D567">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支持金融机构创新金融产品与服务模式，推出订单融资、仓单质押、应收账款融资等产品，为产业链各环节提供精准金融支持。</w:t>
      </w:r>
    </w:p>
    <w:p w14:paraId="75BC259F">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优先支持创建优势特色产业集群、国家现代化农业产业园区，相关项目向重点区域倾斜。</w:t>
      </w:r>
    </w:p>
    <w:p w14:paraId="5EE9D101">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rPr>
        <w:t>深入实施科技服务行动，加强农业领军人才、“头雁”人才、农村实用人才培育，推荐生产经营主体参与各类培训计划。</w:t>
      </w:r>
    </w:p>
    <w:p w14:paraId="2149B317">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color w:val="auto"/>
          <w:sz w:val="32"/>
          <w:szCs w:val="32"/>
          <w:lang w:val="en-US" w:eastAsia="zh-CN"/>
        </w:rPr>
        <w:t>7.</w:t>
      </w:r>
      <w:r>
        <w:rPr>
          <w:rFonts w:hint="default" w:ascii="Times New Roman" w:hAnsi="Times New Roman" w:eastAsia="仿宋_GB2312" w:cs="Times New Roman"/>
          <w:color w:val="auto"/>
          <w:sz w:val="32"/>
          <w:szCs w:val="32"/>
        </w:rPr>
        <w:t>加强市场监管，严厉打击“傍名牌”、仿冒包装等不正</w:t>
      </w:r>
      <w:r>
        <w:rPr>
          <w:rFonts w:hint="default" w:ascii="Times New Roman" w:hAnsi="Times New Roman" w:eastAsia="仿宋_GB2312" w:cs="Times New Roman"/>
          <w:sz w:val="32"/>
          <w:szCs w:val="32"/>
        </w:rPr>
        <w:t>当竞争行为，强化品牌保护</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督促企业落实食品安全主体责任，健全质量安全管理体系。</w:t>
      </w:r>
    </w:p>
    <w:p w14:paraId="2F9AD869">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Chars="0" w:firstLine="643" w:firstLineChars="200"/>
        <w:textAlignment w:val="auto"/>
        <w:rPr>
          <w:rFonts w:hint="default" w:ascii="楷体" w:hAnsi="楷体" w:eastAsia="楷体" w:cs="楷体"/>
          <w:b/>
          <w:bCs/>
          <w:color w:val="auto"/>
          <w:sz w:val="32"/>
          <w:szCs w:val="32"/>
        </w:rPr>
      </w:pPr>
      <w:r>
        <w:rPr>
          <w:rFonts w:hint="default" w:ascii="楷体" w:hAnsi="楷体" w:eastAsia="楷体" w:cs="楷体"/>
          <w:b/>
          <w:bCs/>
          <w:color w:val="auto"/>
          <w:sz w:val="32"/>
          <w:szCs w:val="32"/>
        </w:rPr>
        <w:t>（</w:t>
      </w:r>
      <w:r>
        <w:rPr>
          <w:rFonts w:hint="default" w:ascii="楷体" w:hAnsi="楷体" w:eastAsia="楷体" w:cs="楷体"/>
          <w:b/>
          <w:bCs/>
          <w:color w:val="auto"/>
          <w:sz w:val="32"/>
          <w:szCs w:val="32"/>
          <w:lang w:eastAsia="zh-CN"/>
        </w:rPr>
        <w:t>二</w:t>
      </w:r>
      <w:r>
        <w:rPr>
          <w:rFonts w:hint="default" w:ascii="楷体" w:hAnsi="楷体" w:eastAsia="楷体" w:cs="楷体"/>
          <w:b/>
          <w:bCs/>
          <w:color w:val="auto"/>
          <w:sz w:val="32"/>
          <w:szCs w:val="32"/>
        </w:rPr>
        <w:t>）完成时限</w:t>
      </w:r>
    </w:p>
    <w:p w14:paraId="6ACA188A">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长期坚持。</w:t>
      </w:r>
    </w:p>
    <w:p w14:paraId="30710FD5">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Chars="0" w:firstLine="643" w:firstLineChars="200"/>
        <w:textAlignment w:val="auto"/>
        <w:rPr>
          <w:rFonts w:hint="default" w:ascii="楷体" w:hAnsi="楷体" w:eastAsia="楷体" w:cs="楷体"/>
          <w:b/>
          <w:bCs/>
          <w:color w:val="auto"/>
          <w:sz w:val="32"/>
          <w:szCs w:val="32"/>
        </w:rPr>
      </w:pPr>
      <w:r>
        <w:rPr>
          <w:rFonts w:hint="default" w:ascii="楷体" w:hAnsi="楷体" w:eastAsia="楷体" w:cs="楷体"/>
          <w:b/>
          <w:bCs/>
          <w:color w:val="auto"/>
          <w:sz w:val="32"/>
          <w:szCs w:val="32"/>
        </w:rPr>
        <w:t>（</w:t>
      </w:r>
      <w:r>
        <w:rPr>
          <w:rFonts w:hint="default" w:ascii="楷体" w:hAnsi="楷体" w:eastAsia="楷体" w:cs="楷体"/>
          <w:b/>
          <w:bCs/>
          <w:color w:val="auto"/>
          <w:sz w:val="32"/>
          <w:szCs w:val="32"/>
          <w:lang w:eastAsia="zh-CN"/>
        </w:rPr>
        <w:t>三</w:t>
      </w:r>
      <w:r>
        <w:rPr>
          <w:rFonts w:hint="default" w:ascii="楷体" w:hAnsi="楷体" w:eastAsia="楷体" w:cs="楷体"/>
          <w:b/>
          <w:bCs/>
          <w:color w:val="auto"/>
          <w:sz w:val="32"/>
          <w:szCs w:val="32"/>
        </w:rPr>
        <w:t>）责任单位</w:t>
      </w:r>
    </w:p>
    <w:p w14:paraId="40AB7F49">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市农业农村局、市粮食和物资储备局、市财政局、市市场监管局、市</w:t>
      </w:r>
      <w:r>
        <w:rPr>
          <w:rFonts w:hint="eastAsia" w:ascii="Times New Roman" w:hAnsi="Times New Roman" w:eastAsia="仿宋_GB2312" w:cs="Times New Roman"/>
          <w:sz w:val="32"/>
          <w:szCs w:val="32"/>
          <w:lang w:eastAsia="zh-CN"/>
        </w:rPr>
        <w:t>政府</w:t>
      </w:r>
      <w:r>
        <w:rPr>
          <w:rFonts w:hint="default" w:ascii="Times New Roman" w:hAnsi="Times New Roman" w:eastAsia="仿宋_GB2312" w:cs="Times New Roman"/>
          <w:sz w:val="32"/>
          <w:szCs w:val="32"/>
          <w:lang w:eastAsia="zh-CN"/>
        </w:rPr>
        <w:t>办</w:t>
      </w:r>
      <w:r>
        <w:rPr>
          <w:rFonts w:hint="eastAsia" w:ascii="Times New Roman" w:hAnsi="Times New Roman" w:eastAsia="仿宋_GB2312" w:cs="Times New Roman"/>
          <w:sz w:val="32"/>
          <w:szCs w:val="32"/>
          <w:lang w:eastAsia="zh-CN"/>
        </w:rPr>
        <w:t>（金融）</w:t>
      </w:r>
      <w:r>
        <w:rPr>
          <w:rFonts w:hint="default" w:ascii="Times New Roman" w:hAnsi="Times New Roman" w:eastAsia="仿宋_GB2312" w:cs="Times New Roman"/>
          <w:sz w:val="32"/>
          <w:szCs w:val="32"/>
        </w:rPr>
        <w:t>、市农科院，</w:t>
      </w:r>
      <w:r>
        <w:rPr>
          <w:rFonts w:hint="default" w:ascii="Times New Roman" w:hAnsi="Times New Roman" w:eastAsia="仿宋_GB2312" w:cs="Times New Roman"/>
          <w:sz w:val="32"/>
          <w:szCs w:val="32"/>
          <w:lang w:eastAsia="zh-CN"/>
        </w:rPr>
        <w:t>各</w:t>
      </w:r>
      <w:r>
        <w:rPr>
          <w:rFonts w:hint="default" w:ascii="Times New Roman" w:hAnsi="Times New Roman" w:eastAsia="仿宋_GB2312" w:cs="Times New Roman"/>
          <w:sz w:val="32"/>
          <w:szCs w:val="32"/>
        </w:rPr>
        <w:t>县（区）</w:t>
      </w:r>
      <w:r>
        <w:rPr>
          <w:rFonts w:hint="default" w:ascii="Times New Roman" w:hAnsi="Times New Roman" w:eastAsia="仿宋_GB2312" w:cs="Times New Roman"/>
          <w:sz w:val="32"/>
          <w:szCs w:val="32"/>
          <w:lang w:eastAsia="zh-CN"/>
        </w:rPr>
        <w:t>人民政府、羊山新区管委会</w:t>
      </w:r>
      <w:r>
        <w:rPr>
          <w:rFonts w:hint="default" w:ascii="Times New Roman" w:hAnsi="Times New Roman" w:eastAsia="仿宋_GB2312" w:cs="Times New Roman"/>
          <w:sz w:val="32"/>
          <w:szCs w:val="32"/>
        </w:rPr>
        <w:t>。</w:t>
      </w:r>
    </w:p>
    <w:p w14:paraId="38CE9336">
      <w:pPr>
        <w:pStyle w:val="5"/>
        <w:keepNext w:val="0"/>
        <w:keepLines w:val="0"/>
        <w:pageBreakBefore w:val="0"/>
        <w:widowControl w:val="0"/>
        <w:kinsoku/>
        <w:wordWrap/>
        <w:overflowPunct/>
        <w:topLinePunct w:val="0"/>
        <w:autoSpaceDE/>
        <w:autoSpaceDN/>
        <w:bidi w:val="0"/>
        <w:adjustRightInd/>
        <w:spacing w:before="0" w:beforeAutospacing="0" w:after="0" w:afterAutospacing="0" w:line="600" w:lineRule="exact"/>
        <w:ind w:leftChars="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w:t>
      </w:r>
    </w:p>
    <w:p w14:paraId="187F9FB4">
      <w:pPr>
        <w:pStyle w:val="5"/>
        <w:keepNext w:val="0"/>
        <w:keepLines w:val="0"/>
        <w:pageBreakBefore w:val="0"/>
        <w:widowControl w:val="0"/>
        <w:kinsoku/>
        <w:wordWrap/>
        <w:overflowPunct/>
        <w:topLinePunct w:val="0"/>
        <w:autoSpaceDE/>
        <w:autoSpaceDN/>
        <w:bidi w:val="0"/>
        <w:adjustRightInd/>
        <w:spacing w:before="0" w:beforeAutospacing="0" w:after="0" w:afterAutospacing="0" w:line="600" w:lineRule="exact"/>
        <w:ind w:leftChars="0"/>
        <w:textAlignment w:val="auto"/>
        <w:rPr>
          <w:rFonts w:hint="default" w:ascii="Times New Roman" w:hAnsi="Times New Roman" w:eastAsia="仿宋_GB2312" w:cs="Times New Roman"/>
          <w:sz w:val="32"/>
          <w:szCs w:val="32"/>
          <w:lang w:val="en-US" w:eastAsia="zh-CN"/>
        </w:rPr>
      </w:pPr>
    </w:p>
    <w:p w14:paraId="75900C07">
      <w:pPr>
        <w:pStyle w:val="5"/>
        <w:keepNext w:val="0"/>
        <w:keepLines w:val="0"/>
        <w:pageBreakBefore w:val="0"/>
        <w:widowControl w:val="0"/>
        <w:kinsoku/>
        <w:wordWrap/>
        <w:overflowPunct/>
        <w:topLinePunct w:val="0"/>
        <w:autoSpaceDE/>
        <w:autoSpaceDN/>
        <w:bidi w:val="0"/>
        <w:adjustRightInd/>
        <w:spacing w:before="0" w:beforeAutospacing="0" w:after="0" w:afterAutospacing="0" w:line="600" w:lineRule="exact"/>
        <w:ind w:leftChars="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2026年</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val="en-US" w:eastAsia="zh-CN"/>
        </w:rPr>
        <w:t>月</w:t>
      </w:r>
      <w:r>
        <w:rPr>
          <w:rFonts w:hint="eastAsia" w:ascii="Times New Roman" w:hAnsi="Times New Roman" w:eastAsia="仿宋_GB2312" w:cs="Times New Roman"/>
          <w:sz w:val="32"/>
          <w:szCs w:val="32"/>
          <w:lang w:val="en-US" w:eastAsia="zh-CN"/>
        </w:rPr>
        <w:t>20</w:t>
      </w:r>
      <w:bookmarkStart w:id="0" w:name="_GoBack"/>
      <w:bookmarkEnd w:id="0"/>
      <w:r>
        <w:rPr>
          <w:rFonts w:hint="default" w:ascii="Times New Roman" w:hAnsi="Times New Roman" w:eastAsia="仿宋_GB2312" w:cs="Times New Roman"/>
          <w:sz w:val="32"/>
          <w:szCs w:val="32"/>
          <w:lang w:val="en-US" w:eastAsia="zh-CN"/>
        </w:rPr>
        <w:t>日</w:t>
      </w:r>
    </w:p>
    <w:sectPr>
      <w:footerReference r:id="rId3" w:type="default"/>
      <w:pgSz w:w="11906" w:h="16838"/>
      <w:pgMar w:top="2211" w:right="1531" w:bottom="1814" w:left="1531" w:header="851" w:footer="992"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A78C79">
    <w:pPr>
      <w:pStyle w:val="8"/>
      <w:tabs>
        <w:tab w:val="clear" w:pos="4153"/>
        <w:tab w:val="clear" w:pos="8306"/>
      </w:tabs>
      <w:rPr>
        <w:sz w:val="18"/>
      </w:rPr>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A595C0">
                          <w:pPr>
                            <w:pStyle w:val="3"/>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7A595C0">
                    <w:pPr>
                      <w:pStyle w:val="3"/>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FC7C73"/>
    <w:multiLevelType w:val="singleLevel"/>
    <w:tmpl w:val="F5FC7C73"/>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23109A"/>
    <w:rsid w:val="0EED21F5"/>
    <w:rsid w:val="12A47077"/>
    <w:rsid w:val="198F2B9E"/>
    <w:rsid w:val="1A173F7C"/>
    <w:rsid w:val="1AFF269C"/>
    <w:rsid w:val="29982A9F"/>
    <w:rsid w:val="3F883E79"/>
    <w:rsid w:val="452A0077"/>
    <w:rsid w:val="496D0330"/>
    <w:rsid w:val="56D730B8"/>
    <w:rsid w:val="6EEC35B8"/>
    <w:rsid w:val="9FFF4E64"/>
    <w:rsid w:val="AFEF7C1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rPr>
  </w:style>
  <w:style w:type="paragraph" w:customStyle="1" w:styleId="8">
    <w:name w:val="页脚1"/>
    <w:basedOn w:val="1"/>
    <w:qFormat/>
    <w:uiPriority w:val="0"/>
    <w:pPr>
      <w:tabs>
        <w:tab w:val="center" w:pos="4153"/>
        <w:tab w:val="right" w:pos="8306"/>
      </w:tabs>
      <w:snapToGrid w:val="0"/>
      <w:jc w:val="left"/>
    </w:pPr>
    <w:rPr>
      <w:sz w:val="18"/>
    </w:rPr>
  </w:style>
  <w:style w:type="paragraph" w:customStyle="1" w:styleId="9">
    <w:name w:val="页眉1"/>
    <w:basedOn w:val="1"/>
    <w:qFormat/>
    <w:uiPriority w:val="0"/>
    <w:pPr>
      <w:pBdr>
        <w:top w:val="none" w:color="000000" w:sz="0" w:space="1"/>
        <w:left w:val="none" w:color="000000" w:sz="0" w:space="4"/>
        <w:bottom w:val="none" w:color="000000" w:sz="0" w:space="1"/>
        <w:right w:val="none" w:color="000000" w:sz="0" w:space="4"/>
      </w:pBdr>
      <w:tabs>
        <w:tab w:val="center" w:pos="4153"/>
        <w:tab w:val="right" w:pos="8306"/>
      </w:tabs>
      <w:snapToGrid w:val="0"/>
      <w:spacing w:line="240" w:lineRule="auto"/>
      <w:jc w:val="both"/>
      <w:outlineLvl w:val="9"/>
    </w:pPr>
    <w:rPr>
      <w:sz w:val="18"/>
    </w:rPr>
  </w:style>
  <w:style w:type="character" w:customStyle="1" w:styleId="10">
    <w:name w:val="默认段落字体1"/>
    <w:semiHidden/>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Pages>
  <Words>635</Words>
  <Characters>650</Characters>
  <Lines>0</Lines>
  <Paragraphs>0</Paragraphs>
  <TotalTime>2</TotalTime>
  <ScaleCrop>false</ScaleCrop>
  <LinksUpToDate>false</LinksUpToDate>
  <CharactersWithSpaces>650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2025-12-17T18:00:00Z</dcterms:created>
  <dc:creator>huanghe</dc:creator>
  <cp:lastModifiedBy>阳光照耀绿乔</cp:lastModifiedBy>
  <cp:lastPrinted>2026-02-12T10:06:00Z</cp:lastPrinted>
  <dcterms:modified xsi:type="dcterms:W3CDTF">2026-02-24T03:10:15Z</dcterms:modified>
  <dc:title>关于支持优质稻米 弱筋小麦</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eyJoZGlkIjoiMWVjZGI3ZWM5YmUxMDUzNDJhYzE3YzY2MzY4ZDA4OTIiLCJ1c2VySWQiOiIxMDcwNDM2MzM0In0=</vt:lpwstr>
  </property>
  <property fmtid="{D5CDD505-2E9C-101B-9397-08002B2CF9AE}" pid="4" name="ICV">
    <vt:lpwstr>ECEBDC0B61F440A5A9CBF3480F784D66_13</vt:lpwstr>
  </property>
</Properties>
</file>