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90A03A">
      <w:pPr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浉河区烟草专卖局</w:t>
      </w:r>
      <w:r>
        <w:rPr>
          <w:rFonts w:hint="eastAsia" w:ascii="宋体" w:hAnsi="宋体" w:eastAsia="宋体" w:cs="宋体"/>
          <w:sz w:val="44"/>
          <w:szCs w:val="44"/>
          <w:lang w:val="en-US" w:eastAsia="zh-CN"/>
        </w:rPr>
        <w:t>许可证收回</w:t>
      </w:r>
      <w:r>
        <w:rPr>
          <w:rFonts w:hint="eastAsia" w:ascii="宋体" w:hAnsi="宋体" w:eastAsia="宋体" w:cs="宋体"/>
          <w:sz w:val="44"/>
          <w:szCs w:val="44"/>
        </w:rPr>
        <w:t>公告</w:t>
      </w:r>
    </w:p>
    <w:p w14:paraId="37C7A88C">
      <w:pPr>
        <w:spacing w:after="240"/>
        <w:ind w:firstLine="640" w:firstLineChars="200"/>
        <w:rPr>
          <w:rFonts w:hint="eastAsia" w:ascii="仿宋" w:hAnsi="仿宋" w:eastAsia="仿宋"/>
          <w:sz w:val="32"/>
          <w:szCs w:val="32"/>
          <w:lang w:val="en-US" w:eastAsia="zh-CN"/>
        </w:rPr>
      </w:pPr>
    </w:p>
    <w:p w14:paraId="5D2A5369">
      <w:pPr>
        <w:spacing w:after="240"/>
        <w:ind w:firstLine="640" w:firstLineChars="200"/>
        <w:rPr>
          <w:rFonts w:hint="default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t>下列烟草专卖许可证因无法收回，根据</w:t>
      </w:r>
      <w:r>
        <w:rPr>
          <w:rFonts w:hint="eastAsia" w:ascii="仿宋" w:hAnsi="仿宋" w:eastAsia="仿宋"/>
          <w:sz w:val="32"/>
          <w:szCs w:val="32"/>
          <w:lang w:eastAsia="zh-CN"/>
        </w:rPr>
        <w:t>☑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《烟草专卖许可证管理办法实施细则》第六十八条、</w:t>
      </w:r>
      <w:r>
        <w:rPr>
          <w:rFonts w:hint="eastAsia" w:ascii="仿宋" w:hAnsi="仿宋" w:eastAsia="仿宋"/>
          <w:sz w:val="32"/>
          <w:szCs w:val="32"/>
          <w:lang w:eastAsia="zh-CN"/>
        </w:rPr>
        <w:t>□《电子烟相关生产企业、批发企业烟草专卖许可证管理细则》第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六</w:t>
      </w:r>
      <w:r>
        <w:rPr>
          <w:rFonts w:hint="eastAsia" w:ascii="仿宋" w:hAnsi="仿宋" w:eastAsia="仿宋"/>
          <w:sz w:val="32"/>
          <w:szCs w:val="32"/>
          <w:lang w:eastAsia="zh-CN"/>
        </w:rPr>
        <w:t>十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七</w:t>
      </w:r>
      <w:r>
        <w:rPr>
          <w:rFonts w:hint="eastAsia" w:ascii="仿宋" w:hAnsi="仿宋" w:eastAsia="仿宋"/>
          <w:sz w:val="32"/>
          <w:szCs w:val="32"/>
          <w:lang w:eastAsia="zh-CN"/>
        </w:rPr>
        <w:t>条规定，现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予以公告收回，一经公告即视为收回：</w:t>
      </w:r>
    </w:p>
    <w:tbl>
      <w:tblPr>
        <w:tblStyle w:val="6"/>
        <w:tblW w:w="8767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FFFFFF" w:themeFill="background1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80"/>
        <w:gridCol w:w="1868"/>
        <w:gridCol w:w="1145"/>
        <w:gridCol w:w="4174"/>
      </w:tblGrid>
      <w:tr w14:paraId="0780FC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6541B1D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许可证号码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64DDB017">
            <w:pPr>
              <w:widowControl/>
              <w:spacing w:line="480" w:lineRule="auto"/>
              <w:jc w:val="center"/>
              <w:rPr>
                <w:rFonts w:hint="default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  <w:t>企业名称（字号）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6C8B512E">
            <w:pPr>
              <w:widowControl/>
              <w:spacing w:line="480" w:lineRule="auto"/>
              <w:jc w:val="center"/>
              <w:rPr>
                <w:rFonts w:hint="default" w:ascii="Arial" w:hAnsi="Arial" w:eastAsia="宋体" w:cs="Arial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Arial"/>
                <w:b/>
                <w:bCs/>
                <w:kern w:val="0"/>
                <w:sz w:val="20"/>
                <w:szCs w:val="20"/>
              </w:rPr>
              <w:t>姓名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6CF80E15">
            <w:pPr>
              <w:widowControl/>
              <w:spacing w:line="480" w:lineRule="auto"/>
              <w:jc w:val="center"/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</w:pPr>
            <w:r>
              <w:rPr>
                <w:rFonts w:ascii="Arial" w:hAnsi="Arial" w:eastAsia="宋体" w:cs="Arial"/>
                <w:b/>
                <w:bCs/>
                <w:kern w:val="0"/>
                <w:sz w:val="20"/>
                <w:szCs w:val="20"/>
              </w:rPr>
              <w:t>经营地址</w:t>
            </w:r>
          </w:p>
        </w:tc>
      </w:tr>
      <w:tr w14:paraId="6B5F0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FFFFFF" w:themeFill="background1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" w:hRule="atLeast"/>
        </w:trPr>
        <w:tc>
          <w:tcPr>
            <w:tcW w:w="1580" w:type="dxa"/>
            <w:shd w:val="clear" w:color="auto" w:fill="FFFFFF" w:themeFill="background1"/>
            <w:noWrap/>
            <w:vAlign w:val="center"/>
          </w:tcPr>
          <w:p w14:paraId="242836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411502106501</w:t>
            </w:r>
          </w:p>
        </w:tc>
        <w:tc>
          <w:tcPr>
            <w:tcW w:w="1868" w:type="dxa"/>
            <w:shd w:val="clear" w:color="auto" w:fill="FFFFFF" w:themeFill="background1"/>
            <w:noWrap/>
            <w:vAlign w:val="center"/>
          </w:tcPr>
          <w:p w14:paraId="383DA673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信阳市浉河区茜茜便利店</w:t>
            </w:r>
          </w:p>
        </w:tc>
        <w:tc>
          <w:tcPr>
            <w:tcW w:w="1145" w:type="dxa"/>
            <w:shd w:val="clear" w:color="auto" w:fill="FFFFFF" w:themeFill="background1"/>
            <w:vAlign w:val="center"/>
          </w:tcPr>
          <w:p w14:paraId="3C297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夏茜</w:t>
            </w:r>
          </w:p>
        </w:tc>
        <w:tc>
          <w:tcPr>
            <w:tcW w:w="4174" w:type="dxa"/>
            <w:shd w:val="clear" w:color="auto" w:fill="FFFFFF" w:themeFill="background1"/>
            <w:vAlign w:val="center"/>
          </w:tcPr>
          <w:p w14:paraId="062B1DC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jc w:val="center"/>
              <w:textAlignment w:val="bottom"/>
              <w:rPr>
                <w:rFonts w:hint="eastAsia" w:ascii="仿宋" w:hAnsi="仿宋" w:eastAsia="仿宋" w:cs="仿宋"/>
                <w:i w:val="0"/>
                <w:iCs w:val="0"/>
                <w:caps w:val="0"/>
                <w:spacing w:val="0"/>
                <w:kern w:val="2"/>
                <w:sz w:val="22"/>
                <w:szCs w:val="22"/>
                <w:shd w:val="clear" w:fill="FFFFFF"/>
                <w:lang w:val="en-US" w:eastAsia="zh-CN" w:bidi="ar-SA"/>
              </w:rPr>
            </w:pPr>
            <w:r>
              <w:rPr>
                <w:rFonts w:hint="eastAsia" w:ascii="Segoe UI" w:hAnsi="Segoe UI" w:eastAsia="Segoe UI" w:cs="Segoe UI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河南省信阳市浉河区工区路香榭华庭11号楼110号</w:t>
            </w:r>
          </w:p>
        </w:tc>
      </w:tr>
    </w:tbl>
    <w:p w14:paraId="68BE2643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61F9BB30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0D5543B9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</w:pPr>
    </w:p>
    <w:p w14:paraId="717E9A0F">
      <w:pPr>
        <w:pStyle w:val="5"/>
        <w:shd w:val="clear" w:color="auto" w:fill="FFFFFF"/>
        <w:spacing w:before="0" w:beforeAutospacing="0" w:after="0" w:afterAutospacing="0"/>
        <w:ind w:right="128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联系人：李田杨         联系电话：0376-6611867</w:t>
      </w:r>
    </w:p>
    <w:p w14:paraId="5C499764">
      <w:pPr>
        <w:pStyle w:val="5"/>
        <w:shd w:val="clear" w:color="auto" w:fill="FFFFFF"/>
        <w:spacing w:before="0" w:beforeAutospacing="0" w:after="0" w:afterAutospacing="0"/>
        <w:ind w:right="0"/>
        <w:jc w:val="left"/>
        <w:rPr>
          <w:rFonts w:hint="default" w:ascii="仿宋" w:hAnsi="仿宋" w:eastAsia="仿宋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 w:bidi="ar-SA"/>
        </w:rPr>
        <w:t>联系地址：河南省信阳市浉河区五星街弘昌运动城市民之家</w:t>
      </w:r>
    </w:p>
    <w:p w14:paraId="36B4E5A6">
      <w:pPr>
        <w:pStyle w:val="5"/>
        <w:shd w:val="clear" w:color="auto" w:fill="FFFFFF"/>
        <w:spacing w:before="0" w:beforeAutospacing="0" w:after="0" w:afterAutospacing="0"/>
        <w:ind w:right="1280"/>
        <w:jc w:val="both"/>
        <w:rPr>
          <w:rFonts w:hint="eastAsia" w:ascii="仿宋" w:hAnsi="仿宋" w:eastAsia="仿宋" w:cstheme="minorBidi"/>
          <w:kern w:val="2"/>
          <w:sz w:val="32"/>
          <w:szCs w:val="32"/>
        </w:rPr>
      </w:pPr>
    </w:p>
    <w:p w14:paraId="4935AB01">
      <w:pPr>
        <w:pStyle w:val="5"/>
        <w:shd w:val="clear" w:color="auto" w:fill="FFFFFF"/>
        <w:spacing w:before="0" w:beforeAutospacing="0" w:after="0" w:afterAutospacing="0"/>
        <w:ind w:right="0" w:firstLine="4800" w:firstLineChars="1500"/>
        <w:jc w:val="both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hint="eastAsia" w:ascii="仿宋" w:hAnsi="仿宋" w:eastAsia="仿宋" w:cstheme="minorBidi"/>
          <w:kern w:val="2"/>
          <w:sz w:val="32"/>
          <w:szCs w:val="32"/>
        </w:rPr>
        <w:t>浉河</w:t>
      </w:r>
      <w:r>
        <w:rPr>
          <w:rFonts w:ascii="仿宋" w:hAnsi="仿宋" w:eastAsia="仿宋" w:cstheme="minorBidi"/>
          <w:kern w:val="2"/>
          <w:sz w:val="32"/>
          <w:szCs w:val="32"/>
        </w:rPr>
        <w:t>区烟草专卖</w:t>
      </w:r>
      <w:bookmarkStart w:id="0" w:name="_GoBack"/>
      <w:bookmarkEnd w:id="0"/>
      <w:r>
        <w:rPr>
          <w:rFonts w:ascii="仿宋" w:hAnsi="仿宋" w:eastAsia="仿宋" w:cstheme="minorBidi"/>
          <w:kern w:val="2"/>
          <w:sz w:val="32"/>
          <w:szCs w:val="32"/>
        </w:rPr>
        <w:t>局</w:t>
      </w:r>
    </w:p>
    <w:p w14:paraId="3F485BDD">
      <w:pPr>
        <w:pStyle w:val="5"/>
        <w:shd w:val="clear" w:color="auto" w:fill="FFFFFF"/>
        <w:spacing w:before="0" w:beforeAutospacing="0" w:after="0" w:afterAutospacing="0"/>
        <w:ind w:right="1280"/>
        <w:jc w:val="right"/>
        <w:rPr>
          <w:rFonts w:ascii="仿宋" w:hAnsi="仿宋" w:eastAsia="仿宋" w:cstheme="minorBidi"/>
          <w:kern w:val="2"/>
          <w:sz w:val="32"/>
          <w:szCs w:val="32"/>
        </w:rPr>
      </w:pPr>
      <w:r>
        <w:rPr>
          <w:rFonts w:ascii="Calibri" w:hAnsi="Calibri" w:eastAsia="仿宋" w:cs="Calibri"/>
          <w:kern w:val="2"/>
          <w:sz w:val="32"/>
          <w:szCs w:val="32"/>
        </w:rPr>
        <w:t>  </w:t>
      </w:r>
      <w:r>
        <w:rPr>
          <w:rFonts w:ascii="仿宋" w:hAnsi="仿宋" w:eastAsia="仿宋" w:cstheme="minorBidi"/>
          <w:kern w:val="2"/>
          <w:sz w:val="32"/>
          <w:szCs w:val="32"/>
        </w:rPr>
        <w:t>202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6</w:t>
      </w:r>
      <w:r>
        <w:rPr>
          <w:rFonts w:ascii="仿宋" w:hAnsi="仿宋" w:eastAsia="仿宋" w:cstheme="minorBidi"/>
          <w:kern w:val="2"/>
          <w:sz w:val="32"/>
          <w:szCs w:val="32"/>
        </w:rPr>
        <w:t>年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3</w:t>
      </w:r>
      <w:r>
        <w:rPr>
          <w:rFonts w:ascii="仿宋" w:hAnsi="仿宋" w:eastAsia="仿宋" w:cstheme="minorBidi"/>
          <w:kern w:val="2"/>
          <w:sz w:val="32"/>
          <w:szCs w:val="32"/>
        </w:rPr>
        <w:t>月</w:t>
      </w:r>
      <w:r>
        <w:rPr>
          <w:rFonts w:hint="eastAsia" w:ascii="仿宋" w:hAnsi="仿宋" w:eastAsia="仿宋" w:cstheme="minorBidi"/>
          <w:kern w:val="2"/>
          <w:sz w:val="32"/>
          <w:szCs w:val="32"/>
          <w:lang w:val="en-US" w:eastAsia="zh-CN"/>
        </w:rPr>
        <w:t>10</w:t>
      </w:r>
      <w:r>
        <w:rPr>
          <w:rFonts w:ascii="仿宋" w:hAnsi="仿宋" w:eastAsia="仿宋" w:cstheme="minorBidi"/>
          <w:kern w:val="2"/>
          <w:sz w:val="32"/>
          <w:szCs w:val="32"/>
        </w:rPr>
        <w:t>日</w:t>
      </w:r>
    </w:p>
    <w:sectPr>
      <w:pgSz w:w="11906" w:h="16838"/>
      <w:pgMar w:top="1440" w:right="1558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AyMjcwZWRmNDBhZmVlZDc1ZDczMDk2MGRjMDkyZGQifQ=="/>
  </w:docVars>
  <w:rsids>
    <w:rsidRoot w:val="00CA7492"/>
    <w:rsid w:val="00045859"/>
    <w:rsid w:val="00126FD9"/>
    <w:rsid w:val="001F66BC"/>
    <w:rsid w:val="00236A77"/>
    <w:rsid w:val="00263FD0"/>
    <w:rsid w:val="002C6F4A"/>
    <w:rsid w:val="0042413D"/>
    <w:rsid w:val="005A3A8F"/>
    <w:rsid w:val="006A4FA0"/>
    <w:rsid w:val="007C1695"/>
    <w:rsid w:val="0082002C"/>
    <w:rsid w:val="008544E3"/>
    <w:rsid w:val="009213F0"/>
    <w:rsid w:val="009C701C"/>
    <w:rsid w:val="00A760D9"/>
    <w:rsid w:val="00CA7492"/>
    <w:rsid w:val="00D62E66"/>
    <w:rsid w:val="00E41116"/>
    <w:rsid w:val="00F01D80"/>
    <w:rsid w:val="00FA6C55"/>
    <w:rsid w:val="02ED7885"/>
    <w:rsid w:val="03675440"/>
    <w:rsid w:val="06464A56"/>
    <w:rsid w:val="097C57A1"/>
    <w:rsid w:val="0D6C6251"/>
    <w:rsid w:val="0E4B30BE"/>
    <w:rsid w:val="0F584CF6"/>
    <w:rsid w:val="12AE0195"/>
    <w:rsid w:val="19A2200A"/>
    <w:rsid w:val="1CE079A0"/>
    <w:rsid w:val="1F293C15"/>
    <w:rsid w:val="232B508D"/>
    <w:rsid w:val="25766392"/>
    <w:rsid w:val="266A10FE"/>
    <w:rsid w:val="301874EC"/>
    <w:rsid w:val="34BA396D"/>
    <w:rsid w:val="3838788D"/>
    <w:rsid w:val="39B8407F"/>
    <w:rsid w:val="3B071DF8"/>
    <w:rsid w:val="3C3D2753"/>
    <w:rsid w:val="3E48026E"/>
    <w:rsid w:val="3F9835AE"/>
    <w:rsid w:val="41364F05"/>
    <w:rsid w:val="43FC098C"/>
    <w:rsid w:val="444625F0"/>
    <w:rsid w:val="44B92C76"/>
    <w:rsid w:val="473C2D30"/>
    <w:rsid w:val="4FBF08B9"/>
    <w:rsid w:val="512E6195"/>
    <w:rsid w:val="54005C25"/>
    <w:rsid w:val="54984DD0"/>
    <w:rsid w:val="59900E66"/>
    <w:rsid w:val="5BD930EE"/>
    <w:rsid w:val="648B3429"/>
    <w:rsid w:val="64E325E4"/>
    <w:rsid w:val="65CB6342"/>
    <w:rsid w:val="665651D9"/>
    <w:rsid w:val="69963F20"/>
    <w:rsid w:val="6ABA738B"/>
    <w:rsid w:val="6BB32607"/>
    <w:rsid w:val="6E662148"/>
    <w:rsid w:val="71126468"/>
    <w:rsid w:val="712170AA"/>
    <w:rsid w:val="723E1C14"/>
    <w:rsid w:val="72431E16"/>
    <w:rsid w:val="72D37256"/>
    <w:rsid w:val="72E86B02"/>
    <w:rsid w:val="7B8B347C"/>
    <w:rsid w:val="7CE4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autoRedefine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8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3"/>
    <w:qFormat/>
    <w:uiPriority w:val="99"/>
    <w:rPr>
      <w:sz w:val="18"/>
      <w:szCs w:val="18"/>
    </w:rPr>
  </w:style>
  <w:style w:type="character" w:customStyle="1" w:styleId="10">
    <w:name w:val="批注框文本 Char"/>
    <w:basedOn w:val="7"/>
    <w:link w:val="2"/>
    <w:autoRedefine/>
    <w:semiHidden/>
    <w:qFormat/>
    <w:uiPriority w:val="99"/>
    <w:rPr>
      <w:sz w:val="18"/>
      <w:szCs w:val="18"/>
    </w:rPr>
  </w:style>
  <w:style w:type="character" w:customStyle="1" w:styleId="11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2">
    <w:name w:val="font21"/>
    <w:basedOn w:val="7"/>
    <w:autoRedefine/>
    <w:qFormat/>
    <w:uiPriority w:val="0"/>
    <w:rPr>
      <w:rFonts w:ascii="Calibri" w:hAnsi="Calibri" w:cs="Calibri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207</Words>
  <Characters>233</Characters>
  <Lines>9</Lines>
  <Paragraphs>2</Paragraphs>
  <TotalTime>0</TotalTime>
  <ScaleCrop>false</ScaleCrop>
  <LinksUpToDate>false</LinksUpToDate>
  <CharactersWithSpaces>244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2022-11-14T01:11:00Z</dcterms:created>
  <dc:creator>noname</dc:creator>
  <cp:lastModifiedBy>Administrator</cp:lastModifiedBy>
  <cp:lastPrinted>2025-09-29T00:59:00Z</cp:lastPrinted>
  <dcterms:modified xsi:type="dcterms:W3CDTF">2026-03-09T09:05:40Z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3493F758B9F741F9A1446EC1B169C1D3_13</vt:lpwstr>
  </property>
  <property fmtid="{D5CDD505-2E9C-101B-9397-08002B2CF9AE}" pid="4" name="KSOTemplateDocerSaveRecord">
    <vt:lpwstr>eyJoZGlkIjoiYjAyMjcwZWRmNDBhZmVlZDc1ZDczMDk2MGRjMDkyZGQiLCJ1c2VySWQiOiI2MDY5NjYxMzgifQ==</vt:lpwstr>
  </property>
</Properties>
</file>