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E1A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附件1</w:t>
      </w:r>
    </w:p>
    <w:p w14:paraId="3AF7963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4908165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pacing w:val="8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shd w:val="clear" w:color="auto" w:fill="FFFFFF"/>
          <w:lang w:val="en-US" w:eastAsia="zh-CN"/>
        </w:rPr>
        <w:t>2026年新县农产品质量安全定量检测项目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pacing w:val="8"/>
          <w:sz w:val="44"/>
          <w:szCs w:val="44"/>
          <w:shd w:val="clear" w:fill="FFFFFF"/>
        </w:rPr>
        <w:t>报价单</w:t>
      </w:r>
    </w:p>
    <w:p w14:paraId="2DDDE6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pacing w:val="8"/>
          <w:sz w:val="44"/>
          <w:szCs w:val="44"/>
          <w:shd w:val="clear" w:fill="FFFFFF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4"/>
        <w:gridCol w:w="1704"/>
        <w:gridCol w:w="1704"/>
      </w:tblGrid>
      <w:tr w14:paraId="526F1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03" w:type="dxa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166D29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  <w:lang w:val="en-US" w:eastAsia="zh-CN"/>
              </w:rPr>
            </w:pPr>
          </w:p>
          <w:p w14:paraId="39BB47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napToGrid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  <w:lang w:val="en-US" w:eastAsia="zh-CN"/>
              </w:rPr>
            </w:pPr>
          </w:p>
          <w:p w14:paraId="0217A2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napToGrid w:val="0"/>
              <w:spacing w:before="0" w:beforeAutospacing="0" w:after="0" w:afterAutospacing="0"/>
              <w:ind w:right="0" w:firstLine="296" w:firstLineChars="100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  <w:lang w:val="en-US" w:eastAsia="zh-CN"/>
              </w:rPr>
              <w:t>序号</w:t>
            </w:r>
          </w:p>
          <w:p w14:paraId="0EE0AA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  <w:lang w:val="en-US" w:eastAsia="zh-CN"/>
              </w:rPr>
              <w:t>种类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054DB9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</w:rPr>
              <w:t>蔬菜、水果、食用菌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BF998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</w:rPr>
              <w:t>茶叶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0D66A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</w:rPr>
              <w:t>畜禽产品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A6A48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</w:rPr>
              <w:t>水产品</w:t>
            </w:r>
          </w:p>
        </w:tc>
      </w:tr>
      <w:tr w14:paraId="52297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49677B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批次</w:t>
            </w:r>
          </w:p>
        </w:tc>
        <w:tc>
          <w:tcPr>
            <w:tcW w:w="1703" w:type="dxa"/>
            <w:shd w:val="clear" w:color="auto" w:fill="auto"/>
            <w:vAlign w:val="top"/>
          </w:tcPr>
          <w:p w14:paraId="251BC7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8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120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3F43DB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497458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8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2EFF09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40</w:t>
            </w:r>
          </w:p>
        </w:tc>
      </w:tr>
      <w:tr w14:paraId="60F11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79AA23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</w:tc>
        <w:tc>
          <w:tcPr>
            <w:tcW w:w="1703" w:type="dxa"/>
          </w:tcPr>
          <w:p w14:paraId="0A6506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76BF4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5B144A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35FEF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099E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2E618B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合价</w:t>
            </w:r>
          </w:p>
        </w:tc>
        <w:tc>
          <w:tcPr>
            <w:tcW w:w="1703" w:type="dxa"/>
          </w:tcPr>
          <w:p w14:paraId="084532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556B69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63FB7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7826A8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322C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38DDAF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总计</w:t>
            </w:r>
          </w:p>
        </w:tc>
        <w:tc>
          <w:tcPr>
            <w:tcW w:w="6815" w:type="dxa"/>
            <w:gridSpan w:val="4"/>
          </w:tcPr>
          <w:p w14:paraId="618C8D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</w:rPr>
            </w:pPr>
          </w:p>
        </w:tc>
      </w:tr>
    </w:tbl>
    <w:p w14:paraId="6D0F85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(说明：以上商品单价包含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检测费、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税费、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取样费、检测人员差旅费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等费用)</w:t>
      </w:r>
    </w:p>
    <w:p w14:paraId="396603B7">
      <w:pPr>
        <w:tabs>
          <w:tab w:val="left" w:pos="1031"/>
        </w:tabs>
        <w:jc w:val="left"/>
        <w:rPr>
          <w:rFonts w:asciiTheme="minorEastAsia" w:hAnsiTheme="minorEastAsia" w:eastAsiaTheme="minorEastAsia" w:cstheme="minorEastAsia"/>
          <w:sz w:val="30"/>
          <w:szCs w:val="30"/>
        </w:rPr>
      </w:pPr>
    </w:p>
    <w:p w14:paraId="72FBA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0"/>
          <w:szCs w:val="40"/>
          <w:lang w:val="en-US" w:eastAsia="zh-CN"/>
        </w:rPr>
      </w:pPr>
    </w:p>
    <w:p w14:paraId="7AD3D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0"/>
          <w:szCs w:val="40"/>
          <w:lang w:val="en-US" w:eastAsia="zh-CN"/>
        </w:rPr>
      </w:pPr>
    </w:p>
    <w:p w14:paraId="3C898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0"/>
          <w:szCs w:val="40"/>
          <w:lang w:val="en-US" w:eastAsia="zh-CN"/>
        </w:rPr>
      </w:pPr>
    </w:p>
    <w:p w14:paraId="2F66A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0"/>
          <w:szCs w:val="40"/>
          <w:lang w:val="en-US" w:eastAsia="zh-CN"/>
        </w:rPr>
      </w:pPr>
    </w:p>
    <w:p w14:paraId="2B5FC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0"/>
          <w:szCs w:val="40"/>
          <w:lang w:val="en-US" w:eastAsia="zh-CN"/>
        </w:rPr>
      </w:pPr>
    </w:p>
    <w:p w14:paraId="7CBD5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0"/>
          <w:szCs w:val="40"/>
          <w:lang w:val="en-US" w:eastAsia="zh-CN"/>
        </w:rPr>
      </w:pPr>
    </w:p>
    <w:p w14:paraId="2ECAA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0"/>
          <w:szCs w:val="40"/>
          <w:lang w:val="en-US" w:eastAsia="zh-CN"/>
        </w:rPr>
      </w:pPr>
    </w:p>
    <w:p w14:paraId="0D411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0"/>
          <w:szCs w:val="40"/>
          <w:lang w:val="en-US" w:eastAsia="zh-CN"/>
        </w:rPr>
      </w:pPr>
    </w:p>
    <w:p w14:paraId="487B0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0"/>
          <w:szCs w:val="40"/>
          <w:lang w:val="en-US" w:eastAsia="zh-CN"/>
        </w:rPr>
      </w:pPr>
    </w:p>
    <w:p w14:paraId="6989A46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99F2DCD-7096-4184-9F54-025A09759C9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17337B4-4CFC-4607-8514-20D73D2A2ED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342F0BB-174C-441E-B953-2B37126F2B94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1264C831-3152-414D-B682-EEF52003EFF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F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2026-04-09T09:45:38Z</dcterms:created>
  <dc:creator>owner</dc:creator>
  <cp:lastModifiedBy>过  往</cp:lastModifiedBy>
  <dcterms:modified xsi:type="dcterms:W3CDTF">2026-04-09T09:45:48Z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eyJoZGlkIjoiODIzMGViZGQ3NWNkYzdlOTdlNjkxNGZkMTEwNzA1NDEiLCJ1c2VySWQiOiIyNjM4NDkxMDIifQ==</vt:lpwstr>
  </property>
  <property fmtid="{D5CDD505-2E9C-101B-9397-08002B2CF9AE}" pid="4" name="ICV">
    <vt:lpwstr>A622714C4CC24F04B2EF51BEEB03648A_12</vt:lpwstr>
  </property>
</Properties>
</file>