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3EA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41FCA8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102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年蔬菜、水果、食用菌类农产品</w:t>
      </w:r>
    </w:p>
    <w:p w14:paraId="54AE7D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102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检测</w:t>
      </w:r>
      <w:r>
        <w:rPr>
          <w:rFonts w:hint="eastAsia"/>
          <w:sz w:val="44"/>
          <w:szCs w:val="44"/>
        </w:rPr>
        <w:t>参数和检测方法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2552"/>
      </w:tblGrid>
      <w:tr w14:paraId="10AC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345" w:type="dxa"/>
            <w:noWrap/>
            <w:vAlign w:val="center"/>
          </w:tcPr>
          <w:p w14:paraId="7DB882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lang w:eastAsia="zh-CN"/>
              </w:rPr>
              <w:t>检测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  <w:t>参数</w:t>
            </w:r>
          </w:p>
        </w:tc>
        <w:tc>
          <w:tcPr>
            <w:tcW w:w="2552" w:type="dxa"/>
            <w:noWrap/>
            <w:vAlign w:val="center"/>
          </w:tcPr>
          <w:p w14:paraId="4FBC9B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  <w:t>检测方法</w:t>
            </w:r>
          </w:p>
        </w:tc>
      </w:tr>
      <w:tr w14:paraId="3C21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6345" w:type="dxa"/>
            <w:noWrap/>
            <w:vAlign w:val="center"/>
          </w:tcPr>
          <w:p w14:paraId="3639996F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禁用农药：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甲胺磷、对硫磷、甲基对硫磷、六六六、三氯杀螨醇、甲拌磷、水胺硫磷、甲基异柳磷；氧乐果、克百威（包括3-羟基克百威）、涕灭威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包括涕灭威砜和涕灭威亚砜)、灭多威（2026年6月1日期禁止使用）</w:t>
            </w:r>
          </w:p>
        </w:tc>
        <w:tc>
          <w:tcPr>
            <w:tcW w:w="2552" w:type="dxa"/>
            <w:vMerge w:val="restart"/>
            <w:noWrap/>
            <w:vAlign w:val="center"/>
          </w:tcPr>
          <w:p w14:paraId="66BEC6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按GB/T</w:t>
            </w:r>
            <w:r>
              <w:rPr>
                <w:rFonts w:ascii="仿宋_GB2312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20769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或GB</w:t>
            </w:r>
            <w:r>
              <w:rPr>
                <w:rFonts w:ascii="仿宋_GB2312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23200.1l3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或GB</w:t>
            </w:r>
            <w:r>
              <w:rPr>
                <w:rFonts w:ascii="仿宋_GB2312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23200.121</w:t>
            </w:r>
          </w:p>
          <w:p w14:paraId="6864E8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或NY/T</w:t>
            </w:r>
            <w:r>
              <w:rPr>
                <w:rFonts w:ascii="仿宋_GB2312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761进行</w:t>
            </w:r>
          </w:p>
          <w:p w14:paraId="675326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检测</w:t>
            </w:r>
          </w:p>
        </w:tc>
      </w:tr>
      <w:tr w14:paraId="73F0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6345" w:type="dxa"/>
            <w:noWrap/>
            <w:vAlign w:val="center"/>
          </w:tcPr>
          <w:p w14:paraId="30C58454">
            <w:pPr>
              <w:widowControl/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限用农药：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氟虫腈（包括氟甲腈、氟虫腈硫醚、氟虫腈砜)、毒死蜱、三唑磷、乐果、乙酰甲胺磷</w:t>
            </w:r>
          </w:p>
        </w:tc>
        <w:tc>
          <w:tcPr>
            <w:tcW w:w="2552" w:type="dxa"/>
            <w:vMerge w:val="continue"/>
            <w:noWrap/>
            <w:vAlign w:val="center"/>
          </w:tcPr>
          <w:p w14:paraId="109EE9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简体"/>
                <w:sz w:val="28"/>
                <w:szCs w:val="28"/>
              </w:rPr>
            </w:pPr>
          </w:p>
        </w:tc>
      </w:tr>
      <w:tr w14:paraId="3B58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6345" w:type="dxa"/>
            <w:noWrap/>
            <w:vAlign w:val="center"/>
          </w:tcPr>
          <w:p w14:paraId="74CFA971">
            <w:pPr>
              <w:widowControl/>
              <w:spacing w:line="4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常规农药：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敌敌畏、杀螟硫磷、丙溴磷、马拉硫磷、倍硫磷、辛硫磷、氯氰菊酯、氰戊菊酯、溴氰菊酯、联苯菊酯、吡虫啉、啶虫脒、阿维菌素、甲氨基阿维菌素苯甲酸盐、噻虫嗪、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百菌清、腐霉利、多菌灵、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烯酰吗啡、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灭蝇胺、氯虫苯甲酰胺</w:t>
            </w:r>
          </w:p>
          <w:p w14:paraId="026248FC">
            <w:pPr>
              <w:widowControl/>
              <w:spacing w:line="4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noWrap/>
            <w:vAlign w:val="center"/>
          </w:tcPr>
          <w:p w14:paraId="29144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简体"/>
                <w:sz w:val="28"/>
                <w:szCs w:val="28"/>
              </w:rPr>
            </w:pPr>
          </w:p>
        </w:tc>
      </w:tr>
    </w:tbl>
    <w:p w14:paraId="2F180B80">
      <w:pPr>
        <w:overflowPunct w:val="0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</w:p>
    <w:p w14:paraId="2B1E5E49">
      <w:pPr>
        <w:pStyle w:val="7"/>
        <w:rPr>
          <w:rFonts w:hint="eastAsia"/>
          <w:sz w:val="44"/>
          <w:szCs w:val="44"/>
        </w:rPr>
      </w:pPr>
    </w:p>
    <w:p w14:paraId="4BD5945A">
      <w:pPr>
        <w:pStyle w:val="7"/>
        <w:rPr>
          <w:rFonts w:hint="eastAsia"/>
          <w:sz w:val="44"/>
          <w:szCs w:val="44"/>
        </w:rPr>
      </w:pPr>
    </w:p>
    <w:p w14:paraId="49BE5869">
      <w:pPr>
        <w:pStyle w:val="7"/>
        <w:rPr>
          <w:rFonts w:hint="eastAsia"/>
          <w:sz w:val="44"/>
          <w:szCs w:val="44"/>
        </w:rPr>
      </w:pPr>
    </w:p>
    <w:p w14:paraId="1C5DA514">
      <w:pPr>
        <w:pStyle w:val="7"/>
        <w:rPr>
          <w:rFonts w:hint="eastAsia"/>
          <w:sz w:val="44"/>
          <w:szCs w:val="44"/>
        </w:rPr>
      </w:pPr>
    </w:p>
    <w:p w14:paraId="682F1B6E">
      <w:pPr>
        <w:pStyle w:val="7"/>
        <w:rPr>
          <w:rFonts w:hint="eastAsia"/>
          <w:sz w:val="44"/>
          <w:szCs w:val="44"/>
        </w:rPr>
      </w:pPr>
    </w:p>
    <w:p w14:paraId="54424C80">
      <w:pPr>
        <w:pStyle w:val="7"/>
        <w:rPr>
          <w:rFonts w:hint="eastAsia"/>
          <w:sz w:val="44"/>
          <w:szCs w:val="44"/>
        </w:rPr>
      </w:pPr>
    </w:p>
    <w:p w14:paraId="0BFE060B">
      <w:pPr>
        <w:pStyle w:val="7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年茶叶例行监测参数和检测方法</w:t>
      </w:r>
    </w:p>
    <w:p w14:paraId="0F9ACA6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仿宋" w:hAnsi="仿宋" w:eastAsia="仿宋" w:cs="方正小标宋简体"/>
          <w:sz w:val="32"/>
          <w:szCs w:val="32"/>
        </w:rPr>
      </w:pPr>
    </w:p>
    <w:tbl>
      <w:tblPr>
        <w:tblStyle w:val="5"/>
        <w:tblW w:w="9133" w:type="dxa"/>
        <w:tblInd w:w="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3"/>
        <w:gridCol w:w="3260"/>
      </w:tblGrid>
      <w:tr w14:paraId="662E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tblHeader/>
        </w:trPr>
        <w:tc>
          <w:tcPr>
            <w:tcW w:w="5873" w:type="dxa"/>
            <w:noWrap/>
            <w:vAlign w:val="center"/>
          </w:tcPr>
          <w:p w14:paraId="03671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  <w:t>监测参数</w:t>
            </w:r>
          </w:p>
        </w:tc>
        <w:tc>
          <w:tcPr>
            <w:tcW w:w="3260" w:type="dxa"/>
            <w:noWrap/>
            <w:vAlign w:val="center"/>
          </w:tcPr>
          <w:p w14:paraId="162DE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  <w:t>检测方法</w:t>
            </w:r>
          </w:p>
        </w:tc>
      </w:tr>
      <w:tr w14:paraId="0699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tblHeader/>
        </w:trPr>
        <w:tc>
          <w:tcPr>
            <w:tcW w:w="5873" w:type="dxa"/>
            <w:noWrap/>
            <w:vAlign w:val="center"/>
          </w:tcPr>
          <w:p w14:paraId="17E14DF5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限用农药：氰戊菊酯</w:t>
            </w:r>
          </w:p>
          <w:p w14:paraId="02412670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常规农药：联苯菊酯、氯氰菊酯、溴氰菊酯、氟氰戊菊酯、氯菊酯</w:t>
            </w:r>
          </w:p>
        </w:tc>
        <w:tc>
          <w:tcPr>
            <w:tcW w:w="3260" w:type="dxa"/>
            <w:noWrap/>
            <w:vAlign w:val="center"/>
          </w:tcPr>
          <w:p w14:paraId="729C3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按GB/T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23204</w:t>
            </w:r>
          </w:p>
          <w:p w14:paraId="7E5ADA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 23200.113进行检测</w:t>
            </w:r>
          </w:p>
        </w:tc>
      </w:tr>
      <w:tr w14:paraId="2D3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tblHeader/>
        </w:trPr>
        <w:tc>
          <w:tcPr>
            <w:tcW w:w="5873" w:type="dxa"/>
            <w:noWrap/>
            <w:vAlign w:val="center"/>
          </w:tcPr>
          <w:p w14:paraId="412EA034"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禁用农药：六六六、滴滴涕（DDT）</w:t>
            </w:r>
          </w:p>
        </w:tc>
        <w:tc>
          <w:tcPr>
            <w:tcW w:w="3260" w:type="dxa"/>
            <w:noWrap/>
            <w:vAlign w:val="center"/>
          </w:tcPr>
          <w:p w14:paraId="625F96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按GB/T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5009.19</w:t>
            </w:r>
          </w:p>
          <w:p w14:paraId="33A0B4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23200.113进行检测</w:t>
            </w:r>
          </w:p>
        </w:tc>
      </w:tr>
      <w:tr w14:paraId="3265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tblHeader/>
        </w:trPr>
        <w:tc>
          <w:tcPr>
            <w:tcW w:w="5873" w:type="dxa"/>
            <w:noWrap/>
            <w:vAlign w:val="center"/>
          </w:tcPr>
          <w:p w14:paraId="6C249095"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禁用农药：三氯杀螨醇</w:t>
            </w:r>
          </w:p>
        </w:tc>
        <w:tc>
          <w:tcPr>
            <w:tcW w:w="3260" w:type="dxa"/>
            <w:noWrap/>
            <w:vAlign w:val="center"/>
          </w:tcPr>
          <w:p w14:paraId="1B6AF2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按GB/T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5009.176</w:t>
            </w:r>
          </w:p>
          <w:p w14:paraId="5BCE05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23200.113进行检测</w:t>
            </w:r>
          </w:p>
        </w:tc>
      </w:tr>
      <w:tr w14:paraId="63EA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tblHeader/>
        </w:trPr>
        <w:tc>
          <w:tcPr>
            <w:tcW w:w="5873" w:type="dxa"/>
            <w:noWrap/>
            <w:vAlign w:val="center"/>
          </w:tcPr>
          <w:p w14:paraId="58F4A547"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禁用农药：甲胺磷</w:t>
            </w:r>
          </w:p>
          <w:p w14:paraId="51BBDA59">
            <w:pPr>
              <w:pStyle w:val="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限用农药：乙酰甲胺磷</w:t>
            </w:r>
          </w:p>
        </w:tc>
        <w:tc>
          <w:tcPr>
            <w:tcW w:w="3260" w:type="dxa"/>
            <w:noWrap/>
            <w:vAlign w:val="center"/>
          </w:tcPr>
          <w:p w14:paraId="06F1AC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23200.113</w:t>
            </w:r>
          </w:p>
          <w:p w14:paraId="19DDBE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23200.116</w:t>
            </w:r>
          </w:p>
          <w:p w14:paraId="3CEE93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23200.121进行检测</w:t>
            </w:r>
          </w:p>
        </w:tc>
      </w:tr>
      <w:tr w14:paraId="28C6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5873" w:type="dxa"/>
            <w:noWrap/>
            <w:vAlign w:val="center"/>
          </w:tcPr>
          <w:p w14:paraId="40FA4F50"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常规农药：杀螟硫磷</w:t>
            </w:r>
          </w:p>
        </w:tc>
        <w:tc>
          <w:tcPr>
            <w:tcW w:w="3260" w:type="dxa"/>
            <w:noWrap/>
            <w:vAlign w:val="center"/>
          </w:tcPr>
          <w:p w14:paraId="3A896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23200.113进行检测</w:t>
            </w:r>
          </w:p>
        </w:tc>
      </w:tr>
      <w:tr w14:paraId="2EC9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  <w:tblHeader/>
        </w:trPr>
        <w:tc>
          <w:tcPr>
            <w:tcW w:w="5873" w:type="dxa"/>
            <w:noWrap/>
            <w:vAlign w:val="center"/>
          </w:tcPr>
          <w:p w14:paraId="69CAE346">
            <w:pPr>
              <w:spacing w:line="4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限用农药：灭多威</w:t>
            </w:r>
          </w:p>
          <w:p w14:paraId="43967D57">
            <w:pPr>
              <w:pStyle w:val="8"/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常规农药：吡虫啉、多菌灵、茚虫威、噻嗪酮、哒螨灵、啶虫脒、苯醚甲环唑</w:t>
            </w:r>
          </w:p>
        </w:tc>
        <w:tc>
          <w:tcPr>
            <w:tcW w:w="3260" w:type="dxa"/>
            <w:noWrap/>
            <w:vAlign w:val="center"/>
          </w:tcPr>
          <w:p w14:paraId="2035C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23200.13</w:t>
            </w:r>
          </w:p>
          <w:p w14:paraId="5D4B7E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23200.113</w:t>
            </w:r>
          </w:p>
          <w:p w14:paraId="664537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23200.121</w:t>
            </w:r>
          </w:p>
          <w:p w14:paraId="3AF997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或GB/T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23204进行检测</w:t>
            </w:r>
          </w:p>
        </w:tc>
      </w:tr>
      <w:tr w14:paraId="57DC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tblHeader/>
        </w:trPr>
        <w:tc>
          <w:tcPr>
            <w:tcW w:w="5873" w:type="dxa"/>
            <w:noWrap/>
            <w:vAlign w:val="center"/>
          </w:tcPr>
          <w:p w14:paraId="2EE33A13"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常规农药：草甘膦</w:t>
            </w:r>
          </w:p>
        </w:tc>
        <w:tc>
          <w:tcPr>
            <w:tcW w:w="3260" w:type="dxa"/>
            <w:noWrap/>
            <w:vAlign w:val="center"/>
          </w:tcPr>
          <w:p w14:paraId="49A7B276">
            <w:pPr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按SN/T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1923</w:t>
            </w:r>
          </w:p>
          <w:p w14:paraId="29B54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进行检测</w:t>
            </w:r>
          </w:p>
        </w:tc>
      </w:tr>
      <w:tr w14:paraId="1AC2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tblHeader/>
        </w:trPr>
        <w:tc>
          <w:tcPr>
            <w:tcW w:w="5873" w:type="dxa"/>
            <w:noWrap/>
            <w:vAlign w:val="center"/>
          </w:tcPr>
          <w:p w14:paraId="2EEBD5E9"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常规农药：草铵膦</w:t>
            </w:r>
          </w:p>
        </w:tc>
        <w:tc>
          <w:tcPr>
            <w:tcW w:w="3260" w:type="dxa"/>
            <w:noWrap/>
            <w:vAlign w:val="center"/>
          </w:tcPr>
          <w:p w14:paraId="1D160515">
            <w:pPr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23200.108</w:t>
            </w:r>
          </w:p>
          <w:p w14:paraId="0773D7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tLeast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或GB</w:t>
            </w:r>
            <w:r>
              <w:rPr>
                <w:rFonts w:ascii="仿宋_GB2312" w:hAnsi="宋体" w:eastAsia="仿宋_GB2312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23200.12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进行检测</w:t>
            </w:r>
          </w:p>
        </w:tc>
      </w:tr>
    </w:tbl>
    <w:p w14:paraId="21757A4D">
      <w:pPr>
        <w:overflowPunct w:val="0"/>
        <w:rPr>
          <w:rFonts w:hint="eastAsia" w:ascii="黑体" w:hAnsi="黑体" w:eastAsia="黑体" w:cs="黑体"/>
          <w:color w:val="000000"/>
          <w:sz w:val="28"/>
          <w:szCs w:val="28"/>
        </w:rPr>
      </w:pPr>
    </w:p>
    <w:p w14:paraId="558FADC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年畜禽产品例行监测参数</w:t>
      </w:r>
    </w:p>
    <w:tbl>
      <w:tblPr>
        <w:tblStyle w:val="5"/>
        <w:tblW w:w="5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37"/>
        <w:gridCol w:w="3129"/>
        <w:gridCol w:w="5295"/>
      </w:tblGrid>
      <w:tr w14:paraId="4D69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tblHeader/>
          <w:jc w:val="center"/>
        </w:trPr>
        <w:tc>
          <w:tcPr>
            <w:tcW w:w="377" w:type="pct"/>
            <w:noWrap w:val="0"/>
            <w:vAlign w:val="center"/>
          </w:tcPr>
          <w:p w14:paraId="6597355E">
            <w:pPr>
              <w:spacing w:line="2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样品</w:t>
            </w:r>
          </w:p>
        </w:tc>
        <w:tc>
          <w:tcPr>
            <w:tcW w:w="1860" w:type="pct"/>
            <w:gridSpan w:val="2"/>
            <w:noWrap w:val="0"/>
            <w:vAlign w:val="center"/>
          </w:tcPr>
          <w:p w14:paraId="1E9FA779">
            <w:pPr>
              <w:spacing w:line="2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监测项目</w:t>
            </w:r>
          </w:p>
        </w:tc>
        <w:tc>
          <w:tcPr>
            <w:tcW w:w="2762" w:type="pct"/>
            <w:noWrap w:val="0"/>
            <w:vAlign w:val="center"/>
          </w:tcPr>
          <w:p w14:paraId="51410370">
            <w:pPr>
              <w:spacing w:line="24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监测药物</w:t>
            </w:r>
          </w:p>
        </w:tc>
      </w:tr>
      <w:tr w14:paraId="5611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77" w:type="pct"/>
            <w:vMerge w:val="restart"/>
            <w:noWrap w:val="0"/>
            <w:vAlign w:val="center"/>
          </w:tcPr>
          <w:p w14:paraId="245E7D53">
            <w:pPr>
              <w:spacing w:line="5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猪肉</w:t>
            </w:r>
          </w:p>
        </w:tc>
        <w:tc>
          <w:tcPr>
            <w:tcW w:w="228" w:type="pct"/>
            <w:noWrap w:val="0"/>
            <w:vAlign w:val="center"/>
          </w:tcPr>
          <w:p w14:paraId="5FC00131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1631" w:type="pct"/>
            <w:noWrap w:val="0"/>
            <w:vAlign w:val="center"/>
          </w:tcPr>
          <w:p w14:paraId="4AC2E756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β- 受体激动剂类</w:t>
            </w:r>
            <w:r>
              <w:rPr>
                <w:rFonts w:eastAsia="仿宋"/>
                <w:color w:val="000000"/>
                <w:sz w:val="24"/>
              </w:rPr>
              <w:t>（9种）</w:t>
            </w:r>
          </w:p>
        </w:tc>
        <w:tc>
          <w:tcPr>
            <w:tcW w:w="2762" w:type="pct"/>
            <w:noWrap w:val="0"/>
            <w:vAlign w:val="center"/>
          </w:tcPr>
          <w:p w14:paraId="51FBA958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莱克多巴胺、克伦特罗、沙丁胺醇、妥布特罗、特布它林、西马特罗、氯丙那林、非诺特罗、喷布特罗</w:t>
            </w:r>
          </w:p>
        </w:tc>
      </w:tr>
      <w:tr w14:paraId="3F69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0C21F1C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4352665D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1631" w:type="pct"/>
            <w:noWrap w:val="0"/>
            <w:vAlign w:val="center"/>
          </w:tcPr>
          <w:p w14:paraId="5B29E4E2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磺胺类及磺胺增效剂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eastAsia="仿宋"/>
                <w:color w:val="000000"/>
                <w:sz w:val="24"/>
              </w:rPr>
              <w:t>种）</w:t>
            </w:r>
          </w:p>
        </w:tc>
        <w:tc>
          <w:tcPr>
            <w:tcW w:w="2762" w:type="pct"/>
            <w:noWrap w:val="0"/>
            <w:vAlign w:val="center"/>
          </w:tcPr>
          <w:p w14:paraId="1A5F7820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磺胺间甲氧嘧啶、磺胺二甲嘧啶、磺胺甲噁唑、磺胺(间)二甲氧嘧啶、磺胺喹噁啉、甲氧苄啶</w:t>
            </w:r>
          </w:p>
        </w:tc>
      </w:tr>
      <w:tr w14:paraId="4940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4DBFC15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5EA973E1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</w:t>
            </w:r>
          </w:p>
        </w:tc>
        <w:tc>
          <w:tcPr>
            <w:tcW w:w="1631" w:type="pct"/>
            <w:noWrap w:val="0"/>
            <w:vAlign w:val="center"/>
          </w:tcPr>
          <w:p w14:paraId="5A77AD9C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四环素类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4"/>
              </w:rPr>
              <w:t>种）</w:t>
            </w:r>
          </w:p>
        </w:tc>
        <w:tc>
          <w:tcPr>
            <w:tcW w:w="2762" w:type="pct"/>
            <w:noWrap w:val="0"/>
            <w:vAlign w:val="center"/>
          </w:tcPr>
          <w:p w14:paraId="63889F33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金霉素、土霉素、四环素、多西环素</w:t>
            </w:r>
          </w:p>
        </w:tc>
      </w:tr>
      <w:tr w14:paraId="661E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477560E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532ED16E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</w:t>
            </w:r>
          </w:p>
        </w:tc>
        <w:tc>
          <w:tcPr>
            <w:tcW w:w="1631" w:type="pct"/>
            <w:noWrap w:val="0"/>
            <w:vAlign w:val="center"/>
          </w:tcPr>
          <w:p w14:paraId="3C285715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氟喹诺酮类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eastAsia="仿宋"/>
                <w:color w:val="000000"/>
                <w:sz w:val="24"/>
              </w:rPr>
              <w:t>种）</w:t>
            </w:r>
          </w:p>
        </w:tc>
        <w:tc>
          <w:tcPr>
            <w:tcW w:w="2762" w:type="pct"/>
            <w:noWrap w:val="0"/>
            <w:vAlign w:val="center"/>
          </w:tcPr>
          <w:p w14:paraId="5E143528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恩诺沙星、环丙沙星、沙拉沙星、达 氟 沙 星、诺氟沙星、培氟沙星、氧氟沙星、洛美沙星</w:t>
            </w:r>
          </w:p>
        </w:tc>
      </w:tr>
      <w:tr w14:paraId="6C0F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6F5AAD2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5E1DCF0C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</w:t>
            </w:r>
          </w:p>
        </w:tc>
        <w:tc>
          <w:tcPr>
            <w:tcW w:w="1631" w:type="pct"/>
            <w:noWrap w:val="0"/>
            <w:vAlign w:val="center"/>
          </w:tcPr>
          <w:p w14:paraId="10EE124D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酰胺醇类</w:t>
            </w:r>
            <w:r>
              <w:rPr>
                <w:rFonts w:eastAsia="仿宋"/>
                <w:color w:val="000000"/>
                <w:sz w:val="24"/>
              </w:rPr>
              <w:t>（4种）</w:t>
            </w:r>
          </w:p>
        </w:tc>
        <w:tc>
          <w:tcPr>
            <w:tcW w:w="2762" w:type="pct"/>
            <w:noWrap w:val="0"/>
            <w:vAlign w:val="center"/>
          </w:tcPr>
          <w:p w14:paraId="001E02ED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氯霉素、甲砜霉素、氟苯尼考、氟苯尼考胺</w:t>
            </w:r>
          </w:p>
        </w:tc>
      </w:tr>
      <w:tr w14:paraId="1412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533C5F6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444FD821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</w:t>
            </w:r>
          </w:p>
        </w:tc>
        <w:tc>
          <w:tcPr>
            <w:tcW w:w="1631" w:type="pct"/>
            <w:noWrap w:val="0"/>
            <w:vAlign w:val="center"/>
          </w:tcPr>
          <w:p w14:paraId="2155EF0A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硝基咪唑类</w:t>
            </w:r>
            <w:r>
              <w:rPr>
                <w:rFonts w:eastAsia="仿宋"/>
                <w:color w:val="000000"/>
                <w:sz w:val="24"/>
              </w:rPr>
              <w:t>（2种）</w:t>
            </w:r>
          </w:p>
        </w:tc>
        <w:tc>
          <w:tcPr>
            <w:tcW w:w="2762" w:type="pct"/>
            <w:noWrap w:val="0"/>
            <w:vAlign w:val="center"/>
          </w:tcPr>
          <w:p w14:paraId="5A0F0527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甲硝唑及其代谢物、地美硝唑及其代谢物、替硝唑</w:t>
            </w:r>
          </w:p>
        </w:tc>
      </w:tr>
      <w:tr w14:paraId="5599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63E9CF5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132B4F73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631" w:type="pct"/>
            <w:noWrap w:val="0"/>
            <w:vAlign w:val="center"/>
          </w:tcPr>
          <w:p w14:paraId="0211AC6F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糖皮质激素类</w:t>
            </w:r>
            <w:r>
              <w:rPr>
                <w:rFonts w:eastAsia="仿宋"/>
                <w:color w:val="000000"/>
                <w:sz w:val="24"/>
              </w:rPr>
              <w:t>（2种）</w:t>
            </w:r>
          </w:p>
        </w:tc>
        <w:tc>
          <w:tcPr>
            <w:tcW w:w="2762" w:type="pct"/>
            <w:noWrap w:val="0"/>
            <w:vAlign w:val="center"/>
          </w:tcPr>
          <w:p w14:paraId="6C1496E5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地塞米松、倍他米松</w:t>
            </w:r>
          </w:p>
        </w:tc>
      </w:tr>
      <w:tr w14:paraId="1C84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305E3E0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31E4407F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631" w:type="pct"/>
            <w:noWrap w:val="0"/>
            <w:vAlign w:val="center"/>
          </w:tcPr>
          <w:p w14:paraId="2D9CBE65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抗病毒类 (1种)</w:t>
            </w:r>
          </w:p>
        </w:tc>
        <w:tc>
          <w:tcPr>
            <w:tcW w:w="2762" w:type="pct"/>
            <w:noWrap w:val="0"/>
            <w:vAlign w:val="center"/>
          </w:tcPr>
          <w:p w14:paraId="244761E8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金刚烷胺</w:t>
            </w:r>
          </w:p>
        </w:tc>
      </w:tr>
      <w:tr w14:paraId="5D21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restart"/>
            <w:noWrap w:val="0"/>
            <w:vAlign w:val="center"/>
          </w:tcPr>
          <w:p w14:paraId="06AB491A">
            <w:pPr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猪肝</w:t>
            </w:r>
          </w:p>
        </w:tc>
        <w:tc>
          <w:tcPr>
            <w:tcW w:w="228" w:type="pct"/>
            <w:noWrap w:val="0"/>
            <w:vAlign w:val="center"/>
          </w:tcPr>
          <w:p w14:paraId="7ED5D660">
            <w:pPr>
              <w:spacing w:line="240" w:lineRule="exact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31" w:type="pct"/>
            <w:noWrap w:val="0"/>
            <w:vAlign w:val="center"/>
          </w:tcPr>
          <w:p w14:paraId="5B445D44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β- 受体激动剂类</w:t>
            </w:r>
            <w:r>
              <w:rPr>
                <w:rFonts w:eastAsia="仿宋"/>
                <w:color w:val="000000"/>
                <w:sz w:val="24"/>
              </w:rPr>
              <w:t>（9种）</w:t>
            </w:r>
          </w:p>
        </w:tc>
        <w:tc>
          <w:tcPr>
            <w:tcW w:w="2762" w:type="pct"/>
            <w:noWrap w:val="0"/>
            <w:vAlign w:val="center"/>
          </w:tcPr>
          <w:p w14:paraId="32126AFD">
            <w:pPr>
              <w:spacing w:line="24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克伦特罗、莱克多巴胺、 沙丁胺醇、 特布他林、</w:t>
            </w:r>
          </w:p>
          <w:p w14:paraId="663EE835">
            <w:pPr>
              <w:spacing w:line="24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西马特罗、非诺特罗、氯丙那林、妥布特罗、喷布特罗</w:t>
            </w:r>
          </w:p>
        </w:tc>
      </w:tr>
      <w:tr w14:paraId="5843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695079E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78F4AC43">
            <w:pPr>
              <w:spacing w:line="240" w:lineRule="exact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31" w:type="pct"/>
            <w:noWrap w:val="0"/>
            <w:vAlign w:val="center"/>
          </w:tcPr>
          <w:p w14:paraId="6823B22C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磺胺类及磺胺增效剂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eastAsia="仿宋"/>
                <w:color w:val="000000"/>
                <w:sz w:val="24"/>
              </w:rPr>
              <w:t>种）</w:t>
            </w:r>
          </w:p>
        </w:tc>
        <w:tc>
          <w:tcPr>
            <w:tcW w:w="2762" w:type="pct"/>
            <w:noWrap w:val="0"/>
            <w:vAlign w:val="center"/>
          </w:tcPr>
          <w:p w14:paraId="7FA31416">
            <w:pPr>
              <w:spacing w:line="24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磺胺间甲氧嘧啶、 磺胺二甲嘧啶、磺胺甲噁唑、</w:t>
            </w:r>
          </w:p>
          <w:p w14:paraId="3B54D41E">
            <w:pPr>
              <w:spacing w:line="24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磺胺(间)二甲氧嘧啶、磺胺喹噁啉、1 甲氧苄啶</w:t>
            </w:r>
          </w:p>
        </w:tc>
      </w:tr>
      <w:tr w14:paraId="1B83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5771927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25FF676A">
            <w:pPr>
              <w:spacing w:line="240" w:lineRule="exact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31" w:type="pct"/>
            <w:noWrap w:val="0"/>
            <w:vAlign w:val="center"/>
          </w:tcPr>
          <w:p w14:paraId="5584A899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四环素类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4"/>
              </w:rPr>
              <w:t>种）</w:t>
            </w:r>
          </w:p>
        </w:tc>
        <w:tc>
          <w:tcPr>
            <w:tcW w:w="2762" w:type="pct"/>
            <w:noWrap w:val="0"/>
            <w:vAlign w:val="center"/>
          </w:tcPr>
          <w:p w14:paraId="2EB5572E">
            <w:pPr>
              <w:spacing w:line="24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金霉素、土霉素、四环素、多西环素</w:t>
            </w:r>
          </w:p>
        </w:tc>
      </w:tr>
      <w:tr w14:paraId="4526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7FE5F7A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39FD7051">
            <w:pPr>
              <w:spacing w:line="240" w:lineRule="exact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31" w:type="pct"/>
            <w:noWrap w:val="0"/>
            <w:vAlign w:val="center"/>
          </w:tcPr>
          <w:p w14:paraId="3C15F571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氟喹诺酮类 (8种)</w:t>
            </w:r>
          </w:p>
        </w:tc>
        <w:tc>
          <w:tcPr>
            <w:tcW w:w="2762" w:type="pct"/>
            <w:noWrap w:val="0"/>
            <w:vAlign w:val="center"/>
          </w:tcPr>
          <w:p w14:paraId="4CF40207">
            <w:pPr>
              <w:spacing w:line="24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恩诺沙星、环丙沙星、沙拉沙星、达氟沙星、诺氟沙星、培氟沙星、氧氟沙星、洛美沙星</w:t>
            </w:r>
          </w:p>
        </w:tc>
      </w:tr>
      <w:tr w14:paraId="1BD0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26A1AE7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66023586">
            <w:pPr>
              <w:spacing w:line="240" w:lineRule="exact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31" w:type="pct"/>
            <w:noWrap w:val="0"/>
            <w:vAlign w:val="center"/>
          </w:tcPr>
          <w:p w14:paraId="01678D29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酰胺醇类 (4种)</w:t>
            </w:r>
          </w:p>
        </w:tc>
        <w:tc>
          <w:tcPr>
            <w:tcW w:w="2762" w:type="pct"/>
            <w:noWrap w:val="0"/>
            <w:vAlign w:val="center"/>
          </w:tcPr>
          <w:p w14:paraId="3BC23578">
            <w:pPr>
              <w:spacing w:line="24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氯霉素、甲砜霉素、氟苯尼考、氟苯尼考胺</w:t>
            </w:r>
          </w:p>
        </w:tc>
      </w:tr>
      <w:tr w14:paraId="5E4F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3F129F2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5F2B0452">
            <w:pPr>
              <w:spacing w:line="240" w:lineRule="exact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631" w:type="pct"/>
            <w:noWrap w:val="0"/>
            <w:vAlign w:val="center"/>
          </w:tcPr>
          <w:p w14:paraId="4C48EAFE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糖皮质激素类 (2种)</w:t>
            </w:r>
          </w:p>
        </w:tc>
        <w:tc>
          <w:tcPr>
            <w:tcW w:w="2762" w:type="pct"/>
            <w:noWrap w:val="0"/>
            <w:vAlign w:val="center"/>
          </w:tcPr>
          <w:p w14:paraId="25E82DC5">
            <w:pPr>
              <w:spacing w:line="240" w:lineRule="exact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地塞米松、倍他米松</w:t>
            </w:r>
          </w:p>
        </w:tc>
      </w:tr>
      <w:tr w14:paraId="2E54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77" w:type="pct"/>
            <w:vMerge w:val="restart"/>
            <w:noWrap w:val="0"/>
            <w:vAlign w:val="center"/>
          </w:tcPr>
          <w:p w14:paraId="05DF89A8">
            <w:pPr>
              <w:spacing w:line="5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牛肉、羊肉</w:t>
            </w:r>
          </w:p>
        </w:tc>
        <w:tc>
          <w:tcPr>
            <w:tcW w:w="228" w:type="pct"/>
            <w:noWrap w:val="0"/>
            <w:vAlign w:val="center"/>
          </w:tcPr>
          <w:p w14:paraId="2AC4ED80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1631" w:type="pct"/>
            <w:noWrap w:val="0"/>
            <w:vAlign w:val="center"/>
          </w:tcPr>
          <w:p w14:paraId="5E4F1DA9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β-受体激动剂（9种）</w:t>
            </w:r>
          </w:p>
        </w:tc>
        <w:tc>
          <w:tcPr>
            <w:tcW w:w="2762" w:type="pct"/>
            <w:noWrap w:val="0"/>
            <w:vAlign w:val="center"/>
          </w:tcPr>
          <w:p w14:paraId="2F78F136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莱克多巴胺、克伦特罗、沙丁胺醇、妥布特罗、特布它林、西马特罗、氯丙那林、非诺特罗、喷布特罗</w:t>
            </w:r>
          </w:p>
        </w:tc>
      </w:tr>
      <w:tr w14:paraId="7188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40665EA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4F832151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1631" w:type="pct"/>
            <w:noWrap w:val="0"/>
            <w:vAlign w:val="center"/>
          </w:tcPr>
          <w:p w14:paraId="31BCF3F6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磺胺类药物及磺胺增效剂</w:t>
            </w:r>
          </w:p>
          <w:p w14:paraId="5483168E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（6种）</w:t>
            </w:r>
          </w:p>
        </w:tc>
        <w:tc>
          <w:tcPr>
            <w:tcW w:w="2762" w:type="pct"/>
            <w:noWrap w:val="0"/>
            <w:vAlign w:val="center"/>
          </w:tcPr>
          <w:p w14:paraId="1EEB762C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磺胺二甲嘧啶（SM2)、磺胺间甲氧嘧啶（SMM)、甲氧苄啶(TMP)、磺胺间二甲氧嘧啶（SDM)、磺胺喹噁啉（SQ）、磺胺甲基异噁唑(SMZ)</w:t>
            </w:r>
          </w:p>
        </w:tc>
      </w:tr>
      <w:tr w14:paraId="0F17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3AF3ABD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36BDFBDB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</w:t>
            </w:r>
          </w:p>
        </w:tc>
        <w:tc>
          <w:tcPr>
            <w:tcW w:w="1631" w:type="pct"/>
            <w:noWrap w:val="0"/>
            <w:vAlign w:val="center"/>
          </w:tcPr>
          <w:p w14:paraId="468DF0DE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四环素类药物（4种）</w:t>
            </w:r>
          </w:p>
        </w:tc>
        <w:tc>
          <w:tcPr>
            <w:tcW w:w="2762" w:type="pct"/>
            <w:noWrap w:val="0"/>
            <w:vAlign w:val="center"/>
          </w:tcPr>
          <w:p w14:paraId="27C4F5DB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土霉素、四环素、金霉素、多西环素</w:t>
            </w:r>
          </w:p>
        </w:tc>
      </w:tr>
      <w:tr w14:paraId="518B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1AEAB71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23CA767E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</w:t>
            </w:r>
          </w:p>
        </w:tc>
        <w:tc>
          <w:tcPr>
            <w:tcW w:w="1631" w:type="pct"/>
            <w:noWrap w:val="0"/>
            <w:vAlign w:val="center"/>
          </w:tcPr>
          <w:p w14:paraId="03D87F5E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糖皮质激素（2种）</w:t>
            </w:r>
          </w:p>
        </w:tc>
        <w:tc>
          <w:tcPr>
            <w:tcW w:w="2762" w:type="pct"/>
            <w:noWrap w:val="0"/>
            <w:vAlign w:val="center"/>
          </w:tcPr>
          <w:p w14:paraId="4E06DC7C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地塞米松、倍他米松</w:t>
            </w:r>
          </w:p>
        </w:tc>
      </w:tr>
      <w:tr w14:paraId="2A0E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25CF8E1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62A10415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31" w:type="pct"/>
            <w:noWrap w:val="0"/>
            <w:vAlign w:val="center"/>
          </w:tcPr>
          <w:p w14:paraId="4E6AE614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氟喹诺酮类 (2种)</w:t>
            </w:r>
          </w:p>
        </w:tc>
        <w:tc>
          <w:tcPr>
            <w:tcW w:w="2762" w:type="pct"/>
            <w:noWrap w:val="0"/>
            <w:vAlign w:val="center"/>
          </w:tcPr>
          <w:p w14:paraId="2A12E7CA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恩诺沙星、环丙沙星</w:t>
            </w:r>
          </w:p>
        </w:tc>
      </w:tr>
      <w:tr w14:paraId="0C91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77" w:type="pct"/>
            <w:vMerge w:val="restart"/>
            <w:noWrap w:val="0"/>
            <w:vAlign w:val="center"/>
          </w:tcPr>
          <w:p w14:paraId="3C4E2483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禽</w:t>
            </w:r>
            <w:r>
              <w:rPr>
                <w:rFonts w:eastAsia="仿宋"/>
                <w:color w:val="000000"/>
                <w:sz w:val="24"/>
              </w:rPr>
              <w:t>肉</w:t>
            </w:r>
          </w:p>
        </w:tc>
        <w:tc>
          <w:tcPr>
            <w:tcW w:w="228" w:type="pct"/>
            <w:noWrap w:val="0"/>
            <w:vAlign w:val="center"/>
          </w:tcPr>
          <w:p w14:paraId="5D0D00A1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1631" w:type="pct"/>
            <w:noWrap w:val="0"/>
            <w:vAlign w:val="center"/>
          </w:tcPr>
          <w:p w14:paraId="4E512D6C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氟喹诺酮类 (8种)</w:t>
            </w:r>
          </w:p>
        </w:tc>
        <w:tc>
          <w:tcPr>
            <w:tcW w:w="2762" w:type="pct"/>
            <w:noWrap w:val="0"/>
            <w:vAlign w:val="center"/>
          </w:tcPr>
          <w:p w14:paraId="71E41D65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恩诺沙星、环丙沙星、沙拉沙星、达 氟 沙 星、诺氟沙星、培氟沙星、氧氟沙星、洛美沙星</w:t>
            </w:r>
          </w:p>
        </w:tc>
      </w:tr>
      <w:tr w14:paraId="2022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569D35F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47FEB905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1631" w:type="pct"/>
            <w:noWrap w:val="0"/>
            <w:vAlign w:val="center"/>
          </w:tcPr>
          <w:p w14:paraId="7E592FD1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磺胺类及磺胺增效剂 (6种)</w:t>
            </w:r>
          </w:p>
        </w:tc>
        <w:tc>
          <w:tcPr>
            <w:tcW w:w="2762" w:type="pct"/>
            <w:noWrap w:val="0"/>
            <w:vAlign w:val="center"/>
          </w:tcPr>
          <w:p w14:paraId="6A08C716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磺胺间甲氧嘧啶、磺胺二甲嘧啶、磺胺甲噁唑、磺胺(间)二甲氧嘧啶、磺胺喹噁啉、甲氧苄啶</w:t>
            </w:r>
          </w:p>
        </w:tc>
      </w:tr>
      <w:tr w14:paraId="3E7D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21653A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2561AA39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</w:t>
            </w:r>
          </w:p>
        </w:tc>
        <w:tc>
          <w:tcPr>
            <w:tcW w:w="1631" w:type="pct"/>
            <w:noWrap w:val="0"/>
            <w:vAlign w:val="center"/>
          </w:tcPr>
          <w:p w14:paraId="1A047AAB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抗病毒类 (1种)</w:t>
            </w:r>
          </w:p>
        </w:tc>
        <w:tc>
          <w:tcPr>
            <w:tcW w:w="2762" w:type="pct"/>
            <w:noWrap w:val="0"/>
            <w:vAlign w:val="center"/>
          </w:tcPr>
          <w:p w14:paraId="7939BE9E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金刚烷胺</w:t>
            </w:r>
          </w:p>
        </w:tc>
      </w:tr>
      <w:tr w14:paraId="617D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6D70DC0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145B33B2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</w:t>
            </w:r>
          </w:p>
        </w:tc>
        <w:tc>
          <w:tcPr>
            <w:tcW w:w="1631" w:type="pct"/>
            <w:noWrap w:val="0"/>
            <w:vAlign w:val="center"/>
          </w:tcPr>
          <w:p w14:paraId="319A53EE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酰胺醇类 (4种)</w:t>
            </w:r>
          </w:p>
        </w:tc>
        <w:tc>
          <w:tcPr>
            <w:tcW w:w="2762" w:type="pct"/>
            <w:noWrap w:val="0"/>
            <w:vAlign w:val="center"/>
          </w:tcPr>
          <w:p w14:paraId="32E34220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氯霉素、甲砜霉素、氟苯尼考、氟苯尼考胺</w:t>
            </w:r>
          </w:p>
        </w:tc>
      </w:tr>
      <w:tr w14:paraId="2108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23CDED1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55116FD9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</w:t>
            </w:r>
          </w:p>
        </w:tc>
        <w:tc>
          <w:tcPr>
            <w:tcW w:w="1631" w:type="pct"/>
            <w:noWrap w:val="0"/>
            <w:vAlign w:val="center"/>
          </w:tcPr>
          <w:p w14:paraId="5E461EF0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四环素类药物（4种）</w:t>
            </w:r>
          </w:p>
        </w:tc>
        <w:tc>
          <w:tcPr>
            <w:tcW w:w="2762" w:type="pct"/>
            <w:noWrap w:val="0"/>
            <w:vAlign w:val="center"/>
          </w:tcPr>
          <w:p w14:paraId="0BB68F96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土霉素、四环素、金霉素、多西环素</w:t>
            </w:r>
          </w:p>
        </w:tc>
      </w:tr>
      <w:tr w14:paraId="10E5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6556433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362C8594">
            <w:pPr>
              <w:spacing w:line="24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631" w:type="pct"/>
            <w:noWrap w:val="0"/>
            <w:vAlign w:val="center"/>
          </w:tcPr>
          <w:p w14:paraId="1B92BFAB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硝基咪唑类 (5种)</w:t>
            </w:r>
          </w:p>
        </w:tc>
        <w:tc>
          <w:tcPr>
            <w:tcW w:w="2762" w:type="pct"/>
            <w:noWrap w:val="0"/>
            <w:vAlign w:val="center"/>
          </w:tcPr>
          <w:p w14:paraId="04F05730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甲硝唑及其代谢物、替硝唑、 地美硝唑及其代谢物</w:t>
            </w:r>
          </w:p>
        </w:tc>
      </w:tr>
      <w:tr w14:paraId="44BF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77" w:type="pct"/>
            <w:vMerge w:val="restart"/>
            <w:noWrap w:val="0"/>
            <w:vAlign w:val="center"/>
          </w:tcPr>
          <w:p w14:paraId="791BC43F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禽</w:t>
            </w:r>
            <w:r>
              <w:rPr>
                <w:rFonts w:eastAsia="仿宋"/>
                <w:color w:val="000000"/>
                <w:sz w:val="24"/>
              </w:rPr>
              <w:t>蛋</w:t>
            </w:r>
          </w:p>
        </w:tc>
        <w:tc>
          <w:tcPr>
            <w:tcW w:w="228" w:type="pct"/>
            <w:noWrap w:val="0"/>
            <w:vAlign w:val="center"/>
          </w:tcPr>
          <w:p w14:paraId="5E0D8BFB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1631" w:type="pct"/>
            <w:noWrap w:val="0"/>
            <w:vAlign w:val="center"/>
          </w:tcPr>
          <w:p w14:paraId="32B2C16C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抗病毒类药物</w:t>
            </w:r>
          </w:p>
        </w:tc>
        <w:tc>
          <w:tcPr>
            <w:tcW w:w="2762" w:type="pct"/>
            <w:noWrap w:val="0"/>
            <w:vAlign w:val="center"/>
          </w:tcPr>
          <w:p w14:paraId="3DEB69FB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金刚烷胺</w:t>
            </w:r>
          </w:p>
        </w:tc>
      </w:tr>
      <w:tr w14:paraId="2A83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21EA9E1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47CDBD52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1631" w:type="pct"/>
            <w:noWrap w:val="0"/>
            <w:vAlign w:val="center"/>
          </w:tcPr>
          <w:p w14:paraId="7C82BD47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酰胺醇类药物（4种）</w:t>
            </w:r>
          </w:p>
        </w:tc>
        <w:tc>
          <w:tcPr>
            <w:tcW w:w="2762" w:type="pct"/>
            <w:noWrap w:val="0"/>
            <w:vAlign w:val="center"/>
          </w:tcPr>
          <w:p w14:paraId="06112178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氯霉素、甲砜霉素、氟苯尼考、氟苯尼考胺</w:t>
            </w:r>
          </w:p>
        </w:tc>
      </w:tr>
      <w:tr w14:paraId="3BEA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25EFE37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50F626AC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3</w:t>
            </w:r>
          </w:p>
        </w:tc>
        <w:tc>
          <w:tcPr>
            <w:tcW w:w="1631" w:type="pct"/>
            <w:noWrap w:val="0"/>
            <w:vAlign w:val="center"/>
          </w:tcPr>
          <w:p w14:paraId="2972DDC2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氟喹诺酮类药物（8种）</w:t>
            </w:r>
          </w:p>
        </w:tc>
        <w:tc>
          <w:tcPr>
            <w:tcW w:w="2762" w:type="pct"/>
            <w:noWrap w:val="0"/>
            <w:vAlign w:val="center"/>
          </w:tcPr>
          <w:p w14:paraId="5D237552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恩诺沙星、环丙沙星、沙拉沙星、达氟沙星、诺氟沙星、培氟沙星、氧氟沙星、洛美沙星</w:t>
            </w:r>
          </w:p>
        </w:tc>
      </w:tr>
      <w:tr w14:paraId="4D3D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47BB027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174D05A1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4</w:t>
            </w:r>
          </w:p>
        </w:tc>
        <w:tc>
          <w:tcPr>
            <w:tcW w:w="1631" w:type="pct"/>
            <w:noWrap w:val="0"/>
            <w:vAlign w:val="center"/>
          </w:tcPr>
          <w:p w14:paraId="25B4DF34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磺胺类药物及磺胺增效剂</w:t>
            </w:r>
          </w:p>
          <w:p w14:paraId="5CAEF14A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（6种）</w:t>
            </w:r>
          </w:p>
        </w:tc>
        <w:tc>
          <w:tcPr>
            <w:tcW w:w="2762" w:type="pct"/>
            <w:noWrap w:val="0"/>
            <w:vAlign w:val="center"/>
          </w:tcPr>
          <w:p w14:paraId="15138C83"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磺胺间甲氧嘧啶、 磺胺二甲嘧啶、磺胺甲噁唑、磺胺(间)二甲氧嘧啶、磺胺喹噁啉、甲氧苄啶</w:t>
            </w:r>
          </w:p>
        </w:tc>
      </w:tr>
      <w:tr w14:paraId="29F0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4CD5450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6EA1E46B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</w:t>
            </w:r>
          </w:p>
        </w:tc>
        <w:tc>
          <w:tcPr>
            <w:tcW w:w="1631" w:type="pct"/>
            <w:noWrap w:val="0"/>
            <w:vAlign w:val="center"/>
          </w:tcPr>
          <w:p w14:paraId="3181ABE2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四环素类药物（4种）</w:t>
            </w:r>
          </w:p>
        </w:tc>
        <w:tc>
          <w:tcPr>
            <w:tcW w:w="2762" w:type="pct"/>
            <w:noWrap w:val="0"/>
            <w:vAlign w:val="center"/>
          </w:tcPr>
          <w:p w14:paraId="7A08600C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土霉素、四环素、金霉素、多西环素</w:t>
            </w:r>
          </w:p>
        </w:tc>
      </w:tr>
      <w:tr w14:paraId="47EB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377" w:type="pct"/>
            <w:vMerge w:val="continue"/>
            <w:noWrap w:val="0"/>
            <w:vAlign w:val="center"/>
          </w:tcPr>
          <w:p w14:paraId="63EB19D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" w:type="pct"/>
            <w:noWrap w:val="0"/>
            <w:vAlign w:val="center"/>
          </w:tcPr>
          <w:p w14:paraId="228D15C1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</w:t>
            </w:r>
          </w:p>
        </w:tc>
        <w:tc>
          <w:tcPr>
            <w:tcW w:w="1631" w:type="pct"/>
            <w:noWrap w:val="0"/>
            <w:vAlign w:val="center"/>
          </w:tcPr>
          <w:p w14:paraId="7DC54CDC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硝基咪唑类（5种）</w:t>
            </w:r>
          </w:p>
        </w:tc>
        <w:tc>
          <w:tcPr>
            <w:tcW w:w="2762" w:type="pct"/>
            <w:noWrap w:val="0"/>
            <w:vAlign w:val="center"/>
          </w:tcPr>
          <w:p w14:paraId="2A65DBA1">
            <w:pPr>
              <w:spacing w:line="24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甲硝唑及其代谢物、替硝唑、地美硝唑及其代谢物</w:t>
            </w:r>
          </w:p>
        </w:tc>
      </w:tr>
    </w:tbl>
    <w:p w14:paraId="2D9A16E3">
      <w:pPr>
        <w:spacing w:line="600" w:lineRule="exact"/>
        <w:rPr>
          <w:rFonts w:eastAsia="方正小标宋简体"/>
          <w:color w:val="000000"/>
          <w:sz w:val="36"/>
          <w:szCs w:val="36"/>
        </w:rPr>
        <w:sectPr>
          <w:headerReference r:id="rId3" w:type="default"/>
          <w:footerReference r:id="rId4" w:type="default"/>
          <w:pgSz w:w="11907" w:h="16840"/>
          <w:pgMar w:top="1701" w:right="1247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E636E4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2C7653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年畜禽产品例行监测检测方法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和判定标准</w:t>
      </w:r>
    </w:p>
    <w:tbl>
      <w:tblPr>
        <w:tblStyle w:val="5"/>
        <w:tblpPr w:leftFromText="180" w:rightFromText="180" w:vertAnchor="text" w:horzAnchor="page" w:tblpX="1127" w:tblpY="1068"/>
        <w:tblOverlap w:val="never"/>
        <w:tblW w:w="54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2121"/>
        <w:gridCol w:w="2976"/>
        <w:gridCol w:w="2920"/>
        <w:gridCol w:w="2617"/>
        <w:gridCol w:w="1508"/>
        <w:gridCol w:w="1619"/>
      </w:tblGrid>
      <w:tr w14:paraId="68E1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D606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3F0A">
            <w:pPr>
              <w:spacing w:line="300" w:lineRule="exact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监测项目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EB8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监测药物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8E0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检测方法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F7BA">
            <w:pPr>
              <w:spacing w:line="300" w:lineRule="exact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判定值（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  <w:r>
              <w:rPr>
                <w:rFonts w:hint="eastAsia" w:eastAsia="黑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4F3E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判定依据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822F">
            <w:pPr>
              <w:spacing w:line="300" w:lineRule="exact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备注</w:t>
            </w:r>
          </w:p>
        </w:tc>
      </w:tr>
      <w:tr w14:paraId="78B4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A219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8742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β-受体激动剂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6E16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莱克多巴胺、克伦特罗、沙丁胺醇、妥布特罗、特布它林、西马特罗、氯丙那林、非诺特罗、喷布特罗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0C20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农业农村部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1025号公告-18-2008、GB 31658.22-2022、自建风险筛查</w:t>
            </w:r>
            <w:r>
              <w:rPr>
                <w:rFonts w:eastAsia="仿宋"/>
                <w:color w:val="000000"/>
                <w:sz w:val="24"/>
              </w:rPr>
              <w:t>液相色谱-串联质谱法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FA96">
            <w:pPr>
              <w:widowControl/>
              <w:spacing w:line="360" w:lineRule="exact"/>
              <w:jc w:val="both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eastAsia="zh-CN"/>
              </w:rPr>
              <w:t>，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val="en-US" w:eastAsia="zh-CN"/>
              </w:rPr>
              <w:t>0.5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0E01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农业农村部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第250号公告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1A9F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禁用药物</w:t>
            </w:r>
          </w:p>
        </w:tc>
      </w:tr>
      <w:tr w14:paraId="221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1542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705A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磺胺类药物及磺胺增效剂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B70E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</w:rPr>
              <w:t>磺胺间甲氧嘧啶、 磺胺二甲嘧啶、磺胺甲噁唑、磺胺(间)二甲氧嘧啶、磺胺喹噁啉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之和</w:t>
            </w:r>
          </w:p>
        </w:tc>
        <w:tc>
          <w:tcPr>
            <w:tcW w:w="10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9F48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农业农村部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1025号公告-23-2008、</w:t>
            </w:r>
          </w:p>
          <w:p w14:paraId="3DA77C41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GB/T 20759-2006、</w:t>
            </w:r>
          </w:p>
          <w:p w14:paraId="35DB0F89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GB/T 21316-2007</w:t>
            </w:r>
          </w:p>
          <w:p w14:paraId="7448C8A1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GB/T 31658.17-2021自建风险筛查</w:t>
            </w:r>
            <w:r>
              <w:rPr>
                <w:rFonts w:eastAsia="仿宋"/>
                <w:color w:val="000000"/>
                <w:sz w:val="24"/>
              </w:rPr>
              <w:t>液相色谱-串联质谱法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91AB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肉、肝：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100，蛋：10</w:t>
            </w:r>
          </w:p>
        </w:tc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079D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31650-2019</w:t>
            </w:r>
          </w:p>
          <w:p w14:paraId="587A2D88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31650.1-2022</w:t>
            </w:r>
          </w:p>
          <w:p w14:paraId="36A82623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8960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肉、肝：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常规药物，蛋：产蛋期不得使用药物</w:t>
            </w:r>
          </w:p>
        </w:tc>
      </w:tr>
      <w:tr w14:paraId="70DB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C7CC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F95F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E791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甲氧苄啶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7A52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FB05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猪肉、牛肉、禽肉、猪肝：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50，蛋：10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E450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705C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5067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6090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3062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四环素类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01A7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</w:rPr>
              <w:t>土霉素、四环素、金霉素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单个或组合</w:t>
            </w:r>
          </w:p>
        </w:tc>
        <w:tc>
          <w:tcPr>
            <w:tcW w:w="10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0D67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GB/T 21317-2007、</w:t>
            </w:r>
          </w:p>
          <w:p w14:paraId="7D45F54D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 31658.6-2021、</w:t>
            </w:r>
          </w:p>
          <w:p w14:paraId="0A716801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GB/T 31658.17-2021、</w:t>
            </w:r>
          </w:p>
          <w:p w14:paraId="6D6112E1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GB/T 31659.2-2022</w:t>
            </w:r>
          </w:p>
          <w:p w14:paraId="683C187C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自建风险筛查</w:t>
            </w:r>
            <w:r>
              <w:rPr>
                <w:rFonts w:eastAsia="仿宋"/>
                <w:color w:val="000000"/>
                <w:sz w:val="24"/>
              </w:rPr>
              <w:t>液相色谱-串联质谱法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3D16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猪肉、牛肉、羊肉、禽肉：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200，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600，蛋：400</w:t>
            </w:r>
          </w:p>
        </w:tc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B191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31650-2019</w:t>
            </w:r>
          </w:p>
          <w:p w14:paraId="1A91F6D5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31650.1-2022</w:t>
            </w:r>
          </w:p>
          <w:p w14:paraId="2BE2BD94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330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常规药物</w:t>
            </w:r>
          </w:p>
        </w:tc>
      </w:tr>
      <w:tr w14:paraId="1DD7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3287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BD09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4325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多西环素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A1E3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4914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猪肉、牛肉、禽肉：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300，蛋：10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7CC0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1686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肉、肝：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常规药物，蛋：产蛋期不得使用药物</w:t>
            </w:r>
          </w:p>
        </w:tc>
      </w:tr>
      <w:tr w14:paraId="6322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8DEF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2881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监测项目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DF7E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监测药物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94F5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检测方法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313E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判定值（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  <w:r>
              <w:rPr>
                <w:rFonts w:hint="eastAsia" w:eastAsia="黑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7B40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判定依据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2723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备注</w:t>
            </w:r>
          </w:p>
        </w:tc>
      </w:tr>
      <w:tr w14:paraId="4D3A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323E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E6BD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氟喹诺酮类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9065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恩诺沙星（恩诺沙星与环丙沙星之和）</w:t>
            </w:r>
          </w:p>
        </w:tc>
        <w:tc>
          <w:tcPr>
            <w:tcW w:w="10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0334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GB/T 21312-2007</w:t>
            </w:r>
          </w:p>
          <w:p w14:paraId="0D3DC781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31658.17-2021自建风险筛查</w:t>
            </w:r>
            <w:r>
              <w:rPr>
                <w:rFonts w:eastAsia="仿宋"/>
                <w:color w:val="000000"/>
                <w:sz w:val="24"/>
              </w:rPr>
              <w:t>液相色谱-串联质谱法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99A2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猪肉、牛肉、羊肉、禽肉：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200，蛋：10</w:t>
            </w:r>
          </w:p>
        </w:tc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A310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31650-2019</w:t>
            </w:r>
          </w:p>
          <w:p w14:paraId="4E5ED892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31650.1-2022</w:t>
            </w: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C3B9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肉、肝：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常规药物，蛋：产蛋期不得使用药物</w:t>
            </w:r>
          </w:p>
        </w:tc>
      </w:tr>
      <w:tr w14:paraId="5C1F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140A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8A95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13CF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达氟沙星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9F2C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DCD7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牛肉、羊肉、禽肉：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200，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50，蛋：10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F420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48BC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6329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CC51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E20B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F35C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沙拉沙星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9E4B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67B6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鸡肉：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10，蛋;5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6C8D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FB01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204E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7327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82FD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5466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</w:rPr>
              <w:t>诺氟沙星、培氟沙星、氧氟沙星、洛美沙星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3051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209C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eastAsia="zh-CN"/>
              </w:rPr>
              <w:t>，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5D6A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D400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食用动物停用药物</w:t>
            </w:r>
          </w:p>
        </w:tc>
      </w:tr>
      <w:tr w14:paraId="08D6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0E79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E332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酰胺醇类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E0D4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氯霉素</w:t>
            </w:r>
          </w:p>
        </w:tc>
        <w:tc>
          <w:tcPr>
            <w:tcW w:w="10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BF34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GB/T 22338-2008</w:t>
            </w:r>
          </w:p>
          <w:p w14:paraId="33A580D1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31658.20-2022自建风险筛查</w:t>
            </w:r>
            <w:r>
              <w:rPr>
                <w:rFonts w:eastAsia="仿宋"/>
                <w:color w:val="000000"/>
                <w:sz w:val="24"/>
              </w:rPr>
              <w:t>液相色谱-串联质谱法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5D48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eastAsia="zh-CN"/>
              </w:rPr>
              <w:t>，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AA64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农业农村部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第250号公告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7795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禁用药物</w:t>
            </w:r>
          </w:p>
        </w:tc>
      </w:tr>
      <w:tr w14:paraId="30FC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1C8F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2395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1192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甲砜霉素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60AD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1250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猪肉、牛肉、羊肉、禽肉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50，蛋：10</w:t>
            </w:r>
          </w:p>
        </w:tc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A4BF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31650-2019</w:t>
            </w:r>
          </w:p>
          <w:p w14:paraId="1510A758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31650.1-2022</w:t>
            </w: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0A78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肉、肝：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常规药物，蛋：产蛋期不得使用药物</w:t>
            </w:r>
          </w:p>
        </w:tc>
      </w:tr>
      <w:tr w14:paraId="1A76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306B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8430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1D07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氟苯尼考、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>氟苯尼考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与</w:t>
            </w:r>
            <w:r>
              <w:rPr>
                <w:rFonts w:eastAsia="仿宋"/>
                <w:color w:val="000000"/>
                <w:sz w:val="24"/>
              </w:rPr>
              <w:t>氟苯尼考胺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之和）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2672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D02D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300，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牛肉、羊肉：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200，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禽肉：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2000，蛋：10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6ECE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6AD5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EB3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7831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44DD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硝基咪唑类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2D32">
            <w:pPr>
              <w:spacing w:line="240" w:lineRule="exact"/>
              <w:rPr>
                <w:rFonts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4"/>
              </w:rPr>
              <w:t>甲硝唑及其代谢物、 地美硝唑及其代谢物</w:t>
            </w:r>
          </w:p>
        </w:tc>
        <w:tc>
          <w:tcPr>
            <w:tcW w:w="10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8D92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SN/T 2624-2010、</w:t>
            </w:r>
          </w:p>
          <w:p w14:paraId="68721A04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31658.23-2022、自建风险筛查</w:t>
            </w:r>
            <w:r>
              <w:rPr>
                <w:rFonts w:eastAsia="仿宋"/>
                <w:color w:val="000000"/>
                <w:sz w:val="24"/>
              </w:rPr>
              <w:t>液相色谱-串联质谱法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E29C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eastAsia="zh-CN"/>
              </w:rPr>
              <w:t>，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EF84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31650-2019</w:t>
            </w:r>
          </w:p>
          <w:p w14:paraId="094DBAF0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4905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允许作治疗用，但不得在动物源性食品中检出</w:t>
            </w:r>
          </w:p>
        </w:tc>
      </w:tr>
      <w:tr w14:paraId="35FF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6BDD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5925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DD49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替硝唑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8F2C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A6AA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eastAsia="zh-CN"/>
              </w:rPr>
              <w:t>，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3331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农业农村部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第250号公告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72C6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禁用药物</w:t>
            </w:r>
          </w:p>
        </w:tc>
      </w:tr>
      <w:tr w14:paraId="06B0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5C59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BBFD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监测项目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594D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监测药物</w:t>
            </w:r>
          </w:p>
        </w:tc>
        <w:tc>
          <w:tcPr>
            <w:tcW w:w="10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1B70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检测方法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9562">
            <w:pPr>
              <w:spacing w:line="300" w:lineRule="exact"/>
              <w:jc w:val="center"/>
              <w:rPr>
                <w:rFonts w:hint="eastAsia" w:ascii="仿宋" w:hAnsi="仿宋" w:eastAsia="仿宋" w:cs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判定值（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  <w:r>
              <w:rPr>
                <w:rFonts w:hint="eastAsia" w:eastAsia="黑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F94C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判定依据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96EE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备注</w:t>
            </w:r>
          </w:p>
        </w:tc>
      </w:tr>
      <w:tr w14:paraId="3500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D10F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036C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糖皮质激素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D463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地塞米松</w:t>
            </w:r>
          </w:p>
        </w:tc>
        <w:tc>
          <w:tcPr>
            <w:tcW w:w="100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9F5F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农业农村部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1031号公告-2-2008、自建风险筛查</w:t>
            </w:r>
            <w:r>
              <w:rPr>
                <w:rFonts w:eastAsia="仿宋"/>
                <w:color w:val="000000"/>
                <w:sz w:val="24"/>
              </w:rPr>
              <w:t>液相色谱-串联质谱法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1C1B">
            <w:pPr>
              <w:spacing w:line="300" w:lineRule="exact"/>
              <w:jc w:val="left"/>
              <w:rPr>
                <w:rFonts w:hint="eastAsia" w:ascii="仿宋" w:hAnsi="仿宋" w:eastAsia="仿宋" w:cs="黑体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猪肉、牛肉：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1.0，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2.0</w:t>
            </w:r>
          </w:p>
        </w:tc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1297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31650-2019</w:t>
            </w:r>
          </w:p>
          <w:p w14:paraId="7A9C3298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FBFA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常规药物</w:t>
            </w:r>
          </w:p>
        </w:tc>
      </w:tr>
      <w:tr w14:paraId="6C51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8EE7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227A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FE1D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倍他米松</w:t>
            </w:r>
          </w:p>
        </w:tc>
        <w:tc>
          <w:tcPr>
            <w:tcW w:w="10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D450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5A93">
            <w:pPr>
              <w:spacing w:line="300" w:lineRule="exact"/>
              <w:jc w:val="left"/>
              <w:rPr>
                <w:rFonts w:hint="eastAsia" w:ascii="仿宋" w:hAnsi="仿宋" w:eastAsia="仿宋" w:cs="黑体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猪肉、牛肉：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0.75，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猪肝：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2.0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FEAC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5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80CA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</w:p>
        </w:tc>
      </w:tr>
      <w:tr w14:paraId="644F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DB1F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2335">
            <w:pPr>
              <w:spacing w:line="300" w:lineRule="exact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抗病毒类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F2DC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金刚烷胺</w:t>
            </w:r>
          </w:p>
        </w:tc>
        <w:tc>
          <w:tcPr>
            <w:tcW w:w="10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0B76">
            <w:pPr>
              <w:spacing w:line="30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GB 31650.5-2019自建风险筛查</w:t>
            </w:r>
            <w:r>
              <w:rPr>
                <w:rFonts w:eastAsia="仿宋"/>
                <w:color w:val="000000"/>
                <w:sz w:val="24"/>
              </w:rPr>
              <w:t>液相色谱-串联质谱法</w:t>
            </w:r>
            <w:r>
              <w:rPr>
                <w:rFonts w:hint="eastAsia" w:eastAsia="仿宋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4D3A">
            <w:pPr>
              <w:spacing w:line="300" w:lineRule="exact"/>
              <w:jc w:val="left"/>
              <w:rPr>
                <w:rFonts w:hint="eastAsia"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eastAsia="zh-CN"/>
              </w:rPr>
              <w:t>，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0903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农业农村部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第250号公告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68B5">
            <w:pPr>
              <w:spacing w:line="300" w:lineRule="exact"/>
              <w:jc w:val="left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sz w:val="24"/>
                <w:lang w:eastAsia="zh-CN"/>
              </w:rPr>
              <w:t>停用药物</w:t>
            </w:r>
          </w:p>
        </w:tc>
      </w:tr>
    </w:tbl>
    <w:p w14:paraId="445C68C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F74D07">
      <w:pPr>
        <w:widowControl/>
        <w:spacing w:line="560" w:lineRule="exact"/>
        <w:rPr>
          <w:rFonts w:eastAsia="黑体"/>
          <w:color w:val="000000"/>
          <w:sz w:val="32"/>
          <w:szCs w:val="32"/>
        </w:rPr>
        <w:sectPr>
          <w:pgSz w:w="16840" w:h="11907" w:orient="landscape"/>
          <w:pgMar w:top="1701" w:right="1701" w:bottom="124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667F8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年水产品例行监测</w:t>
      </w:r>
      <w:bookmarkStart w:id="0" w:name="_Hlk125906777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参数和检测方法</w:t>
      </w:r>
      <w:bookmarkEnd w:id="0"/>
    </w:p>
    <w:tbl>
      <w:tblPr>
        <w:tblStyle w:val="5"/>
        <w:tblW w:w="8905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66"/>
        <w:gridCol w:w="2268"/>
        <w:gridCol w:w="2891"/>
      </w:tblGrid>
      <w:tr w14:paraId="0BC4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80" w:type="dxa"/>
            <w:noWrap w:val="0"/>
            <w:vAlign w:val="center"/>
          </w:tcPr>
          <w:p w14:paraId="1F56A6E0"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类型</w:t>
            </w:r>
          </w:p>
        </w:tc>
        <w:tc>
          <w:tcPr>
            <w:tcW w:w="2666" w:type="dxa"/>
            <w:noWrap w:val="0"/>
            <w:vAlign w:val="center"/>
          </w:tcPr>
          <w:p w14:paraId="16A24B54"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检测项目</w:t>
            </w:r>
          </w:p>
        </w:tc>
        <w:tc>
          <w:tcPr>
            <w:tcW w:w="2268" w:type="dxa"/>
            <w:noWrap w:val="0"/>
            <w:vAlign w:val="center"/>
          </w:tcPr>
          <w:p w14:paraId="34212113"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检测依据</w:t>
            </w:r>
          </w:p>
        </w:tc>
        <w:tc>
          <w:tcPr>
            <w:tcW w:w="2891" w:type="dxa"/>
            <w:noWrap w:val="0"/>
            <w:vAlign w:val="center"/>
          </w:tcPr>
          <w:p w14:paraId="54AF095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判定标准及</w:t>
            </w:r>
          </w:p>
          <w:p w14:paraId="2E3BEDC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判定限量值</w:t>
            </w:r>
          </w:p>
        </w:tc>
      </w:tr>
      <w:tr w14:paraId="5C5D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74AA024">
            <w:pPr>
              <w:widowControl/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禁用药物</w:t>
            </w:r>
          </w:p>
        </w:tc>
        <w:tc>
          <w:tcPr>
            <w:tcW w:w="2666" w:type="dxa"/>
            <w:noWrap w:val="0"/>
            <w:vAlign w:val="center"/>
          </w:tcPr>
          <w:p w14:paraId="666805C5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孔雀石绿</w:t>
            </w:r>
          </w:p>
        </w:tc>
        <w:tc>
          <w:tcPr>
            <w:tcW w:w="2268" w:type="dxa"/>
            <w:noWrap w:val="0"/>
            <w:vAlign w:val="center"/>
          </w:tcPr>
          <w:p w14:paraId="334DD34A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GB/T20361-2006</w:t>
            </w:r>
          </w:p>
          <w:p w14:paraId="7D393420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仿宋" w:hAnsi="仿宋" w:eastAsia="仿宋" w:cs="黑体"/>
                <w:color w:val="000000"/>
                <w:sz w:val="24"/>
              </w:rPr>
              <w:t>GB/T19857-2005</w:t>
            </w:r>
          </w:p>
        </w:tc>
        <w:tc>
          <w:tcPr>
            <w:tcW w:w="2891" w:type="dxa"/>
            <w:noWrap w:val="0"/>
            <w:vAlign w:val="center"/>
          </w:tcPr>
          <w:p w14:paraId="62754E65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</w:p>
          <w:p w14:paraId="4EE3E860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1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.0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</w:tc>
      </w:tr>
      <w:tr w14:paraId="2561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A94849A">
            <w:pPr>
              <w:widowControl/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69CE14D5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氯霉素</w:t>
            </w:r>
          </w:p>
        </w:tc>
        <w:tc>
          <w:tcPr>
            <w:tcW w:w="2268" w:type="dxa"/>
            <w:noWrap w:val="0"/>
            <w:vAlign w:val="center"/>
          </w:tcPr>
          <w:p w14:paraId="254A1F97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仿宋" w:hAnsi="仿宋" w:eastAsia="仿宋" w:cs="黑体"/>
                <w:color w:val="000000"/>
                <w:sz w:val="24"/>
              </w:rPr>
              <w:t>GB/T 20756-2006</w:t>
            </w:r>
          </w:p>
          <w:p w14:paraId="7D0EA336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GB 31658.20-2022</w:t>
            </w:r>
          </w:p>
        </w:tc>
        <w:tc>
          <w:tcPr>
            <w:tcW w:w="2891" w:type="dxa"/>
            <w:noWrap w:val="0"/>
            <w:vAlign w:val="center"/>
          </w:tcPr>
          <w:p w14:paraId="69533E19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</w:p>
          <w:p w14:paraId="5D31B6EE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0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1μ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</w:tc>
      </w:tr>
      <w:tr w14:paraId="5B5C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274389F">
            <w:pPr>
              <w:widowControl/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6C25C8D3"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呋喃唑酮代谢物AOZ</w:t>
            </w:r>
          </w:p>
          <w:p w14:paraId="2677FE15"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呋喃它酮代谢物AMOZ</w:t>
            </w:r>
          </w:p>
          <w:p w14:paraId="17CCE0FB"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呋喃西林代谢物SEM</w:t>
            </w:r>
          </w:p>
          <w:p w14:paraId="01F79B3C">
            <w:pPr>
              <w:widowControl/>
              <w:spacing w:line="360" w:lineRule="exact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呋喃妥因代谢物AHD</w:t>
            </w:r>
          </w:p>
        </w:tc>
        <w:tc>
          <w:tcPr>
            <w:tcW w:w="2268" w:type="dxa"/>
            <w:noWrap w:val="0"/>
            <w:vAlign w:val="center"/>
          </w:tcPr>
          <w:p w14:paraId="1ADADA4D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农业部783号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公告-1-2006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或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农业部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1077号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公告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-2-2008</w:t>
            </w:r>
          </w:p>
        </w:tc>
        <w:tc>
          <w:tcPr>
            <w:tcW w:w="2891" w:type="dxa"/>
            <w:noWrap w:val="0"/>
            <w:vAlign w:val="center"/>
          </w:tcPr>
          <w:p w14:paraId="6AE098D4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</w:p>
          <w:p w14:paraId="2C525A21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各分项限量值</w:t>
            </w:r>
          </w:p>
          <w:p w14:paraId="35879746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1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.0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</w:tc>
      </w:tr>
      <w:tr w14:paraId="46D1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80" w:type="dxa"/>
            <w:noWrap w:val="0"/>
            <w:vAlign w:val="center"/>
          </w:tcPr>
          <w:p w14:paraId="4F8CFE70">
            <w:pPr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黑体"/>
                <w:color w:val="000000"/>
                <w:sz w:val="28"/>
                <w:szCs w:val="28"/>
              </w:rPr>
              <w:t>停用药物</w:t>
            </w:r>
          </w:p>
        </w:tc>
        <w:tc>
          <w:tcPr>
            <w:tcW w:w="2666" w:type="dxa"/>
            <w:noWrap w:val="0"/>
            <w:vAlign w:val="center"/>
          </w:tcPr>
          <w:p w14:paraId="24F144B8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氧氟沙星、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诺氟沙星、</w:t>
            </w:r>
          </w:p>
          <w:p w14:paraId="2F8D4E79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洛美沙星、培氟沙星</w:t>
            </w:r>
          </w:p>
        </w:tc>
        <w:tc>
          <w:tcPr>
            <w:tcW w:w="2268" w:type="dxa"/>
            <w:noWrap w:val="0"/>
            <w:vAlign w:val="center"/>
          </w:tcPr>
          <w:p w14:paraId="1687CC11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农业部1077号</w:t>
            </w:r>
          </w:p>
          <w:p w14:paraId="22AB53E1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仿宋" w:hAnsi="仿宋" w:eastAsia="仿宋" w:cs="黑体"/>
                <w:color w:val="000000"/>
                <w:sz w:val="24"/>
              </w:rPr>
              <w:t>公告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-1-2008</w:t>
            </w:r>
          </w:p>
        </w:tc>
        <w:tc>
          <w:tcPr>
            <w:tcW w:w="2891" w:type="dxa"/>
            <w:noWrap w:val="0"/>
            <w:vAlign w:val="center"/>
          </w:tcPr>
          <w:p w14:paraId="22D08DAA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</w:p>
          <w:p w14:paraId="3E112705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各分项限量值</w:t>
            </w:r>
          </w:p>
          <w:p w14:paraId="68A45C08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2.0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</w:tc>
      </w:tr>
      <w:tr w14:paraId="3EF3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80" w:type="dxa"/>
            <w:noWrap w:val="0"/>
            <w:vAlign w:val="center"/>
          </w:tcPr>
          <w:p w14:paraId="66333BCC">
            <w:pPr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未批准药物</w:t>
            </w:r>
          </w:p>
        </w:tc>
        <w:tc>
          <w:tcPr>
            <w:tcW w:w="2666" w:type="dxa"/>
            <w:noWrap w:val="0"/>
            <w:vAlign w:val="center"/>
          </w:tcPr>
          <w:p w14:paraId="66ACB315">
            <w:pPr>
              <w:widowControl/>
              <w:spacing w:line="400" w:lineRule="exact"/>
              <w:jc w:val="center"/>
              <w:rPr>
                <w:rFonts w:hint="eastAsia"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地西泮</w:t>
            </w:r>
          </w:p>
        </w:tc>
        <w:tc>
          <w:tcPr>
            <w:tcW w:w="2268" w:type="dxa"/>
            <w:noWrap w:val="0"/>
            <w:vAlign w:val="center"/>
          </w:tcPr>
          <w:p w14:paraId="0E809F76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SN / T 3235-2012</w:t>
            </w:r>
          </w:p>
        </w:tc>
        <w:tc>
          <w:tcPr>
            <w:tcW w:w="2891" w:type="dxa"/>
            <w:noWrap w:val="0"/>
            <w:vAlign w:val="center"/>
          </w:tcPr>
          <w:p w14:paraId="3CD0792D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不得检出</w:t>
            </w:r>
          </w:p>
          <w:p w14:paraId="0F2138B5">
            <w:pPr>
              <w:widowControl/>
              <w:spacing w:line="360" w:lineRule="exact"/>
              <w:jc w:val="center"/>
              <w:rPr>
                <w:rFonts w:ascii="Arial" w:hAnsi="Arial" w:eastAsia="仿宋" w:cs="Arial"/>
                <w:color w:val="000000"/>
                <w:sz w:val="24"/>
              </w:rPr>
            </w:pP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0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 w:cs="黑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</w:tc>
      </w:tr>
      <w:tr w14:paraId="591A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B57E7BD">
            <w:pPr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黑体"/>
                <w:color w:val="000000"/>
                <w:sz w:val="28"/>
                <w:szCs w:val="28"/>
              </w:rPr>
              <w:t>常规药物</w:t>
            </w:r>
          </w:p>
        </w:tc>
        <w:tc>
          <w:tcPr>
            <w:tcW w:w="2666" w:type="dxa"/>
            <w:noWrap w:val="0"/>
            <w:vAlign w:val="center"/>
          </w:tcPr>
          <w:p w14:paraId="6EA7E8F2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恩诺沙星</w:t>
            </w:r>
          </w:p>
          <w:p w14:paraId="2048E2E1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仿宋" w:hAnsi="仿宋" w:eastAsia="仿宋" w:cs="黑体"/>
                <w:color w:val="000000"/>
                <w:sz w:val="24"/>
              </w:rPr>
              <w:t>环丙沙星</w:t>
            </w:r>
          </w:p>
        </w:tc>
        <w:tc>
          <w:tcPr>
            <w:tcW w:w="2268" w:type="dxa"/>
            <w:noWrap w:val="0"/>
            <w:vAlign w:val="center"/>
          </w:tcPr>
          <w:p w14:paraId="2ADCB45A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农业部1077号</w:t>
            </w:r>
          </w:p>
          <w:p w14:paraId="24F42A15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仿宋" w:hAnsi="仿宋" w:eastAsia="仿宋" w:cs="黑体"/>
                <w:color w:val="000000"/>
                <w:sz w:val="24"/>
              </w:rPr>
              <w:t>公告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-1-2008</w:t>
            </w:r>
          </w:p>
        </w:tc>
        <w:tc>
          <w:tcPr>
            <w:tcW w:w="2891" w:type="dxa"/>
            <w:noWrap w:val="0"/>
            <w:vAlign w:val="center"/>
          </w:tcPr>
          <w:p w14:paraId="364801F6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恩诺沙星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与环丙沙星之和≤100μg/kg</w:t>
            </w:r>
          </w:p>
        </w:tc>
      </w:tr>
      <w:tr w14:paraId="5CA9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73950C2">
            <w:pPr>
              <w:widowControl/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6C3AAF94"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磺胺噻唑、磺胺嘧啶、磺胺甲基嘧啶、磺胺二甲基嘧啶、磺胺甲基异噁唑、磺胺多辛、磺胺异噁唑、磺胺喹噁啉、磺胺间甲氧嘧啶、磺胺间二甲氧嘧啶、磺胺氯哒嗪和磺胺甲噻二唑</w:t>
            </w:r>
          </w:p>
        </w:tc>
        <w:tc>
          <w:tcPr>
            <w:tcW w:w="2268" w:type="dxa"/>
            <w:noWrap w:val="0"/>
            <w:vAlign w:val="center"/>
          </w:tcPr>
          <w:p w14:paraId="01037114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仿宋" w:hAnsi="仿宋" w:eastAsia="仿宋" w:cs="黑体"/>
                <w:color w:val="000000"/>
                <w:sz w:val="24"/>
              </w:rPr>
              <w:t>农业部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1077号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公告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-1-2008</w:t>
            </w:r>
          </w:p>
        </w:tc>
        <w:tc>
          <w:tcPr>
            <w:tcW w:w="2891" w:type="dxa"/>
            <w:noWrap w:val="0"/>
            <w:vAlign w:val="center"/>
          </w:tcPr>
          <w:p w14:paraId="20DCDCFB">
            <w:pPr>
              <w:widowControl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总量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100μ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</w:tc>
      </w:tr>
      <w:tr w14:paraId="6C85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11D37052">
            <w:pPr>
              <w:widowControl/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4D776214">
            <w:pPr>
              <w:widowControl/>
              <w:spacing w:line="360" w:lineRule="exact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甲砜霉素、氟苯尼考、氟苯尼考胺</w:t>
            </w:r>
          </w:p>
        </w:tc>
        <w:tc>
          <w:tcPr>
            <w:tcW w:w="2268" w:type="dxa"/>
            <w:noWrap w:val="0"/>
            <w:vAlign w:val="center"/>
          </w:tcPr>
          <w:p w14:paraId="3D6DA5E8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GB 31658.20-2022</w:t>
            </w:r>
          </w:p>
        </w:tc>
        <w:tc>
          <w:tcPr>
            <w:tcW w:w="2891" w:type="dxa"/>
            <w:noWrap w:val="0"/>
            <w:vAlign w:val="center"/>
          </w:tcPr>
          <w:p w14:paraId="4603A834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甲砜霉素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5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  <w:p w14:paraId="6CBA0AD4">
            <w:pPr>
              <w:widowControl/>
              <w:spacing w:line="36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氟苯尼考+氟苯尼考胺</w:t>
            </w: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100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</w:tc>
      </w:tr>
      <w:tr w14:paraId="2524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74BAF83">
            <w:pPr>
              <w:widowControl/>
              <w:spacing w:line="560" w:lineRule="exact"/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056209D0">
            <w:pPr>
              <w:widowControl/>
              <w:spacing w:line="400" w:lineRule="exact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仿宋" w:hAnsi="仿宋" w:eastAsia="仿宋" w:cs="黑体"/>
                <w:color w:val="000000"/>
                <w:sz w:val="24"/>
              </w:rPr>
              <w:t>甲氧苄啶</w:t>
            </w:r>
          </w:p>
        </w:tc>
        <w:tc>
          <w:tcPr>
            <w:tcW w:w="2268" w:type="dxa"/>
            <w:noWrap w:val="0"/>
            <w:vAlign w:val="center"/>
          </w:tcPr>
          <w:p w14:paraId="644000C4">
            <w:pPr>
              <w:widowControl/>
              <w:spacing w:line="400" w:lineRule="exact"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sz w:val="24"/>
              </w:rPr>
              <w:t>GB/T 21316-2007</w:t>
            </w:r>
          </w:p>
        </w:tc>
        <w:tc>
          <w:tcPr>
            <w:tcW w:w="2891" w:type="dxa"/>
            <w:noWrap w:val="0"/>
            <w:vAlign w:val="center"/>
          </w:tcPr>
          <w:p w14:paraId="42A1A02D">
            <w:pPr>
              <w:widowControl/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ascii="Arial" w:hAnsi="Arial" w:eastAsia="仿宋" w:cs="Arial"/>
                <w:color w:val="000000"/>
                <w:sz w:val="24"/>
              </w:rPr>
              <w:t>≤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5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黑体"/>
                <w:color w:val="000000"/>
                <w:sz w:val="24"/>
              </w:rPr>
              <w:t>μ</w:t>
            </w:r>
            <w:r>
              <w:rPr>
                <w:rFonts w:ascii="仿宋" w:hAnsi="仿宋" w:eastAsia="仿宋" w:cs="黑体"/>
                <w:color w:val="000000"/>
                <w:sz w:val="24"/>
              </w:rPr>
              <w:t>g/kg</w:t>
            </w:r>
          </w:p>
        </w:tc>
      </w:tr>
    </w:tbl>
    <w:p w14:paraId="2DEFBCF0">
      <w:pPr>
        <w:tabs>
          <w:tab w:val="left" w:pos="1031"/>
        </w:tabs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7834706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7FC142-8B62-4B82-85A0-CDA92D6D22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CBC60F-C12F-4EBA-A76B-EBC0F27248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3B7C99B-2606-403A-87CF-D24DEE87A9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9806928-B6C8-4F09-AB23-0C482009D03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DD2FA64-E8B9-4B52-B2B8-AD7344EC731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30DA8EB-30BE-4D09-A3AC-2C9FF90E0E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0147C51-69EF-45DE-A038-BD92ED75032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F3B4B">
    <w:pPr>
      <w:pStyle w:val="2"/>
      <w:wordWrap w:val="0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3ECC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93ECC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85FE64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7EE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MSG_EN_FONT_STYLE_NAME_TEMPLATE_ROLE_NUMBER MSG_EN_FONT_STYLE_NAME_BY_ROLE_TEXT 3"/>
    <w:basedOn w:val="1"/>
    <w:qFormat/>
    <w:uiPriority w:val="0"/>
    <w:pPr>
      <w:spacing w:line="560" w:lineRule="exact"/>
      <w:ind w:left="102"/>
      <w:jc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8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2026-04-09T09:46:30Z</dcterms:created>
  <dc:creator>owner</dc:creator>
  <cp:lastModifiedBy>过  往</cp:lastModifiedBy>
  <dcterms:modified xsi:type="dcterms:W3CDTF">2026-04-09T09:47:46Z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eyJoZGlkIjoiODIzMGViZGQ3NWNkYzdlOTdlNjkxNGZkMTEwNzA1NDEiLCJ1c2VySWQiOiIyNjM4NDkxMDIifQ==</vt:lpwstr>
  </property>
  <property fmtid="{D5CDD505-2E9C-101B-9397-08002B2CF9AE}" pid="4" name="ICV">
    <vt:lpwstr>36C543C2AADC4F3E8D9927A24833399A_12</vt:lpwstr>
  </property>
</Properties>
</file>