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82FC">
      <w:pPr>
        <w:pStyle w:val="4"/>
        <w:topLinePunct/>
        <w:spacing w:before="0" w:beforeAutospacing="0" w:after="0" w:afterAutospacing="0" w:line="620" w:lineRule="exact"/>
        <w:jc w:val="both"/>
        <w:textAlignment w:val="baseline"/>
        <w:rPr>
          <w:rFonts w:hint="eastAsia" w:ascii="Times New Roman" w:hAnsi="Times New Roman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color w:val="000000"/>
          <w:sz w:val="32"/>
          <w:szCs w:val="32"/>
          <w:lang w:val="en-US" w:eastAsia="zh-CN"/>
        </w:rPr>
        <w:t>1</w:t>
      </w:r>
    </w:p>
    <w:p w14:paraId="414971D0">
      <w:pPr>
        <w:pStyle w:val="4"/>
        <w:topLinePunct/>
        <w:spacing w:before="0" w:beforeAutospacing="0" w:after="0" w:afterAutospacing="0" w:line="620" w:lineRule="exact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447F1C52">
      <w:pPr>
        <w:pStyle w:val="4"/>
        <w:topLinePunct/>
        <w:spacing w:before="0" w:beforeAutospacing="0" w:after="0" w:afterAutospacing="0" w:line="700" w:lineRule="exact"/>
        <w:jc w:val="center"/>
        <w:textAlignment w:val="baseline"/>
        <w:rPr>
          <w:rFonts w:hint="eastAsia" w:ascii="Times New Roman" w:hAnsi="Times New Roman" w:eastAsia="文星标宋" w:cs="仿宋_GB2312"/>
          <w:color w:val="000000"/>
          <w:sz w:val="44"/>
          <w:szCs w:val="44"/>
        </w:rPr>
      </w:pPr>
      <w:r>
        <w:rPr>
          <w:rFonts w:hint="eastAsia" w:ascii="Times New Roman" w:hAnsi="Times New Roman" w:eastAsia="文星标宋" w:cs="仿宋_GB2312"/>
          <w:color w:val="000000"/>
          <w:sz w:val="44"/>
          <w:szCs w:val="44"/>
        </w:rPr>
        <w:t>罗山县粮油规模主体单产提升行动</w:t>
      </w:r>
    </w:p>
    <w:p w14:paraId="0FE6DE24">
      <w:pPr>
        <w:pStyle w:val="4"/>
        <w:topLinePunct/>
        <w:spacing w:before="0" w:beforeAutospacing="0" w:after="0" w:afterAutospacing="0" w:line="700" w:lineRule="exact"/>
        <w:jc w:val="center"/>
        <w:textAlignment w:val="baseline"/>
        <w:rPr>
          <w:rFonts w:ascii="Times New Roman" w:hAnsi="Times New Roman" w:eastAsia="文星标宋" w:cs="仿宋_GB2312"/>
          <w:color w:val="000000"/>
          <w:sz w:val="44"/>
          <w:szCs w:val="44"/>
        </w:rPr>
      </w:pPr>
      <w:r>
        <w:rPr>
          <w:rFonts w:hint="eastAsia" w:ascii="Times New Roman" w:hAnsi="Times New Roman" w:eastAsia="文星标宋" w:cs="仿宋_GB2312"/>
          <w:color w:val="000000"/>
          <w:sz w:val="44"/>
          <w:szCs w:val="44"/>
          <w:lang w:val="en-US" w:eastAsia="zh-CN"/>
        </w:rPr>
        <w:t>技术指导</w:t>
      </w:r>
      <w:r>
        <w:rPr>
          <w:rFonts w:hint="eastAsia" w:ascii="Times New Roman" w:hAnsi="Times New Roman" w:eastAsia="文星标宋" w:cs="仿宋_GB2312"/>
          <w:color w:val="000000"/>
          <w:sz w:val="44"/>
          <w:szCs w:val="44"/>
        </w:rPr>
        <w:t>组</w:t>
      </w:r>
      <w:r>
        <w:rPr>
          <w:rFonts w:hint="eastAsia" w:ascii="Times New Roman" w:hAnsi="Times New Roman" w:eastAsia="文星标宋" w:cs="仿宋_GB2312"/>
          <w:color w:val="000000"/>
          <w:sz w:val="44"/>
          <w:szCs w:val="44"/>
          <w:lang w:val="en-US" w:eastAsia="zh-CN"/>
        </w:rPr>
        <w:t>组员</w:t>
      </w:r>
      <w:bookmarkStart w:id="0" w:name="_GoBack"/>
      <w:bookmarkEnd w:id="0"/>
      <w:r>
        <w:rPr>
          <w:rFonts w:hint="eastAsia" w:ascii="Times New Roman" w:hAnsi="Times New Roman" w:eastAsia="文星标宋" w:cs="仿宋_GB2312"/>
          <w:color w:val="000000"/>
          <w:sz w:val="44"/>
          <w:szCs w:val="44"/>
        </w:rPr>
        <w:t>名单</w:t>
      </w:r>
    </w:p>
    <w:p w14:paraId="31226B52">
      <w:pPr>
        <w:pStyle w:val="4"/>
        <w:topLinePunct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7361D985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组长：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杨军章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县农业农村局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>级主任科员</w:t>
      </w:r>
    </w:p>
    <w:p w14:paraId="3AA7B693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吴  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县农业农村局种植业股股长</w:t>
      </w:r>
    </w:p>
    <w:p w14:paraId="4EEE6514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殷仁尚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县农业农村局计财股股长</w:t>
      </w:r>
    </w:p>
    <w:p w14:paraId="6CEC39E4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1600" w:firstLineChars="5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吴春晖  县农业农村局办公室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主任</w:t>
      </w:r>
    </w:p>
    <w:p w14:paraId="27011C51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县农业农村局农经股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负责人</w:t>
      </w:r>
    </w:p>
    <w:p w14:paraId="255D02DB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陈方方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县农业农村局科教股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负责人</w:t>
      </w:r>
    </w:p>
    <w:p w14:paraId="7CE1A406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吴国强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县农业技术推广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中心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党支部书记</w:t>
      </w:r>
    </w:p>
    <w:p w14:paraId="08B8629A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  宇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县农业技术推广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中心主任</w:t>
      </w:r>
    </w:p>
    <w:p w14:paraId="7751FC40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县农业综合执法大队大队长</w:t>
      </w:r>
    </w:p>
    <w:p w14:paraId="5B58A4EB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王新萍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县农业技术推广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中心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主任</w:t>
      </w:r>
    </w:p>
    <w:p w14:paraId="1B990605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高原冰  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农业技术推广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中心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主任</w:t>
      </w:r>
    </w:p>
    <w:p w14:paraId="71990E2E">
      <w:pPr>
        <w:pStyle w:val="4"/>
        <w:tabs>
          <w:tab w:val="left" w:pos="1701"/>
          <w:tab w:val="left" w:pos="2977"/>
        </w:tabs>
        <w:topLinePunct/>
        <w:spacing w:before="0" w:beforeAutospacing="0" w:after="0" w:afterAutospacing="0" w:line="6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0B8F8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37707"/>
    <w:rsid w:val="4D63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2026-06-15T03:34:00Z</dcterms:created>
  <dc:creator>臻玉随缘</dc:creator>
  <cp:lastModifiedBy>臻玉随缘</cp:lastModifiedBy>
  <dcterms:modified xsi:type="dcterms:W3CDTF">2026-06-15T03:36:29Z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5545F6B28FAD4442B0EEE1FFA1C15F4B_11</vt:lpwstr>
  </property>
  <property fmtid="{D5CDD505-2E9C-101B-9397-08002B2CF9AE}" pid="4" name="KSOTemplateDocerSaveRecord">
    <vt:lpwstr>eyJoZGlkIjoiNjFhNDVhNmU0ZDA1Y2M5YzdiMmE0NWM1Y2NjZGIyY2IiLCJ1c2VySWQiOiI0NjAzMTUzMTgifQ==</vt:lpwstr>
  </property>
</Properties>
</file>