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ADF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10"/>
          <w:sz w:val="24"/>
          <w:szCs w:val="24"/>
          <w:lang w:val="en-US" w:eastAsia="zh-CN"/>
        </w:rPr>
        <w:t>附件2</w:t>
      </w:r>
      <w:r>
        <w:rPr>
          <w:rFonts w:hint="eastAsia" w:ascii="方正仿宋_GB2312" w:hAnsi="方正仿宋_GB2312" w:eastAsia="方正仿宋_GB2312" w:cs="方正仿宋_GB2312"/>
          <w:spacing w:val="10"/>
          <w:sz w:val="32"/>
          <w:szCs w:val="32"/>
          <w:lang w:val="en-US" w:eastAsia="zh-CN"/>
        </w:rPr>
        <w:t>：</w:t>
      </w:r>
    </w:p>
    <w:p w14:paraId="639C808A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10"/>
          <w:kern w:val="2"/>
          <w:sz w:val="40"/>
          <w:szCs w:val="40"/>
          <w:lang w:val="en-US" w:eastAsia="zh-CN" w:bidi="ar-SA"/>
        </w:rPr>
      </w:pPr>
      <w:r>
        <w:rPr>
          <w:rFonts w:hint="eastAsia" w:cs="方正小标宋简体"/>
          <w:spacing w:val="10"/>
          <w:kern w:val="2"/>
          <w:sz w:val="40"/>
          <w:szCs w:val="40"/>
          <w:lang w:val="en-US" w:eastAsia="zh-CN" w:bidi="ar-SA"/>
        </w:rPr>
        <w:t>羊山新</w:t>
      </w:r>
      <w:r>
        <w:rPr>
          <w:rFonts w:hint="eastAsia" w:ascii="方正小标宋简体" w:hAnsi="方正小标宋简体" w:eastAsia="方正小标宋简体" w:cs="方正小标宋简体"/>
          <w:spacing w:val="10"/>
          <w:kern w:val="2"/>
          <w:sz w:val="40"/>
          <w:szCs w:val="40"/>
          <w:lang w:val="en-US" w:eastAsia="zh-CN" w:bidi="ar-SA"/>
        </w:rPr>
        <w:t>区202</w:t>
      </w:r>
      <w:r>
        <w:rPr>
          <w:rFonts w:hint="eastAsia" w:cs="方正小标宋简体"/>
          <w:spacing w:val="10"/>
          <w:kern w:val="2"/>
          <w:sz w:val="40"/>
          <w:szCs w:val="40"/>
          <w:lang w:val="en-US" w:eastAsia="zh-CN" w:bidi="ar-SA"/>
        </w:rPr>
        <w:t>5</w:t>
      </w:r>
      <w:r>
        <w:rPr>
          <w:rFonts w:hint="eastAsia" w:ascii="方正小标宋简体" w:hAnsi="方正小标宋简体" w:eastAsia="方正小标宋简体" w:cs="方正小标宋简体"/>
          <w:spacing w:val="10"/>
          <w:kern w:val="2"/>
          <w:sz w:val="40"/>
          <w:szCs w:val="40"/>
          <w:lang w:val="en-US" w:eastAsia="zh-CN" w:bidi="ar-SA"/>
        </w:rPr>
        <w:t>年</w:t>
      </w:r>
      <w:r>
        <w:rPr>
          <w:rFonts w:hint="eastAsia" w:cs="方正小标宋简体"/>
          <w:spacing w:val="10"/>
          <w:kern w:val="2"/>
          <w:sz w:val="40"/>
          <w:szCs w:val="40"/>
          <w:lang w:val="en-US" w:eastAsia="zh-CN" w:bidi="ar-SA"/>
        </w:rPr>
        <w:t>9月、</w:t>
      </w:r>
      <w:r>
        <w:rPr>
          <w:rFonts w:hint="eastAsia" w:ascii="方正小标宋简体" w:hAnsi="方正小标宋简体" w:eastAsia="方正小标宋简体" w:cs="方正小标宋简体"/>
          <w:spacing w:val="10"/>
          <w:kern w:val="2"/>
          <w:sz w:val="40"/>
          <w:szCs w:val="40"/>
          <w:lang w:val="en-US" w:eastAsia="zh-CN" w:bidi="ar-SA"/>
        </w:rPr>
        <w:t>12月国家综合性消防救援队伍退出消防员量化评分</w:t>
      </w:r>
      <w:r>
        <w:rPr>
          <w:rFonts w:hint="eastAsia" w:cs="方正小标宋简体"/>
          <w:spacing w:val="10"/>
          <w:kern w:val="2"/>
          <w:sz w:val="40"/>
          <w:szCs w:val="40"/>
          <w:lang w:val="en-US" w:eastAsia="zh-CN" w:bidi="ar-SA"/>
        </w:rPr>
        <w:t>及选岗</w:t>
      </w:r>
      <w:r>
        <w:rPr>
          <w:rFonts w:hint="eastAsia" w:ascii="方正小标宋简体" w:hAnsi="方正小标宋简体" w:eastAsia="方正小标宋简体" w:cs="方正小标宋简体"/>
          <w:spacing w:val="10"/>
          <w:kern w:val="2"/>
          <w:sz w:val="40"/>
          <w:szCs w:val="40"/>
          <w:lang w:val="en-US" w:eastAsia="zh-CN" w:bidi="ar-SA"/>
        </w:rPr>
        <w:t>排序表</w:t>
      </w:r>
    </w:p>
    <w:tbl>
      <w:tblPr>
        <w:tblStyle w:val="4"/>
        <w:tblpPr w:leftFromText="180" w:rightFromText="180" w:vertAnchor="text" w:horzAnchor="page" w:tblpX="1176" w:tblpY="432"/>
        <w:tblOverlap w:val="never"/>
        <w:tblW w:w="139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2777"/>
        <w:gridCol w:w="1738"/>
        <w:gridCol w:w="1515"/>
        <w:gridCol w:w="1574"/>
        <w:gridCol w:w="1485"/>
        <w:gridCol w:w="1454"/>
        <w:gridCol w:w="1383"/>
      </w:tblGrid>
      <w:tr w14:paraId="7D015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057" w:type="dxa"/>
            <w:vAlign w:val="center"/>
          </w:tcPr>
          <w:p w14:paraId="16652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777" w:type="dxa"/>
            <w:vAlign w:val="center"/>
          </w:tcPr>
          <w:p w14:paraId="64D1B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738" w:type="dxa"/>
            <w:vAlign w:val="center"/>
          </w:tcPr>
          <w:p w14:paraId="34D67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衔级</w:t>
            </w:r>
          </w:p>
        </w:tc>
        <w:tc>
          <w:tcPr>
            <w:tcW w:w="1515" w:type="dxa"/>
            <w:vAlign w:val="center"/>
          </w:tcPr>
          <w:p w14:paraId="42D37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74" w:type="dxa"/>
            <w:vAlign w:val="center"/>
          </w:tcPr>
          <w:p w14:paraId="39CB2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入伍时间</w:t>
            </w:r>
          </w:p>
        </w:tc>
        <w:tc>
          <w:tcPr>
            <w:tcW w:w="1485" w:type="dxa"/>
            <w:vAlign w:val="center"/>
          </w:tcPr>
          <w:p w14:paraId="04BDC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安置地</w:t>
            </w:r>
          </w:p>
        </w:tc>
        <w:tc>
          <w:tcPr>
            <w:tcW w:w="1454" w:type="dxa"/>
            <w:vAlign w:val="center"/>
          </w:tcPr>
          <w:p w14:paraId="26FC3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评分</w:t>
            </w:r>
          </w:p>
        </w:tc>
        <w:tc>
          <w:tcPr>
            <w:tcW w:w="1383" w:type="dxa"/>
            <w:vAlign w:val="center"/>
          </w:tcPr>
          <w:p w14:paraId="4652E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选岗排序</w:t>
            </w:r>
          </w:p>
        </w:tc>
      </w:tr>
      <w:tr w14:paraId="2CCB3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057" w:type="dxa"/>
            <w:shd w:val="clear" w:color="auto" w:fill="auto"/>
            <w:vAlign w:val="center"/>
          </w:tcPr>
          <w:p w14:paraId="21DC98D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 w:firstLineChars="200"/>
              <w:jc w:val="both"/>
              <w:textAlignment w:val="auto"/>
              <w:rPr>
                <w:rFonts w:hint="default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马坤山</w:t>
            </w:r>
          </w:p>
        </w:tc>
        <w:tc>
          <w:tcPr>
            <w:tcW w:w="2777" w:type="dxa"/>
            <w:shd w:val="clear" w:color="auto" w:fill="auto"/>
            <w:vAlign w:val="center"/>
          </w:tcPr>
          <w:p w14:paraId="550E814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韶关市消防救援支队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1EB4EE0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二级消防士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EB4B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1996.5</w:t>
            </w:r>
          </w:p>
        </w:tc>
        <w:tc>
          <w:tcPr>
            <w:tcW w:w="1574" w:type="dxa"/>
            <w:shd w:val="clear" w:color="auto" w:fill="auto"/>
            <w:vAlign w:val="center"/>
          </w:tcPr>
          <w:p w14:paraId="0AA7C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2013.9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1971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羊山新区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4EA45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56.375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1529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4DE2C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057" w:type="dxa"/>
            <w:vAlign w:val="center"/>
          </w:tcPr>
          <w:p w14:paraId="5B3C4CE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 xml:space="preserve"> 孟  鑫</w:t>
            </w:r>
          </w:p>
        </w:tc>
        <w:tc>
          <w:tcPr>
            <w:tcW w:w="2777" w:type="dxa"/>
            <w:vAlign w:val="center"/>
          </w:tcPr>
          <w:p w14:paraId="572E9E9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信阳市消防救援支队</w:t>
            </w:r>
          </w:p>
        </w:tc>
        <w:tc>
          <w:tcPr>
            <w:tcW w:w="1738" w:type="dxa"/>
            <w:vAlign w:val="center"/>
          </w:tcPr>
          <w:p w14:paraId="59BF386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一级消防士</w:t>
            </w:r>
          </w:p>
        </w:tc>
        <w:tc>
          <w:tcPr>
            <w:tcW w:w="1515" w:type="dxa"/>
            <w:vAlign w:val="center"/>
          </w:tcPr>
          <w:p w14:paraId="31336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 xml:space="preserve"> 1992.10</w:t>
            </w:r>
          </w:p>
        </w:tc>
        <w:tc>
          <w:tcPr>
            <w:tcW w:w="1574" w:type="dxa"/>
            <w:vAlign w:val="center"/>
          </w:tcPr>
          <w:p w14:paraId="73143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 xml:space="preserve"> 2010.12</w:t>
            </w:r>
          </w:p>
        </w:tc>
        <w:tc>
          <w:tcPr>
            <w:tcW w:w="1485" w:type="dxa"/>
            <w:vAlign w:val="center"/>
          </w:tcPr>
          <w:p w14:paraId="0CC19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羊山新区</w:t>
            </w:r>
          </w:p>
        </w:tc>
        <w:tc>
          <w:tcPr>
            <w:tcW w:w="1454" w:type="dxa"/>
            <w:vAlign w:val="center"/>
          </w:tcPr>
          <w:p w14:paraId="7174B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55</w:t>
            </w:r>
          </w:p>
        </w:tc>
        <w:tc>
          <w:tcPr>
            <w:tcW w:w="1383" w:type="dxa"/>
            <w:vAlign w:val="center"/>
          </w:tcPr>
          <w:p w14:paraId="19292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2</w:t>
            </w:r>
          </w:p>
        </w:tc>
      </w:tr>
      <w:tr w14:paraId="444D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057" w:type="dxa"/>
            <w:shd w:val="clear" w:color="auto" w:fill="auto"/>
            <w:vAlign w:val="center"/>
          </w:tcPr>
          <w:p w14:paraId="58D7D084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徐先骥</w:t>
            </w:r>
          </w:p>
        </w:tc>
        <w:tc>
          <w:tcPr>
            <w:tcW w:w="2777" w:type="dxa"/>
            <w:shd w:val="clear" w:color="auto" w:fill="auto"/>
            <w:vAlign w:val="center"/>
          </w:tcPr>
          <w:p w14:paraId="11514E0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开封市消防救援支队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45633B26">
            <w:pPr>
              <w:pStyle w:val="7"/>
              <w:keepNext w:val="0"/>
              <w:keepLines w:val="0"/>
              <w:pageBreakBefore w:val="0"/>
              <w:widowControl w:val="0"/>
              <w:tabs>
                <w:tab w:val="left" w:pos="43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二级消防士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32694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1994.3</w:t>
            </w:r>
          </w:p>
        </w:tc>
        <w:tc>
          <w:tcPr>
            <w:tcW w:w="1574" w:type="dxa"/>
            <w:shd w:val="clear" w:color="auto" w:fill="auto"/>
            <w:vAlign w:val="center"/>
          </w:tcPr>
          <w:p w14:paraId="1EFBA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2013.9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6281A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羊山新区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6ABF1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54.875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569F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</w:tr>
      <w:tr w14:paraId="48927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057" w:type="dxa"/>
            <w:shd w:val="clear" w:color="auto" w:fill="auto"/>
            <w:vAlign w:val="center"/>
          </w:tcPr>
          <w:p w14:paraId="16859C6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560" w:firstLineChars="200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何学诚</w:t>
            </w:r>
          </w:p>
        </w:tc>
        <w:tc>
          <w:tcPr>
            <w:tcW w:w="2777" w:type="dxa"/>
            <w:shd w:val="clear" w:color="auto" w:fill="auto"/>
            <w:vAlign w:val="center"/>
          </w:tcPr>
          <w:p w14:paraId="0E170AC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郑州市消防救援支队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3ABB935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二级消防士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79279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1995.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574" w:type="dxa"/>
            <w:shd w:val="clear" w:color="auto" w:fill="auto"/>
            <w:vAlign w:val="center"/>
          </w:tcPr>
          <w:p w14:paraId="72538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2013.9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2B474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羊山新区</w:t>
            </w:r>
          </w:p>
        </w:tc>
        <w:tc>
          <w:tcPr>
            <w:tcW w:w="1454" w:type="dxa"/>
            <w:shd w:val="clear" w:color="auto" w:fill="auto"/>
            <w:vAlign w:val="center"/>
          </w:tcPr>
          <w:p w14:paraId="44BBB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53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34CA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</w:tr>
    </w:tbl>
    <w:p w14:paraId="4083581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17137"/>
    <w:rsid w:val="30103067"/>
    <w:rsid w:val="62C1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主标题"/>
    <w:basedOn w:val="1"/>
    <w:next w:val="1"/>
    <w:qFormat/>
    <w:uiPriority w:val="0"/>
    <w:pPr>
      <w:widowControl/>
      <w:spacing w:line="0" w:lineRule="atLeast"/>
      <w:ind w:firstLine="0" w:firstLineChars="0"/>
      <w:jc w:val="center"/>
    </w:pPr>
    <w:rPr>
      <w:rFonts w:hint="eastAsia" w:ascii="方正小标宋简体" w:hAnsi="方正小标宋简体" w:eastAsia="方正小标宋简体" w:cs="方正小标宋简体"/>
      <w:sz w:val="44"/>
      <w:szCs w:val="44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221</Characters>
  <Lines>0</Lines>
  <Paragraphs>0</Paragraphs>
  <TotalTime>1</TotalTime>
  <ScaleCrop>false</ScaleCrop>
  <LinksUpToDate>false</LinksUpToDate>
  <CharactersWithSpaces>226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2026-07-24T09:19:00Z</dcterms:created>
  <dc:creator>Bang、</dc:creator>
  <cp:lastModifiedBy>Bang、</cp:lastModifiedBy>
  <dcterms:modified xsi:type="dcterms:W3CDTF">2026-07-24T09:21:51Z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1788B6B5A76E4DCC902F75E65FCA2BE2_11</vt:lpwstr>
  </property>
  <property fmtid="{D5CDD505-2E9C-101B-9397-08002B2CF9AE}" pid="4" name="KSOTemplateDocerSaveRecord">
    <vt:lpwstr>eyJoZGlkIjoiZjBlMGE1NmRlYmQ3NGRlZDkxNTlhMDk3NmM1MzI3NTAiLCJ1c2VySWQiOiI2MjA3ODEyODUifQ==</vt:lpwstr>
  </property>
</Properties>
</file>