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84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3"/>
        <w:gridCol w:w="213"/>
        <w:gridCol w:w="970"/>
        <w:gridCol w:w="213"/>
        <w:gridCol w:w="2571"/>
        <w:gridCol w:w="213"/>
        <w:gridCol w:w="653"/>
        <w:gridCol w:w="213"/>
        <w:gridCol w:w="654"/>
        <w:gridCol w:w="213"/>
        <w:gridCol w:w="253"/>
        <w:gridCol w:w="213"/>
        <w:gridCol w:w="11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96"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附件</w:t>
            </w:r>
          </w:p>
        </w:tc>
        <w:tc>
          <w:tcPr>
            <w:tcW w:w="1183"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784"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bookmarkStart w:id="0" w:name="_GoBack"/>
            <w:bookmarkEnd w:id="0"/>
          </w:p>
        </w:tc>
        <w:tc>
          <w:tcPr>
            <w:tcW w:w="866"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67"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66"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5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9" w:type="dxa"/>
            <w:gridSpan w:val="1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息县市场单元布局信息目录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4"/>
                <w:lang w:val="en-US" w:eastAsia="zh-CN" w:bidi="ar"/>
              </w:rPr>
              <w:t xml:space="preserve"> 街道(乡镇)</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单元名称</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单元区域范围</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现有持证户数量</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单元规划数量</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可增设数</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所属区域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龙湖社区、谯楼社区、淮河社区</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北街单元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十字街以北息州大道以南路两侧、斗箕营路、红星路</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东街单元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十字街以东息寨路以西路两侧、新世纪商贸城、二高路</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西街单元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十字街以西工区路以东含两侧仓库路、杨棚路、龙门巷</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南街单元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十字街以南天福如意城以北路两侧、南街农贸市场、煤建路、西后街、二桥口东路、洪家巷</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千东单元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五一路与千佛庵路交叉口以西至北大街与千佛庵路交叉口路两侧、消防路、息州大道与棉麻路交叉口以南至沿河路与棉麻交叉口路两侧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千西单元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五一路与千佛庵路交叉口以西至将军路与千佛庵路交叉口路两侧、息州城市广场、息州大道与将军路交叉口以东至息州大道与北大街交叉口南侧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沿河路单元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西起商贸街沿河路口东至五一路与沿河路交叉口路两侧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将军路单元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千西路口以南、西街三叉路口以北路两侧、孙庙路、红星路</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庞湾单元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庞湾村、徐庄村、何营村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天福单元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天福如意城一、二、三、四、五、六区</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商贸街单元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息州大道商贸街北口至东大街商贸街南口路两侧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政府路单元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西起文化路与谯楼街交叉口东至息夫人大道与谯楼街交叉口路两侧、谷家巷、文化路</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息州大道单元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息州大道与北大街交叉口以东至听淮桥路两侧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将军路单元(淮南)</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千西路口以北、至息州大道西段至曹园段、含洪庄社区</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湖东单元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濮淮大道与S335国道交叉口向西至东湖东路（南侧）向南至李若星大道与东湖东路交叉口至濮淮大道（含西侧）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望淮桥单元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息夫人大道北段至新息大道至汽车站（不含）至大李庄（不含）至闫庄至五一路与新息大道交叉口至汽车站含人民医院</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息丰单元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濮淮大道与S335国道交叉口向东（南侧）至马援大道向南至兴业大道（东段）至息州大道东段向西至濮淮大道（不含两侧）至濮淮大道与S335国道交叉口（含东侧）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锦湖单元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五一路与新息大道交叉口向北至罗庄、濮淮大道南至新息大道与濮淮大道十字路口向西至五一路与新息大道交叉口北侧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秀河单元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濮淮大道与S335国道交叉口至顿庄（不含两侧）至雨润大道北段至S335国道向西至濮淮大道（含两侧）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东进单元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濮淮大道与息州大道交叉口向南至息壤大道（东侧）向东至学知路两侧向北至息州大道东段至濮淮大道（含两侧）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一桥单元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西起息夫人大道与一桥街交叉口东至息寨路两侧晓风映月小区、五一路与一桥街交叉口以南至双育路口红绿灯路两侧、二里巷、英伦小镇、龙湖春天</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五一路中段单元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五一路与一桥街交叉口以北至息州大道与五一路交叉口两侧、丰泽苑小区、五一路与千佛庵路交叉口至龙湖公园路两侧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五一路北段单元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息州大道与五一路交叉口经北至新息大道路两侧、众鑫三期北区、南区路两侧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息夫人大道单元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息夫人大道北段与新息大道交叉口以南至金域世家路两侧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新铺单元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尹湾村 王湾村 冯湾村 新铺</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大何庄单元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思学路（不含）至陈大庄（不含）至董庄至天丰路北段、新息大道至思学路北侧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三里井单元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新息大道西侧至天丰路东至息夫人大道北侧至大李庄（含）至十里村至天丰路（不含）</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息都单元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息州大道与将军路交叉口以东北侧、天丰路与息州大道交叉口以北西侧、小八栋、众鑫学府小区、众鑫一期西段</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息正路单元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息正路至新息大道西北侧至火葬厂至思学路</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顿庄单元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濮淮大道至罗庄（不含两侧）至S335国道至顿庄</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众鑫单元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众鑫一期红绿灯以东、农贸市场北口以西路两侧、众鑫一期红绿灯以北新息大道以南路东侧、桃花苑商贸城路两侧至文博苑小区、和平小区、双赢小区、锦绣新城、凯旋广场南区</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农贸市场单元</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息州农贸市场、息县交通局十字路口以北、桃花苑商贸城以南路两侧、息州大道锦绣路经北行知路以南路两侧</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濮管区</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中渡店村民委员会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中渡店、洪洼村、尹山村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小茴镇</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孙棚庄居委会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孙棚庄</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大竹园村民委员会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大竹园村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陈空村民委员会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陈空村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李甲道村民委员会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李甲道村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张瓦坊村民委员会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张瓦房村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谭楼村民委员会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谭楼村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刘大庄村民委员会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刘大庄村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乌龙店村民委员会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乌龙店村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梨园村民委员会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梨园村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八一村民委员会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八一村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杜庄村民委员会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杜庄村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刘孙庄村民委员会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刘孙庄村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易老庄村民委员会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易老庄村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陈伍庄村民委员会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陈伍庄村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汪围孜村民委员会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汪围孜村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魏楼村民委员会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魏楼村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张老庄村民委员会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张老庄村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夏庄镇</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街西村民委员会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街西</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肖围孜村民委员会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肖围孜村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熊大寨村民委员会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熊大寨村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李双楼村民委员会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李双楼村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万兴店村民委员会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万兴店村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姚围孜村民委员会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姚围孜村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范老庄村民委员会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范老庄村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冯寨村民委员会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冯寨村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汪桥村民委员会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汪桥村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梅竹园村民委员会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梅竹园村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项店镇</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街村民委员会东</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产业聚集区居委会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产业聚集区</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曹集村民委员会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曹集村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董围孜村民委员会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董围孜村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任大寨村民委员会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任大寨村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魏店村民委员会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魏店村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邵楼村民委员会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邵楼村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陈大庄村民委员会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陈大庄村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街村民委员会西</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长陵乡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居楼村民委员会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居楼村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陆湾村民委员会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陆湾村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马井村民委员会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马井村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瓮楼村民委员会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瓮楼村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陈棚乡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陈祥村民委员会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陈祥村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卢店孜村民委员会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卢店孜村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闫湾村民委员会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闫湾村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易庙村民委员会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易庙村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张塘村民委员会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张塘村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饶庄村民委员会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饶庄村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关店乡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白湾村民委员会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白湾村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柏庄村民委员会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柏庄村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桂厅村民委员会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桂厅村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黄滩村民委员会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黄滩村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吕湾村民委员会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吕湾村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彭围孜村民委员会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彭围孜村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洪庄村民委员会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洪庄村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吴村铺村民委员会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吴村铺村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杨九村民委员会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杨九村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张湾村民委员会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张湾村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中心寨村民委员会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中心寨村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临河乡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常店孜村民委员会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常店孜村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单台村民委员会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单台村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杜围孜村民委员会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杜围孜村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高集村民委员会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高集村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刘大庙村民委员会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刘大庙村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柿树园村民委员会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柿树园村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新集村民委员会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新集村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余楼村民委员会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余楼村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八里岔乡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冯乡村委员会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冯乡村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伍底下村民委员会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伍底下村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张山头村民委员会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张山头村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郑乡村民委员会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郑乡村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李塘村委员会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李塘村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景美店村民委员会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景美店村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七里岗村民委员会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七里岗村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包信镇</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街村民委员会南</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街村南</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邹楼村民委员会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邹楼村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王庙村民委员会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王庙村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大李庄村民委员会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大李庄村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姚庄村民委员会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姚庄村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香蒲园村民委员会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香蒲园村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王平楼村民委员会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王平楼村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腰庄村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张郑庄村民委员会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张郑庄村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街村民委员会北</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街村北</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东岳镇</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乌庙村民委员会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乌庙村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大房庄村民委员会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大房庄村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小房庄村民委员会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小房庄村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石菜园村民委员会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石菜园村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小黄庄村民委员会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小黄庄村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秦围孜村民委员会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秦围孜村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大邹庄村民委员会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大邹庄村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邱庄村民委员会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邱庄村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肖庄村民委员会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肖庄村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刘湾村民委员会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刘湾村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徐大庄村民委员会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徐大庄村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大刘庄村民委员会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大刘庄村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岗李店乡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方老庄村民委员会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方老庄村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贾后寨村民委员会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贾后寨村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贾坡村民委员会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贾坡村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李营村民委员会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李营村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刘塘村民委员会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刘塘村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卢庄村民委员会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卢庄村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彭小庄居委会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彭小庄</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柿子园村民委员会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柿子园村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宋庄村民委员会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宋庄村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孙老庄村民委员会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孙老庄村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唐刘庄村民委员会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唐刘庄村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许岗村民委员会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许岗村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杨棚村民委员会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杨棚村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张大庄村民委员会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张大庄村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张桥口村民委员会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张桥口村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张新寨村民委员会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张新寨村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张竹园村民委员会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张竹园村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张庙村民委员会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张庙村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大广高速服务区</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大广高速服务区</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张陶乡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陈圈行村民委员会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陈圈行村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大陈庄村民委员会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大陈庄村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大邹庄村民委员会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大邹庄村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裴寨村民委员会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裴寨村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王堰村民委员会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王堰村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徐长庄村民委员会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徐长庄村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薛庄村民委员会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薛庄村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钟庄村民委员会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钟庄村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佘老庄村民委员会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佘老庄村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白土庄乡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白衣阁村民委员会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白衣阁村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大江庄村民委员会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大江庄村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桂庄村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钱围孜村民委员会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钱围孜村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王大围孜村民委员会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王大围孜村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魏寨村民委员会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魏寨村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西李村民委员会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西李村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徐兰围孜村民委员会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徐兰围孜村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余围孜村民委员会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余围孜村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路口乡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曹前村民委员会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曹前村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大孙庄村民委员会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大孙庄村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刘老店村民委员会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刘老店村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孟店村民委员会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孟店村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前赵楼村民委员会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前赵楼村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尚庄村民委员会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尚庄村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田庄村民委员会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田庄村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土桥村民委员会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土桥村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弯柳树村民委员会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弯柳树村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王大塘村民委员会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王大塘村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小何楼村民委员会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小何楼村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岳庙村民委员会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岳庙村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彭店乡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陈瓦房村民委员会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陈瓦房村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大榭楼村民委员会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大榭楼村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大张庄村民委员会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大张庄村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大郑庄村民委员会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大郑庄村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丁王庄村民委员会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丁王庄村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七里湾村民委员会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七里湾村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尹庄村民委员会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尹庄村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孙庙乡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段庄村民委员会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段庄村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范楼村民委员会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范楼村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傅寨村民委员会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傅寨村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甘塘村民委员会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甘塘村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龙庙村民委员会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龙庙村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顺河村民委员会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顺河村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月儿湾村民委员会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月儿湾村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曹黄林镇</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冯庄村民委员会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冯庄村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何小庄村民委员会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何小庄村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凉亭村民委员会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凉亭村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六里井村民委员会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六里井村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娄寨村民委员会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娄寨村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许店村民委员会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许店村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回龙寺村民委员会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回龙寺村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谢老寨村民委员会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谢老寨村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杨乡村民委员会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杨乡村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曹寨村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杨店乡</w:t>
            </w: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街村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何庄村民委员会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何庄村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李大庄村民委员会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李大庄村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李寨村民委员会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李寨村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龙庙村民委员会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龙庙村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南徐楼村民委员会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南徐楼村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时大庄村民委员会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时大庄村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双河村民委员会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双河村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衰退区域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棠集村民委员会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棠集村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汪楼村民委员会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汪楼村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永红村民委员会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永红村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喻庄村民委员会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喻庄村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张围孜村民委员会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张围孜村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朱鹤村民委员会</w:t>
            </w:r>
          </w:p>
        </w:tc>
        <w:tc>
          <w:tcPr>
            <w:tcW w:w="2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朱鹤村</w:t>
            </w:r>
          </w:p>
        </w:tc>
        <w:tc>
          <w:tcPr>
            <w:tcW w:w="8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稳定区域</w:t>
            </w:r>
          </w:p>
        </w:tc>
      </w:tr>
    </w:tbl>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cs="仿宋_GB2312"/>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C83337"/>
    <w:rsid w:val="15C83337"/>
    <w:rsid w:val="7FE70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21"/>
    <w:basedOn w:val="3"/>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24</TotalTime>
  <ScaleCrop>false</ScaleCrop>
  <LinksUpToDate>false</LinksUpToDate>
  <CharactersWithSpaces>0</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2026-07-22T14:54:00Z</dcterms:created>
  <dc:creator>lenovo</dc:creator>
  <cp:lastModifiedBy>周丹</cp:lastModifiedBy>
  <dcterms:modified xsi:type="dcterms:W3CDTF">2026-07-30T09:36:37Z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17E441409DFA441588BA97655A7952A5_11</vt:lpwstr>
  </property>
  <property fmtid="{D5CDD505-2E9C-101B-9397-08002B2CF9AE}" pid="4" name="KSOTemplateDocerSaveRecord">
    <vt:lpwstr>eyJoZGlkIjoiYmMwYTIzMTk3N2QzYzIwNDcyYWZiOWJjNzNmNmI3ZWEiLCJ1c2VySWQiOiIzMjMyOTQ5NzkifQ==</vt:lpwstr>
  </property>
</Properties>
</file>