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黑体" w:hAnsi="黑体" w:eastAsia="黑体" w:cs="黑体"/>
          <w:w w:val="90"/>
          <w:kern w:val="0"/>
          <w:sz w:val="44"/>
          <w:szCs w:val="44"/>
        </w:rPr>
      </w:pPr>
    </w:p>
    <w:p>
      <w:pPr>
        <w:widowControl/>
        <w:spacing w:line="600" w:lineRule="exact"/>
        <w:jc w:val="center"/>
        <w:rPr>
          <w:rFonts w:ascii="黑体" w:hAnsi="黑体" w:eastAsia="黑体" w:cs="黑体"/>
          <w:w w:val="90"/>
          <w:kern w:val="0"/>
          <w:sz w:val="44"/>
          <w:szCs w:val="44"/>
        </w:rPr>
      </w:pPr>
    </w:p>
    <w:p>
      <w:pPr>
        <w:widowControl/>
        <w:spacing w:line="600" w:lineRule="exact"/>
        <w:jc w:val="center"/>
        <w:rPr>
          <w:rFonts w:ascii="黑体" w:hAnsi="黑体" w:eastAsia="黑体" w:cs="黑体"/>
          <w:w w:val="90"/>
          <w:kern w:val="0"/>
          <w:sz w:val="44"/>
          <w:szCs w:val="44"/>
        </w:rPr>
      </w:pPr>
    </w:p>
    <w:p>
      <w:pPr>
        <w:widowControl/>
        <w:spacing w:line="600" w:lineRule="exact"/>
        <w:jc w:val="center"/>
        <w:rPr>
          <w:rFonts w:ascii="黑体" w:hAnsi="黑体" w:eastAsia="黑体" w:cs="黑体"/>
          <w:w w:val="90"/>
          <w:kern w:val="0"/>
          <w:sz w:val="44"/>
          <w:szCs w:val="44"/>
        </w:rPr>
      </w:pPr>
    </w:p>
    <w:p>
      <w:pPr>
        <w:widowControl/>
        <w:spacing w:line="600" w:lineRule="exact"/>
        <w:jc w:val="center"/>
        <w:rPr>
          <w:rFonts w:ascii="黑体" w:hAnsi="黑体" w:eastAsia="黑体" w:cs="黑体"/>
          <w:w w:val="90"/>
          <w:kern w:val="0"/>
          <w:sz w:val="44"/>
          <w:szCs w:val="44"/>
        </w:rPr>
      </w:pPr>
    </w:p>
    <w:p>
      <w:pPr>
        <w:widowControl/>
        <w:spacing w:line="400" w:lineRule="exact"/>
        <w:jc w:val="center"/>
        <w:rPr>
          <w:rFonts w:ascii="黑体" w:hAnsi="黑体" w:eastAsia="黑体" w:cs="黑体"/>
          <w:w w:val="90"/>
          <w:kern w:val="0"/>
          <w:sz w:val="44"/>
          <w:szCs w:val="44"/>
        </w:rPr>
      </w:pPr>
    </w:p>
    <w:p>
      <w:pPr>
        <w:widowControl/>
        <w:spacing w:line="600" w:lineRule="exact"/>
        <w:jc w:val="center"/>
        <w:rPr>
          <w:rFonts w:ascii="黑体" w:hAnsi="黑体" w:eastAsia="黑体" w:cs="黑体"/>
          <w:w w:val="90"/>
          <w:kern w:val="0"/>
          <w:sz w:val="44"/>
          <w:szCs w:val="44"/>
        </w:rPr>
      </w:pPr>
    </w:p>
    <w:p>
      <w:pPr>
        <w:widowControl/>
        <w:spacing w:line="600" w:lineRule="exact"/>
        <w:jc w:val="center"/>
        <w:rPr>
          <w:rFonts w:ascii="仿宋_GB2312" w:hAnsi="黑体" w:eastAsia="仿宋_GB2312" w:cs="黑体"/>
          <w:color w:val="000000" w:themeColor="text1"/>
          <w:kern w:val="0"/>
          <w:sz w:val="32"/>
          <w:szCs w:val="32"/>
          <w:highlight w:val="none"/>
          <w:shd w:val="clear" w:color="auto" w:fill="auto"/>
          <w14:textFill>
            <w14:solidFill>
              <w14:schemeClr w14:val="tx1"/>
            </w14:solidFill>
          </w14:textFill>
        </w:rPr>
      </w:pPr>
      <w:bookmarkStart w:id="1" w:name="_GoBack"/>
      <w:r>
        <w:rPr>
          <w:rFonts w:hint="eastAsia" w:ascii="仿宋_GB2312" w:hAnsi="黑体" w:eastAsia="仿宋_GB2312" w:cs="黑体"/>
          <w:color w:val="000000" w:themeColor="text1"/>
          <w:kern w:val="0"/>
          <w:sz w:val="32"/>
          <w:szCs w:val="32"/>
          <w:highlight w:val="none"/>
          <w:shd w:val="clear" w:color="auto" w:fill="auto"/>
          <w14:textFill>
            <w14:solidFill>
              <w14:schemeClr w14:val="tx1"/>
            </w14:solidFill>
          </w14:textFill>
        </w:rPr>
        <w:t>潢政办〔</w:t>
      </w:r>
      <w:r>
        <w:rPr>
          <w:rFonts w:ascii="仿宋_GB2312" w:hAnsi="黑体" w:eastAsia="仿宋_GB2312" w:cs="黑体"/>
          <w:color w:val="000000" w:themeColor="text1"/>
          <w:kern w:val="0"/>
          <w:sz w:val="32"/>
          <w:szCs w:val="32"/>
          <w:highlight w:val="none"/>
          <w:shd w:val="clear" w:color="auto" w:fill="auto"/>
          <w14:textFill>
            <w14:solidFill>
              <w14:schemeClr w14:val="tx1"/>
            </w14:solidFill>
          </w14:textFill>
        </w:rPr>
        <w:t>2019</w:t>
      </w:r>
      <w:r>
        <w:rPr>
          <w:rFonts w:hint="eastAsia" w:ascii="仿宋_GB2312" w:hAnsi="黑体" w:eastAsia="仿宋_GB2312" w:cs="黑体"/>
          <w:color w:val="000000" w:themeColor="text1"/>
          <w:kern w:val="0"/>
          <w:sz w:val="32"/>
          <w:szCs w:val="32"/>
          <w:highlight w:val="none"/>
          <w:shd w:val="clear" w:color="auto" w:fill="auto"/>
          <w14:textFill>
            <w14:solidFill>
              <w14:schemeClr w14:val="tx1"/>
            </w14:solidFill>
          </w14:textFill>
        </w:rPr>
        <w:t>〕</w:t>
      </w:r>
      <w:r>
        <w:rPr>
          <w:rFonts w:ascii="仿宋_GB2312" w:hAnsi="黑体" w:eastAsia="仿宋_GB2312" w:cs="黑体"/>
          <w:color w:val="000000" w:themeColor="text1"/>
          <w:kern w:val="0"/>
          <w:sz w:val="32"/>
          <w:szCs w:val="32"/>
          <w:highlight w:val="none"/>
          <w:shd w:val="clear" w:color="auto" w:fill="auto"/>
          <w14:textFill>
            <w14:solidFill>
              <w14:schemeClr w14:val="tx1"/>
            </w14:solidFill>
          </w14:textFill>
        </w:rPr>
        <w:t>34</w:t>
      </w:r>
      <w:r>
        <w:rPr>
          <w:rFonts w:hint="eastAsia" w:ascii="仿宋_GB2312" w:hAnsi="黑体" w:eastAsia="仿宋_GB2312" w:cs="黑体"/>
          <w:color w:val="000000" w:themeColor="text1"/>
          <w:kern w:val="0"/>
          <w:sz w:val="32"/>
          <w:szCs w:val="32"/>
          <w:highlight w:val="none"/>
          <w:shd w:val="clear" w:color="auto" w:fill="auto"/>
          <w14:textFill>
            <w14:solidFill>
              <w14:schemeClr w14:val="tx1"/>
            </w14:solidFill>
          </w14:textFill>
        </w:rPr>
        <w:t>号</w:t>
      </w:r>
    </w:p>
    <w:p>
      <w:pPr>
        <w:widowControl/>
        <w:spacing w:line="600" w:lineRule="exact"/>
        <w:jc w:val="center"/>
        <w:rPr>
          <w:rFonts w:ascii="黑体" w:hAnsi="黑体" w:eastAsia="黑体" w:cs="黑体"/>
          <w:color w:val="000000" w:themeColor="text1"/>
          <w:kern w:val="0"/>
          <w:sz w:val="44"/>
          <w:szCs w:val="44"/>
          <w14:textFill>
            <w14:solidFill>
              <w14:schemeClr w14:val="tx1"/>
            </w14:solidFill>
          </w14:textFill>
        </w:rPr>
      </w:pPr>
    </w:p>
    <w:p>
      <w:pPr>
        <w:widowControl/>
        <w:spacing w:line="600" w:lineRule="exact"/>
        <w:jc w:val="center"/>
        <w:rPr>
          <w:rFonts w:ascii="黑体" w:hAnsi="黑体" w:eastAsia="黑体" w:cs="黑体"/>
          <w:w w:val="90"/>
          <w:kern w:val="0"/>
          <w:sz w:val="44"/>
          <w:szCs w:val="44"/>
        </w:rPr>
      </w:pPr>
    </w:p>
    <w:p>
      <w:pPr>
        <w:shd w:val="clear" w:color="auto" w:fill="FFFFFF"/>
        <w:snapToGrid w:val="0"/>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潢川县人民政府办公室</w:t>
      </w:r>
    </w:p>
    <w:p>
      <w:pPr>
        <w:shd w:val="clear" w:color="auto" w:fill="FFFFFF"/>
        <w:snapToGrid w:val="0"/>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关于对</w:t>
      </w:r>
      <w:r>
        <w:rPr>
          <w:rFonts w:ascii="方正小标宋简体" w:eastAsia="方正小标宋简体"/>
          <w:color w:val="000000"/>
          <w:sz w:val="44"/>
          <w:szCs w:val="44"/>
        </w:rPr>
        <w:t>2019</w:t>
      </w:r>
      <w:r>
        <w:rPr>
          <w:rFonts w:hint="eastAsia" w:ascii="方正小标宋简体" w:eastAsia="方正小标宋简体"/>
          <w:color w:val="000000"/>
          <w:sz w:val="44"/>
          <w:szCs w:val="44"/>
        </w:rPr>
        <w:t>年度县政府工作报告重点工作</w:t>
      </w:r>
    </w:p>
    <w:p>
      <w:pPr>
        <w:shd w:val="clear" w:color="auto" w:fill="FFFFFF"/>
        <w:snapToGrid w:val="0"/>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任务进行分解督查的通知</w:t>
      </w:r>
    </w:p>
    <w:bookmarkEnd w:id="1"/>
    <w:p>
      <w:pPr>
        <w:shd w:val="clear" w:color="auto" w:fill="FFFFFF"/>
        <w:snapToGrid w:val="0"/>
        <w:spacing w:line="640" w:lineRule="exact"/>
        <w:jc w:val="center"/>
        <w:rPr>
          <w:rFonts w:ascii="方正大标宋简体" w:eastAsia="方正大标宋简体"/>
          <w:color w:val="000000"/>
          <w:sz w:val="40"/>
          <w:szCs w:val="40"/>
        </w:rPr>
      </w:pPr>
      <w:r>
        <w:rPr>
          <w:rFonts w:ascii="方正大标宋简体" w:eastAsia="方正大标宋简体"/>
          <w:color w:val="000000"/>
          <w:sz w:val="40"/>
          <w:szCs w:val="40"/>
        </w:rPr>
        <w:t> </w:t>
      </w:r>
    </w:p>
    <w:p>
      <w:pPr>
        <w:shd w:val="clear" w:color="auto" w:fill="FFFFFF"/>
        <w:snapToGrid w:val="0"/>
        <w:spacing w:line="640" w:lineRule="exact"/>
        <w:rPr>
          <w:rFonts w:ascii="仿宋_GB2312" w:eastAsia="仿宋_GB2312"/>
          <w:color w:val="000000"/>
          <w:sz w:val="32"/>
          <w:szCs w:val="32"/>
        </w:rPr>
      </w:pPr>
      <w:r>
        <w:rPr>
          <w:rFonts w:hint="eastAsia" w:ascii="仿宋_GB2312" w:eastAsia="仿宋_GB2312"/>
          <w:color w:val="000000"/>
          <w:sz w:val="32"/>
          <w:szCs w:val="32"/>
        </w:rPr>
        <w:t>各乡镇人民政府、街道办事处，县直各部门：</w:t>
      </w:r>
    </w:p>
    <w:p>
      <w:pPr>
        <w:pStyle w:val="4"/>
        <w:widowControl/>
        <w:spacing w:line="640" w:lineRule="exact"/>
        <w:ind w:firstLine="640" w:firstLineChars="200"/>
        <w:rPr>
          <w:rFonts w:ascii="仿宋_GB2312" w:eastAsia="仿宋_GB2312"/>
          <w:color w:val="000000"/>
          <w:sz w:val="32"/>
          <w:szCs w:val="32"/>
        </w:rPr>
      </w:pPr>
      <w:r>
        <w:rPr>
          <w:rFonts w:ascii="仿宋_GB2312" w:eastAsia="仿宋_GB2312"/>
          <w:color w:val="000000"/>
          <w:kern w:val="2"/>
          <w:sz w:val="32"/>
          <w:szCs w:val="32"/>
        </w:rPr>
        <w:t> 2019</w:t>
      </w:r>
      <w:r>
        <w:rPr>
          <w:rFonts w:hint="eastAsia" w:ascii="仿宋_GB2312" w:eastAsia="仿宋_GB2312"/>
          <w:color w:val="000000"/>
          <w:kern w:val="2"/>
          <w:sz w:val="32"/>
          <w:szCs w:val="32"/>
        </w:rPr>
        <w:t>年，是我县决战决胜全面脱贫攻坚、打赢打好环保攻坚战的关键之年，是全县上下深入开展干部作风提升年。全面贯彻落实完成今年《县政府工作报告》确定的各项工任务，是全县经济社会快速发展的重要保障，意义十分重大。为确保各项目标任务的全面落实，经县政府常务会议研究同意，</w:t>
      </w:r>
      <w:r>
        <w:rPr>
          <w:rFonts w:hint="eastAsia" w:ascii="仿宋_GB2312" w:eastAsia="仿宋_GB2312"/>
          <w:color w:val="000000"/>
          <w:sz w:val="32"/>
          <w:szCs w:val="32"/>
        </w:rPr>
        <w:t>现将《政府工作报告》中重要目标、十件实事、重点项目和具体工作任务分解到单位，责任到人（见附件），并就有关要求通知如下：</w:t>
      </w:r>
    </w:p>
    <w:p>
      <w:pPr>
        <w:pStyle w:val="4"/>
        <w:widowControl/>
        <w:spacing w:line="640" w:lineRule="exact"/>
        <w:ind w:firstLine="640" w:firstLineChars="200"/>
        <w:rPr>
          <w:rFonts w:ascii="仿宋_GB2312" w:eastAsia="仿宋_GB2312"/>
          <w:color w:val="000000"/>
          <w:sz w:val="32"/>
          <w:szCs w:val="32"/>
        </w:rPr>
      </w:pPr>
      <w:r>
        <w:rPr>
          <w:rFonts w:hint="eastAsia" w:ascii="黑体" w:hAnsi="黑体" w:eastAsia="黑体"/>
          <w:color w:val="000000"/>
          <w:sz w:val="32"/>
          <w:szCs w:val="32"/>
          <w:shd w:val="clear" w:color="auto" w:fill="FFFFFF"/>
        </w:rPr>
        <w:t>一、提高认识，提升站位。</w:t>
      </w:r>
      <w:r>
        <w:rPr>
          <w:rFonts w:hint="eastAsia" w:ascii="仿宋_GB2312" w:eastAsia="仿宋_GB2312"/>
          <w:color w:val="000000"/>
          <w:sz w:val="32"/>
          <w:szCs w:val="32"/>
          <w:shd w:val="clear" w:color="auto" w:fill="FFFFFF"/>
        </w:rPr>
        <w:t>《政府工作报告》是县政府向全县人民做出的郑重承诺，体现了全县人民的共同意志，是人民群众最关心、最直接、最现实的民生实事。各级各部门要充分认识落实政府工作报告任务的重要意义，切实把思想和行动统一到县政府的决策部署和要求上来，积极配合、主动作为，全力以赴抓好各项工作落实。</w:t>
      </w:r>
      <w:r>
        <w:rPr>
          <w:rStyle w:val="9"/>
          <w:rFonts w:ascii="仿宋_GB2312" w:eastAsia="仿宋_GB2312"/>
          <w:color w:val="000000"/>
          <w:sz w:val="32"/>
          <w:szCs w:val="32"/>
          <w:shd w:val="clear" w:color="auto" w:fill="FFFFFF"/>
        </w:rPr>
        <w:t> </w:t>
      </w:r>
      <w:r>
        <w:rPr>
          <w:rFonts w:ascii="仿宋_GB2312" w:eastAsia="仿宋_GB2312"/>
          <w:color w:val="000000"/>
          <w:sz w:val="32"/>
          <w:szCs w:val="32"/>
        </w:rPr>
        <w:br w:type="textWrapping"/>
      </w:r>
      <w:r>
        <w:rPr>
          <w:rFonts w:ascii="仿宋_GB2312" w:eastAsia="仿宋_GB2312"/>
          <w:color w:val="000000"/>
          <w:sz w:val="32"/>
          <w:szCs w:val="32"/>
          <w:shd w:val="clear" w:color="auto" w:fill="FFFFFF"/>
        </w:rPr>
        <w:t xml:space="preserve">     </w:t>
      </w:r>
      <w:r>
        <w:rPr>
          <w:rFonts w:hint="eastAsia" w:ascii="黑体" w:hAnsi="黑体" w:eastAsia="黑体"/>
          <w:color w:val="000000"/>
          <w:sz w:val="32"/>
          <w:szCs w:val="32"/>
        </w:rPr>
        <w:t>二、明确任务，强化领导。</w:t>
      </w:r>
      <w:r>
        <w:rPr>
          <w:rFonts w:hint="eastAsia" w:ascii="仿宋_GB2312" w:eastAsia="仿宋_GB2312"/>
          <w:color w:val="000000"/>
          <w:sz w:val="32"/>
          <w:szCs w:val="32"/>
        </w:rPr>
        <w:t>县政府工作报告各项目标任务由</w:t>
      </w:r>
      <w:r>
        <w:rPr>
          <w:rFonts w:hint="eastAsia" w:ascii="仿宋_GB2312" w:hAnsi="宋体" w:eastAsia="仿宋_GB2312" w:cs="宋体"/>
          <w:color w:val="333333"/>
          <w:sz w:val="32"/>
          <w:szCs w:val="32"/>
        </w:rPr>
        <w:t>县政府分管领导对分管范围内的工作任务负总责；县政府办公室相关负责同志和相关科室协助分管领导抓好督促落实；县政府督查室抓好督查；各责任单位主要领导是第一责任人，负具体责任；对涉及多个单位的工作任务，按照“谁主管、谁负责”的原则，由牵头单位负责牵头落实，各相关单位密切配合。</w:t>
      </w:r>
      <w:r>
        <w:rPr>
          <w:rFonts w:hint="eastAsia" w:ascii="仿宋_GB2312" w:eastAsia="仿宋_GB2312"/>
          <w:color w:val="000000"/>
          <w:kern w:val="2"/>
          <w:sz w:val="32"/>
          <w:szCs w:val="32"/>
        </w:rPr>
        <w:t>各责任单位要切实加强组织领导，认真研究制定工作方案，进一步细化、量化指标，根据时限要求，分阶段、分步骤，定人员、定时限，狠抓各项工作任务落实，</w:t>
      </w:r>
      <w:r>
        <w:rPr>
          <w:rFonts w:hint="eastAsia" w:ascii="仿宋_GB2312" w:eastAsia="仿宋_GB2312"/>
          <w:color w:val="000000"/>
          <w:sz w:val="32"/>
          <w:szCs w:val="32"/>
          <w:shd w:val="clear" w:color="auto" w:fill="FFFFFF"/>
        </w:rPr>
        <w:t>确保各项任务顺利推进、如期完成。</w:t>
      </w:r>
      <w:r>
        <w:rPr>
          <w:rFonts w:ascii="仿宋_GB2312" w:eastAsia="仿宋_GB2312"/>
          <w:color w:val="000000"/>
          <w:sz w:val="32"/>
          <w:szCs w:val="32"/>
        </w:rPr>
        <w:br w:type="textWrapping"/>
      </w:r>
      <w:r>
        <w:rPr>
          <w:rFonts w:ascii="仿宋_GB2312" w:hAnsi="黑体" w:eastAsia="仿宋_GB2312"/>
          <w:color w:val="000000"/>
          <w:sz w:val="32"/>
          <w:szCs w:val="32"/>
        </w:rPr>
        <w:t xml:space="preserve">    </w:t>
      </w:r>
      <w:r>
        <w:rPr>
          <w:rFonts w:hint="eastAsia" w:ascii="黑体" w:hAnsi="黑体" w:eastAsia="黑体"/>
          <w:color w:val="000000"/>
          <w:sz w:val="32"/>
          <w:szCs w:val="32"/>
        </w:rPr>
        <w:t>三、严格督查，狠抓落实。</w:t>
      </w:r>
      <w:r>
        <w:rPr>
          <w:rFonts w:hint="eastAsia" w:ascii="仿宋_GB2312" w:eastAsia="仿宋_GB2312"/>
          <w:color w:val="000000"/>
          <w:sz w:val="32"/>
          <w:szCs w:val="32"/>
        </w:rPr>
        <w:t>建立健全目标责任考核机制，严格实行责任追究制度，</w:t>
      </w:r>
      <w:r>
        <w:rPr>
          <w:rFonts w:hint="eastAsia" w:ascii="仿宋_GB2312" w:hAnsi="Verdana" w:eastAsia="仿宋_GB2312"/>
          <w:color w:val="000000"/>
          <w:sz w:val="32"/>
          <w:szCs w:val="32"/>
        </w:rPr>
        <w:t>认真抓好各项目标任务的督促检查。</w:t>
      </w:r>
      <w:r>
        <w:rPr>
          <w:rFonts w:hint="eastAsia" w:ascii="仿宋_GB2312" w:eastAsia="仿宋_GB2312"/>
          <w:color w:val="000000"/>
          <w:sz w:val="32"/>
          <w:szCs w:val="32"/>
        </w:rPr>
        <w:t>由县政府督</w:t>
      </w:r>
      <w:r>
        <w:rPr>
          <w:rFonts w:hint="eastAsia" w:ascii="仿宋_GB2312" w:hAnsi="Verdana" w:eastAsia="仿宋_GB2312"/>
          <w:color w:val="000000"/>
          <w:sz w:val="32"/>
          <w:szCs w:val="32"/>
        </w:rPr>
        <w:t>查室负责对各项目标任务落实</w:t>
      </w:r>
      <w:r>
        <w:rPr>
          <w:rFonts w:hint="eastAsia" w:ascii="仿宋_GB2312" w:eastAsia="仿宋_GB2312"/>
          <w:color w:val="000000"/>
          <w:sz w:val="32"/>
          <w:szCs w:val="32"/>
        </w:rPr>
        <w:t>情况进行督查，及时通报各项工作进展情况。对完成进度快、质量好的单位进行通报表扬</w:t>
      </w:r>
      <w:r>
        <w:rPr>
          <w:rFonts w:ascii="仿宋_GB2312" w:eastAsia="仿宋_GB2312"/>
          <w:color w:val="000000"/>
          <w:sz w:val="32"/>
          <w:szCs w:val="32"/>
        </w:rPr>
        <w:t>;</w:t>
      </w:r>
      <w:r>
        <w:rPr>
          <w:rFonts w:hint="eastAsia" w:ascii="仿宋_GB2312" w:eastAsia="仿宋_GB2312"/>
          <w:color w:val="000000"/>
          <w:sz w:val="32"/>
          <w:szCs w:val="32"/>
        </w:rPr>
        <w:t>对推诿扯皮、进展缓慢，</w:t>
      </w:r>
      <w:r>
        <w:rPr>
          <w:rFonts w:hint="eastAsia" w:ascii="仿宋_GB2312" w:hAnsi="Verdana" w:eastAsia="仿宋_GB2312"/>
          <w:color w:val="000000"/>
          <w:sz w:val="32"/>
          <w:szCs w:val="32"/>
        </w:rPr>
        <w:t>不按时报送进展材料的单位进行通报批评</w:t>
      </w:r>
      <w:r>
        <w:rPr>
          <w:rFonts w:hint="eastAsia" w:ascii="仿宋_GB2312" w:eastAsia="仿宋_GB2312"/>
          <w:color w:val="000000"/>
          <w:sz w:val="32"/>
          <w:szCs w:val="32"/>
        </w:rPr>
        <w:t>，并根据情况实行“三色三级”督查令制度。年终，县政府将对县政府工作报告各项目标任务完成情况进行全面检查考核，考核结果将作为单位年终考核的重要依据，对未按时完成目标任务的单位将追究相关责任人的责任。</w:t>
      </w:r>
    </w:p>
    <w:p>
      <w:pPr>
        <w:shd w:val="clear" w:color="auto" w:fill="FFFFFF"/>
        <w:snapToGrid w:val="0"/>
        <w:spacing w:line="640" w:lineRule="exact"/>
        <w:ind w:firstLine="640" w:firstLineChars="200"/>
        <w:rPr>
          <w:rFonts w:ascii="仿宋_GB2312" w:eastAsia="仿宋_GB2312"/>
          <w:color w:val="000000"/>
          <w:sz w:val="32"/>
          <w:szCs w:val="32"/>
        </w:rPr>
      </w:pPr>
    </w:p>
    <w:p>
      <w:pPr>
        <w:shd w:val="clear" w:color="auto" w:fill="FFFFFF"/>
        <w:snapToGrid w:val="0"/>
        <w:spacing w:line="640" w:lineRule="exact"/>
        <w:ind w:firstLine="640" w:firstLineChars="200"/>
        <w:rPr>
          <w:rFonts w:ascii="仿宋_GB2312" w:eastAsia="仿宋_GB2312"/>
          <w:color w:val="000000"/>
          <w:sz w:val="30"/>
          <w:szCs w:val="30"/>
        </w:rPr>
      </w:pPr>
      <w:r>
        <w:rPr>
          <w:rFonts w:hint="eastAsia" w:ascii="仿宋_GB2312" w:eastAsia="仿宋_GB2312"/>
          <w:color w:val="000000"/>
          <w:sz w:val="32"/>
          <w:szCs w:val="32"/>
        </w:rPr>
        <w:t>附件：县政府工作报告中重要目标、十件实事、重点项目和具体工作任务责任分解一览表</w:t>
      </w:r>
    </w:p>
    <w:p>
      <w:pPr>
        <w:spacing w:line="640" w:lineRule="exact"/>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shd w:val="clear" w:color="auto" w:fill="FFFFFF"/>
        <w:snapToGrid w:val="0"/>
        <w:spacing w:line="640" w:lineRule="exact"/>
        <w:jc w:val="center"/>
        <w:rPr>
          <w:rFonts w:ascii="仿宋_GB2312" w:eastAsia="仿宋_GB2312"/>
          <w:color w:val="000000"/>
          <w:sz w:val="32"/>
          <w:szCs w:val="32"/>
        </w:rPr>
      </w:pPr>
      <w:r>
        <w:rPr>
          <w:rFonts w:ascii="仿宋_GB2312" w:eastAsia="仿宋_GB2312"/>
        </w:rPr>
        <w:t xml:space="preserve">                                        </w:t>
      </w:r>
      <w:r>
        <w:rPr>
          <w:rFonts w:hint="eastAsia" w:ascii="仿宋_GB2312" w:eastAsia="仿宋_GB2312"/>
          <w:color w:val="000000"/>
          <w:sz w:val="32"/>
          <w:szCs w:val="32"/>
        </w:rPr>
        <w:t>潢川县人民政府办公室</w:t>
      </w:r>
    </w:p>
    <w:p>
      <w:pPr>
        <w:shd w:val="clear" w:color="auto" w:fill="FFFFFF"/>
        <w:snapToGrid w:val="0"/>
        <w:spacing w:line="640" w:lineRule="exact"/>
        <w:jc w:val="center"/>
        <w:rPr>
          <w:rFonts w:ascii="仿宋_GB2312" w:eastAsia="仿宋_GB2312"/>
          <w:color w:val="000000"/>
          <w:sz w:val="32"/>
          <w:szCs w:val="32"/>
        </w:rPr>
      </w:pPr>
      <w:r>
        <w:rPr>
          <w:rFonts w:ascii="仿宋_GB2312" w:eastAsia="仿宋_GB2312"/>
          <w:color w:val="000000"/>
          <w:sz w:val="32"/>
          <w:szCs w:val="32"/>
        </w:rPr>
        <w:t xml:space="preserve">                         2019</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17</w:t>
      </w:r>
      <w:r>
        <w:rPr>
          <w:rFonts w:hint="eastAsia" w:ascii="仿宋_GB2312" w:eastAsia="仿宋_GB2312"/>
          <w:color w:val="000000"/>
          <w:sz w:val="32"/>
          <w:szCs w:val="32"/>
        </w:rPr>
        <w:t>日</w: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spacing w:line="240" w:lineRule="exact"/>
        <w:ind w:firstLine="4800" w:firstLineChars="1500"/>
        <w:rPr>
          <w:rFonts w:ascii="仿宋_GB2312" w:eastAsia="仿宋_GB2312"/>
          <w:color w:val="000000"/>
          <w:sz w:val="32"/>
          <w:szCs w:val="32"/>
        </w:rPr>
      </w:pPr>
    </w:p>
    <w:p>
      <w:pPr>
        <w:spacing w:line="240" w:lineRule="exact"/>
        <w:ind w:firstLine="3150" w:firstLineChars="1500"/>
        <w:rPr>
          <w:rFonts w:ascii="仿宋_GB2312" w:eastAsia="仿宋_GB2312"/>
          <w:color w:val="000000"/>
          <w:sz w:val="32"/>
          <w:szCs w:val="32"/>
        </w:rPr>
      </w:pPr>
      <w:r>
        <w:pict>
          <v:line id="_x0000_s1026" o:spid="_x0000_s1026" o:spt="20" style="position:absolute;left:0pt;margin-left:0pt;margin-top:7.95pt;height:0pt;width:430.85pt;z-index:251658240;mso-width-relative:page;mso-height-relative:page;" coordsize="21600,21600">
            <v:path arrowok="t"/>
            <v:fill focussize="0,0"/>
            <v:stroke/>
            <v:imagedata o:title=""/>
            <o:lock v:ext="edit"/>
          </v:line>
        </w:pict>
      </w:r>
    </w:p>
    <w:p>
      <w:pPr>
        <w:ind w:firstLine="210" w:firstLineChars="100"/>
        <w:rPr>
          <w:rFonts w:ascii="仿宋_GB2312" w:eastAsia="仿宋_GB2312" w:cs="仿宋"/>
          <w:color w:val="000000"/>
          <w:sz w:val="32"/>
          <w:szCs w:val="32"/>
        </w:rPr>
      </w:pPr>
      <w:r>
        <w:pict>
          <v:line id="_x0000_s1027" o:spid="_x0000_s1027" o:spt="20" style="position:absolute;left:0pt;margin-left:0pt;margin-top:37.2pt;height:0pt;width:430.85pt;z-index:251659264;mso-width-relative:page;mso-height-relative:page;" coordsize="21600,21600">
            <v:path arrowok="t"/>
            <v:fill focussize="0,0"/>
            <v:stroke/>
            <v:imagedata o:title=""/>
            <o:lock v:ext="edit"/>
          </v:line>
        </w:pict>
      </w:r>
      <w:r>
        <w:rPr>
          <w:rFonts w:hint="eastAsia" w:ascii="仿宋_GB2312" w:eastAsia="仿宋_GB2312"/>
          <w:color w:val="000000"/>
          <w:sz w:val="32"/>
          <w:szCs w:val="32"/>
        </w:rPr>
        <w:t>潢川县人民政府办公室</w:t>
      </w:r>
      <w:r>
        <w:rPr>
          <w:rFonts w:ascii="仿宋_GB2312" w:eastAsia="仿宋_GB2312"/>
          <w:color w:val="000000"/>
          <w:sz w:val="32"/>
          <w:szCs w:val="32"/>
        </w:rPr>
        <w:t xml:space="preserve">            2019</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17</w:t>
      </w:r>
      <w:r>
        <w:rPr>
          <w:rFonts w:hint="eastAsia" w:ascii="仿宋_GB2312" w:eastAsia="仿宋_GB2312"/>
          <w:color w:val="000000"/>
          <w:sz w:val="32"/>
          <w:szCs w:val="32"/>
        </w:rPr>
        <w:t>日印发</w:t>
      </w:r>
    </w:p>
    <w:p>
      <w:pPr>
        <w:rPr>
          <w:rFonts w:ascii="仿宋_GB2312" w:eastAsia="仿宋_GB2312"/>
          <w:color w:val="000000"/>
          <w:sz w:val="32"/>
          <w:szCs w:val="32"/>
        </w:rPr>
        <w:sectPr>
          <w:footerReference r:id="rId3" w:type="default"/>
          <w:footerReference r:id="rId4" w:type="even"/>
          <w:pgSz w:w="11906" w:h="16838"/>
          <w:pgMar w:top="1985" w:right="1588" w:bottom="1814" w:left="1758" w:header="851" w:footer="992" w:gutter="0"/>
          <w:pgNumType w:fmt="numberInDash"/>
          <w:cols w:space="425" w:num="1"/>
          <w:docGrid w:type="lines" w:linePitch="312" w:charSpace="0"/>
        </w:sectPr>
      </w:pPr>
    </w:p>
    <w:p>
      <w:pPr>
        <w:rPr>
          <w:rFonts w:ascii="黑体" w:hAnsi="黑体" w:eastAsia="黑体"/>
          <w:color w:val="000000"/>
          <w:sz w:val="32"/>
          <w:szCs w:val="32"/>
        </w:rPr>
      </w:pPr>
      <w:r>
        <w:rPr>
          <w:rFonts w:hint="eastAsia" w:ascii="黑体" w:hAnsi="黑体" w:eastAsia="黑体"/>
          <w:color w:val="000000"/>
          <w:sz w:val="32"/>
          <w:szCs w:val="32"/>
        </w:rPr>
        <w:t>附表：</w:t>
      </w:r>
    </w:p>
    <w:p>
      <w:pPr>
        <w:spacing w:afterLines="60"/>
        <w:jc w:val="center"/>
        <w:rPr>
          <w:rFonts w:ascii="方正小标宋简体" w:eastAsia="方正小标宋简体"/>
          <w:sz w:val="44"/>
          <w:szCs w:val="44"/>
        </w:rPr>
      </w:pPr>
      <w:r>
        <w:rPr>
          <w:rFonts w:hint="eastAsia" w:ascii="方正小标宋简体" w:eastAsia="方正小标宋简体"/>
          <w:sz w:val="44"/>
          <w:szCs w:val="44"/>
        </w:rPr>
        <w:t>一、主要目标责任分解一</w:t>
      </w:r>
      <w:r>
        <w:rPr>
          <w:rFonts w:hint="eastAsia" w:ascii="方正小标宋简体" w:hAnsi="宋体" w:eastAsia="方正小标宋简体"/>
          <w:sz w:val="44"/>
          <w:szCs w:val="44"/>
        </w:rPr>
        <w:t>览</w:t>
      </w:r>
      <w:r>
        <w:rPr>
          <w:rFonts w:hint="eastAsia" w:ascii="方正小标宋简体" w:eastAsia="方正小标宋简体"/>
          <w:sz w:val="44"/>
          <w:szCs w:val="44"/>
        </w:rPr>
        <w:t>表</w:t>
      </w:r>
    </w:p>
    <w:tbl>
      <w:tblPr>
        <w:tblStyle w:val="5"/>
        <w:tblW w:w="14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6915"/>
        <w:gridCol w:w="2266"/>
        <w:gridCol w:w="279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exact"/>
          <w:tblHeader/>
        </w:trPr>
        <w:tc>
          <w:tcPr>
            <w:tcW w:w="990" w:type="dxa"/>
            <w:vAlign w:val="center"/>
          </w:tcPr>
          <w:p>
            <w:pPr>
              <w:spacing w:line="360" w:lineRule="exact"/>
              <w:jc w:val="center"/>
              <w:rPr>
                <w:rFonts w:ascii="楷体" w:hAnsi="楷体" w:eastAsia="楷体"/>
                <w:b/>
                <w:sz w:val="32"/>
                <w:szCs w:val="32"/>
              </w:rPr>
            </w:pPr>
            <w:r>
              <w:rPr>
                <w:rFonts w:hint="eastAsia" w:ascii="楷体" w:hAnsi="楷体" w:eastAsia="楷体"/>
                <w:b/>
                <w:sz w:val="32"/>
                <w:szCs w:val="32"/>
              </w:rPr>
              <w:t>序号</w:t>
            </w:r>
          </w:p>
        </w:tc>
        <w:tc>
          <w:tcPr>
            <w:tcW w:w="6915" w:type="dxa"/>
            <w:vAlign w:val="center"/>
          </w:tcPr>
          <w:p>
            <w:pPr>
              <w:spacing w:line="360" w:lineRule="exact"/>
              <w:jc w:val="center"/>
              <w:rPr>
                <w:rFonts w:ascii="楷体" w:hAnsi="楷体" w:eastAsia="楷体"/>
                <w:b/>
                <w:sz w:val="32"/>
                <w:szCs w:val="32"/>
              </w:rPr>
            </w:pPr>
            <w:r>
              <w:rPr>
                <w:rFonts w:hint="eastAsia" w:ascii="楷体" w:hAnsi="楷体" w:eastAsia="楷体"/>
                <w:b/>
                <w:sz w:val="32"/>
                <w:szCs w:val="32"/>
              </w:rPr>
              <w:t>目</w:t>
            </w:r>
            <w:r>
              <w:rPr>
                <w:rFonts w:ascii="楷体" w:hAnsi="楷体" w:eastAsia="楷体"/>
                <w:b/>
                <w:sz w:val="32"/>
                <w:szCs w:val="32"/>
              </w:rPr>
              <w:t xml:space="preserve">  </w:t>
            </w:r>
            <w:r>
              <w:rPr>
                <w:rFonts w:hint="eastAsia" w:ascii="楷体" w:hAnsi="楷体" w:eastAsia="楷体"/>
                <w:b/>
                <w:sz w:val="32"/>
                <w:szCs w:val="32"/>
              </w:rPr>
              <w:t>标</w:t>
            </w:r>
            <w:r>
              <w:rPr>
                <w:rFonts w:ascii="楷体" w:hAnsi="楷体" w:eastAsia="楷体"/>
                <w:b/>
                <w:sz w:val="32"/>
                <w:szCs w:val="32"/>
              </w:rPr>
              <w:t xml:space="preserve">  </w:t>
            </w:r>
            <w:r>
              <w:rPr>
                <w:rFonts w:hint="eastAsia" w:ascii="楷体" w:hAnsi="楷体" w:eastAsia="楷体"/>
                <w:b/>
                <w:sz w:val="32"/>
                <w:szCs w:val="32"/>
              </w:rPr>
              <w:t>内</w:t>
            </w:r>
            <w:r>
              <w:rPr>
                <w:rFonts w:ascii="楷体" w:hAnsi="楷体" w:eastAsia="楷体"/>
                <w:b/>
                <w:sz w:val="32"/>
                <w:szCs w:val="32"/>
              </w:rPr>
              <w:t xml:space="preserve">  </w:t>
            </w:r>
            <w:r>
              <w:rPr>
                <w:rFonts w:hint="eastAsia" w:ascii="楷体" w:hAnsi="楷体" w:eastAsia="楷体"/>
                <w:b/>
                <w:sz w:val="32"/>
                <w:szCs w:val="32"/>
              </w:rPr>
              <w:t>容</w:t>
            </w:r>
          </w:p>
        </w:tc>
        <w:tc>
          <w:tcPr>
            <w:tcW w:w="2266" w:type="dxa"/>
            <w:vAlign w:val="center"/>
          </w:tcPr>
          <w:p>
            <w:pPr>
              <w:spacing w:line="360" w:lineRule="exact"/>
              <w:jc w:val="center"/>
              <w:rPr>
                <w:rFonts w:ascii="楷体" w:hAnsi="楷体" w:eastAsia="楷体"/>
                <w:b/>
                <w:sz w:val="32"/>
                <w:szCs w:val="32"/>
              </w:rPr>
            </w:pPr>
            <w:r>
              <w:rPr>
                <w:rFonts w:hint="eastAsia" w:ascii="楷体" w:hAnsi="楷体" w:eastAsia="楷体"/>
                <w:b/>
                <w:sz w:val="32"/>
                <w:szCs w:val="32"/>
              </w:rPr>
              <w:t>责任单位</w:t>
            </w:r>
          </w:p>
        </w:tc>
        <w:tc>
          <w:tcPr>
            <w:tcW w:w="2794" w:type="dxa"/>
            <w:vAlign w:val="center"/>
          </w:tcPr>
          <w:p>
            <w:pPr>
              <w:spacing w:line="360" w:lineRule="exact"/>
              <w:jc w:val="center"/>
              <w:rPr>
                <w:rFonts w:ascii="楷体" w:hAnsi="楷体" w:eastAsia="楷体"/>
                <w:b/>
                <w:sz w:val="32"/>
                <w:szCs w:val="32"/>
              </w:rPr>
            </w:pPr>
            <w:r>
              <w:rPr>
                <w:rFonts w:hint="eastAsia" w:ascii="楷体" w:hAnsi="楷体" w:eastAsia="楷体"/>
                <w:b/>
                <w:sz w:val="32"/>
                <w:szCs w:val="32"/>
              </w:rPr>
              <w:t>责任人</w:t>
            </w:r>
          </w:p>
        </w:tc>
        <w:tc>
          <w:tcPr>
            <w:tcW w:w="1738" w:type="dxa"/>
            <w:vAlign w:val="center"/>
          </w:tcPr>
          <w:p>
            <w:pPr>
              <w:spacing w:line="360" w:lineRule="exact"/>
              <w:jc w:val="center"/>
              <w:rPr>
                <w:rFonts w:ascii="楷体" w:hAnsi="楷体" w:eastAsia="楷体"/>
                <w:b/>
                <w:sz w:val="32"/>
                <w:szCs w:val="32"/>
              </w:rPr>
            </w:pPr>
            <w:r>
              <w:rPr>
                <w:rFonts w:hint="eastAsia" w:ascii="楷体" w:hAnsi="楷体" w:eastAsia="楷体"/>
                <w:b/>
                <w:sz w:val="32"/>
                <w:szCs w:val="32"/>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9" w:hRule="atLeast"/>
        </w:trPr>
        <w:tc>
          <w:tcPr>
            <w:tcW w:w="990" w:type="dxa"/>
            <w:vAlign w:val="center"/>
          </w:tcPr>
          <w:p>
            <w:pPr>
              <w:spacing w:line="360" w:lineRule="exact"/>
              <w:jc w:val="center"/>
              <w:rPr>
                <w:rFonts w:ascii="楷体" w:hAnsi="楷体" w:eastAsia="楷体"/>
                <w:b/>
                <w:sz w:val="32"/>
                <w:szCs w:val="32"/>
              </w:rPr>
            </w:pPr>
            <w:r>
              <w:rPr>
                <w:rFonts w:ascii="楷体" w:hAnsi="楷体" w:eastAsia="楷体"/>
                <w:b/>
                <w:sz w:val="32"/>
                <w:szCs w:val="32"/>
              </w:rPr>
              <w:t>1</w:t>
            </w:r>
          </w:p>
        </w:tc>
        <w:tc>
          <w:tcPr>
            <w:tcW w:w="6915" w:type="dxa"/>
            <w:vAlign w:val="center"/>
          </w:tcPr>
          <w:p>
            <w:pPr>
              <w:spacing w:line="360" w:lineRule="exact"/>
              <w:jc w:val="center"/>
              <w:rPr>
                <w:rFonts w:ascii="楷体" w:hAnsi="楷体" w:eastAsia="楷体"/>
                <w:b/>
                <w:sz w:val="32"/>
                <w:szCs w:val="32"/>
              </w:rPr>
            </w:pPr>
            <w:r>
              <w:rPr>
                <w:rFonts w:hint="eastAsia" w:ascii="仿宋_GB2312" w:hAnsi="楷体_GB2312" w:eastAsia="仿宋_GB2312" w:cs="楷体_GB2312"/>
                <w:color w:val="000000"/>
                <w:sz w:val="32"/>
                <w:szCs w:val="32"/>
              </w:rPr>
              <w:t>生产总值增长</w:t>
            </w:r>
            <w:r>
              <w:rPr>
                <w:rFonts w:ascii="仿宋_GB2312" w:hAnsi="楷体_GB2312" w:eastAsia="仿宋_GB2312" w:cs="楷体_GB2312"/>
                <w:color w:val="000000"/>
                <w:sz w:val="32"/>
                <w:szCs w:val="32"/>
              </w:rPr>
              <w:t>8%-8.5%</w:t>
            </w:r>
          </w:p>
        </w:tc>
        <w:tc>
          <w:tcPr>
            <w:tcW w:w="2266" w:type="dxa"/>
            <w:vAlign w:val="center"/>
          </w:tcPr>
          <w:p>
            <w:pPr>
              <w:spacing w:line="360" w:lineRule="exact"/>
              <w:jc w:val="center"/>
              <w:rPr>
                <w:rFonts w:ascii="楷体" w:hAnsi="楷体" w:eastAsia="楷体"/>
                <w:b/>
                <w:sz w:val="32"/>
                <w:szCs w:val="32"/>
              </w:rPr>
            </w:pPr>
            <w:r>
              <w:rPr>
                <w:rFonts w:hint="eastAsia" w:ascii="仿宋_GB2312" w:eastAsia="仿宋_GB2312"/>
                <w:sz w:val="32"/>
                <w:szCs w:val="32"/>
              </w:rPr>
              <w:t>发改委</w:t>
            </w:r>
          </w:p>
        </w:tc>
        <w:tc>
          <w:tcPr>
            <w:tcW w:w="279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铮</w:t>
            </w:r>
          </w:p>
        </w:tc>
        <w:tc>
          <w:tcPr>
            <w:tcW w:w="1738" w:type="dxa"/>
            <w:vAlign w:val="center"/>
          </w:tcPr>
          <w:p>
            <w:pPr>
              <w:spacing w:line="360" w:lineRule="exact"/>
              <w:jc w:val="center"/>
              <w:rPr>
                <w:rFonts w:ascii="楷体" w:hAnsi="楷体" w:eastAsia="楷体"/>
                <w:b/>
                <w:sz w:val="32"/>
                <w:szCs w:val="32"/>
              </w:rPr>
            </w:pPr>
            <w:r>
              <w:rPr>
                <w:rFonts w:hint="eastAsia" w:ascii="仿宋_GB2312" w:eastAsia="仿宋_GB2312"/>
                <w:sz w:val="32"/>
                <w:szCs w:val="32"/>
              </w:rPr>
              <w:t>周江波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6" w:hRule="atLeast"/>
        </w:trPr>
        <w:tc>
          <w:tcPr>
            <w:tcW w:w="990" w:type="dxa"/>
            <w:vAlign w:val="center"/>
          </w:tcPr>
          <w:p>
            <w:pPr>
              <w:spacing w:line="360" w:lineRule="exact"/>
              <w:jc w:val="center"/>
              <w:rPr>
                <w:rFonts w:ascii="楷体" w:hAnsi="楷体" w:eastAsia="楷体"/>
                <w:b/>
                <w:sz w:val="32"/>
                <w:szCs w:val="32"/>
              </w:rPr>
            </w:pPr>
            <w:r>
              <w:rPr>
                <w:rFonts w:ascii="楷体" w:hAnsi="楷体" w:eastAsia="楷体"/>
                <w:b/>
                <w:sz w:val="32"/>
                <w:szCs w:val="32"/>
              </w:rPr>
              <w:t>2</w:t>
            </w:r>
          </w:p>
        </w:tc>
        <w:tc>
          <w:tcPr>
            <w:tcW w:w="6915" w:type="dxa"/>
            <w:vAlign w:val="center"/>
          </w:tcPr>
          <w:p>
            <w:pPr>
              <w:spacing w:line="360" w:lineRule="exact"/>
              <w:jc w:val="center"/>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全社会固定资产投资增长</w:t>
            </w:r>
            <w:r>
              <w:rPr>
                <w:rFonts w:ascii="仿宋_GB2312" w:hAnsi="楷体_GB2312" w:eastAsia="仿宋_GB2312" w:cs="楷体_GB2312"/>
                <w:color w:val="000000"/>
                <w:sz w:val="32"/>
                <w:szCs w:val="32"/>
              </w:rPr>
              <w:t>10%</w:t>
            </w:r>
          </w:p>
        </w:tc>
        <w:tc>
          <w:tcPr>
            <w:tcW w:w="2266" w:type="dxa"/>
            <w:vAlign w:val="center"/>
          </w:tcPr>
          <w:p>
            <w:pPr>
              <w:spacing w:line="360" w:lineRule="exact"/>
              <w:ind w:firstLine="480" w:firstLineChars="150"/>
              <w:rPr>
                <w:rFonts w:ascii="仿宋_GB2312" w:eastAsia="仿宋_GB2312"/>
                <w:sz w:val="32"/>
                <w:szCs w:val="32"/>
              </w:rPr>
            </w:pPr>
            <w:r>
              <w:rPr>
                <w:rFonts w:hint="eastAsia" w:ascii="仿宋_GB2312" w:eastAsia="仿宋_GB2312"/>
                <w:sz w:val="32"/>
                <w:szCs w:val="32"/>
              </w:rPr>
              <w:t>发改委</w:t>
            </w:r>
          </w:p>
        </w:tc>
        <w:tc>
          <w:tcPr>
            <w:tcW w:w="279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铮</w:t>
            </w:r>
          </w:p>
        </w:tc>
        <w:tc>
          <w:tcPr>
            <w:tcW w:w="173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周江波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2" w:hRule="atLeast"/>
        </w:trPr>
        <w:tc>
          <w:tcPr>
            <w:tcW w:w="990" w:type="dxa"/>
            <w:vAlign w:val="center"/>
          </w:tcPr>
          <w:p>
            <w:pPr>
              <w:spacing w:line="360" w:lineRule="exact"/>
              <w:jc w:val="center"/>
              <w:rPr>
                <w:rFonts w:ascii="楷体" w:hAnsi="楷体" w:eastAsia="楷体"/>
                <w:b/>
                <w:sz w:val="32"/>
                <w:szCs w:val="32"/>
              </w:rPr>
            </w:pPr>
            <w:r>
              <w:rPr>
                <w:rFonts w:ascii="楷体" w:hAnsi="楷体" w:eastAsia="楷体"/>
                <w:b/>
                <w:sz w:val="32"/>
                <w:szCs w:val="32"/>
              </w:rPr>
              <w:t>3</w:t>
            </w:r>
          </w:p>
        </w:tc>
        <w:tc>
          <w:tcPr>
            <w:tcW w:w="6915" w:type="dxa"/>
            <w:vAlign w:val="center"/>
          </w:tcPr>
          <w:p>
            <w:pPr>
              <w:spacing w:line="360" w:lineRule="exact"/>
              <w:jc w:val="center"/>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社会消费品零售总额增长</w:t>
            </w:r>
            <w:r>
              <w:rPr>
                <w:rFonts w:ascii="仿宋_GB2312" w:hAnsi="楷体_GB2312" w:eastAsia="仿宋_GB2312" w:cs="楷体_GB2312"/>
                <w:color w:val="000000"/>
                <w:sz w:val="32"/>
                <w:szCs w:val="32"/>
              </w:rPr>
              <w:t>11%</w:t>
            </w:r>
          </w:p>
        </w:tc>
        <w:tc>
          <w:tcPr>
            <w:tcW w:w="2266" w:type="dxa"/>
            <w:vAlign w:val="center"/>
          </w:tcPr>
          <w:p>
            <w:pPr>
              <w:spacing w:line="360" w:lineRule="exact"/>
              <w:ind w:firstLine="480" w:firstLineChars="150"/>
              <w:rPr>
                <w:rFonts w:ascii="仿宋_GB2312" w:eastAsia="仿宋_GB2312"/>
                <w:sz w:val="32"/>
                <w:szCs w:val="32"/>
              </w:rPr>
            </w:pPr>
            <w:r>
              <w:rPr>
                <w:rFonts w:hint="eastAsia" w:ascii="仿宋_GB2312" w:eastAsia="仿宋_GB2312"/>
                <w:sz w:val="32"/>
                <w:szCs w:val="32"/>
              </w:rPr>
              <w:t>商务局</w:t>
            </w:r>
          </w:p>
        </w:tc>
        <w:tc>
          <w:tcPr>
            <w:tcW w:w="279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熊</w:t>
            </w:r>
            <w:r>
              <w:rPr>
                <w:rFonts w:ascii="仿宋_GB2312" w:eastAsia="仿宋_GB2312"/>
                <w:sz w:val="32"/>
                <w:szCs w:val="32"/>
              </w:rPr>
              <w:t xml:space="preserve">  </w:t>
            </w:r>
            <w:r>
              <w:rPr>
                <w:rFonts w:hint="eastAsia" w:ascii="仿宋_GB2312" w:eastAsia="仿宋_GB2312"/>
                <w:sz w:val="32"/>
                <w:szCs w:val="32"/>
              </w:rPr>
              <w:t>伟</w:t>
            </w:r>
          </w:p>
        </w:tc>
        <w:tc>
          <w:tcPr>
            <w:tcW w:w="173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1" w:hRule="atLeast"/>
        </w:trPr>
        <w:tc>
          <w:tcPr>
            <w:tcW w:w="990" w:type="dxa"/>
            <w:vAlign w:val="center"/>
          </w:tcPr>
          <w:p>
            <w:pPr>
              <w:spacing w:line="360" w:lineRule="exact"/>
              <w:jc w:val="center"/>
              <w:rPr>
                <w:rFonts w:ascii="楷体" w:hAnsi="楷体" w:eastAsia="楷体"/>
                <w:b/>
                <w:sz w:val="32"/>
                <w:szCs w:val="32"/>
              </w:rPr>
            </w:pPr>
            <w:r>
              <w:rPr>
                <w:rFonts w:ascii="楷体" w:hAnsi="楷体" w:eastAsia="楷体"/>
                <w:b/>
                <w:sz w:val="32"/>
                <w:szCs w:val="32"/>
              </w:rPr>
              <w:t>4</w:t>
            </w:r>
          </w:p>
        </w:tc>
        <w:tc>
          <w:tcPr>
            <w:tcW w:w="6915" w:type="dxa"/>
            <w:vAlign w:val="center"/>
          </w:tcPr>
          <w:p>
            <w:pPr>
              <w:spacing w:line="360" w:lineRule="exact"/>
              <w:jc w:val="center"/>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一般公共预算收入增长</w:t>
            </w:r>
            <w:r>
              <w:rPr>
                <w:rFonts w:ascii="仿宋_GB2312" w:hAnsi="楷体_GB2312" w:eastAsia="仿宋_GB2312" w:cs="楷体_GB2312"/>
                <w:color w:val="000000"/>
                <w:sz w:val="32"/>
                <w:szCs w:val="32"/>
              </w:rPr>
              <w:t>9%</w:t>
            </w:r>
          </w:p>
        </w:tc>
        <w:tc>
          <w:tcPr>
            <w:tcW w:w="2266"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财政局</w:t>
            </w:r>
          </w:p>
          <w:p>
            <w:pPr>
              <w:spacing w:line="360" w:lineRule="exact"/>
              <w:jc w:val="center"/>
              <w:rPr>
                <w:rFonts w:ascii="仿宋_GB2312" w:eastAsia="仿宋_GB2312"/>
                <w:sz w:val="32"/>
                <w:szCs w:val="32"/>
              </w:rPr>
            </w:pPr>
            <w:r>
              <w:rPr>
                <w:rFonts w:hint="eastAsia" w:ascii="仿宋_GB2312" w:eastAsia="仿宋_GB2312"/>
                <w:sz w:val="32"/>
                <w:szCs w:val="32"/>
              </w:rPr>
              <w:t>税务局</w:t>
            </w:r>
          </w:p>
        </w:tc>
        <w:tc>
          <w:tcPr>
            <w:tcW w:w="279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熊永培</w:t>
            </w:r>
          </w:p>
          <w:p>
            <w:pPr>
              <w:spacing w:line="360" w:lineRule="exact"/>
              <w:jc w:val="center"/>
              <w:rPr>
                <w:rFonts w:ascii="仿宋_GB2312" w:eastAsia="仿宋_GB2312"/>
                <w:sz w:val="32"/>
                <w:szCs w:val="32"/>
              </w:rPr>
            </w:pPr>
            <w:r>
              <w:rPr>
                <w:rFonts w:hint="eastAsia" w:ascii="仿宋_GB2312" w:eastAsia="仿宋_GB2312"/>
                <w:sz w:val="32"/>
                <w:szCs w:val="32"/>
              </w:rPr>
              <w:t>李中原</w:t>
            </w:r>
          </w:p>
        </w:tc>
        <w:tc>
          <w:tcPr>
            <w:tcW w:w="173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周江波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990" w:type="dxa"/>
            <w:vAlign w:val="center"/>
          </w:tcPr>
          <w:p>
            <w:pPr>
              <w:spacing w:line="360" w:lineRule="exact"/>
              <w:jc w:val="center"/>
              <w:rPr>
                <w:rFonts w:ascii="楷体" w:hAnsi="楷体" w:eastAsia="楷体"/>
                <w:b/>
                <w:sz w:val="32"/>
                <w:szCs w:val="32"/>
              </w:rPr>
            </w:pPr>
            <w:r>
              <w:rPr>
                <w:rFonts w:ascii="楷体" w:hAnsi="楷体" w:eastAsia="楷体"/>
                <w:b/>
                <w:sz w:val="32"/>
                <w:szCs w:val="32"/>
              </w:rPr>
              <w:t>5</w:t>
            </w:r>
          </w:p>
        </w:tc>
        <w:tc>
          <w:tcPr>
            <w:tcW w:w="6915" w:type="dxa"/>
            <w:vAlign w:val="center"/>
          </w:tcPr>
          <w:p>
            <w:pPr>
              <w:spacing w:line="360" w:lineRule="exact"/>
              <w:jc w:val="center"/>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居民消费价格涨幅控制在</w:t>
            </w:r>
            <w:r>
              <w:rPr>
                <w:rFonts w:ascii="仿宋_GB2312" w:hAnsi="楷体_GB2312" w:eastAsia="仿宋_GB2312" w:cs="楷体_GB2312"/>
                <w:color w:val="000000"/>
                <w:sz w:val="32"/>
                <w:szCs w:val="32"/>
              </w:rPr>
              <w:t>3%</w:t>
            </w:r>
            <w:r>
              <w:rPr>
                <w:rFonts w:hint="eastAsia" w:ascii="仿宋_GB2312" w:hAnsi="楷体_GB2312" w:eastAsia="仿宋_GB2312" w:cs="楷体_GB2312"/>
                <w:color w:val="000000"/>
                <w:sz w:val="32"/>
                <w:szCs w:val="32"/>
              </w:rPr>
              <w:t>以内</w:t>
            </w:r>
          </w:p>
        </w:tc>
        <w:tc>
          <w:tcPr>
            <w:tcW w:w="2266"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潢川调查队</w:t>
            </w:r>
          </w:p>
        </w:tc>
        <w:tc>
          <w:tcPr>
            <w:tcW w:w="279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郭福俊</w:t>
            </w:r>
          </w:p>
        </w:tc>
        <w:tc>
          <w:tcPr>
            <w:tcW w:w="173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周江波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atLeast"/>
        </w:trPr>
        <w:tc>
          <w:tcPr>
            <w:tcW w:w="990" w:type="dxa"/>
            <w:vAlign w:val="center"/>
          </w:tcPr>
          <w:p>
            <w:pPr>
              <w:spacing w:line="360" w:lineRule="exact"/>
              <w:jc w:val="center"/>
              <w:rPr>
                <w:rFonts w:ascii="楷体" w:hAnsi="楷体" w:eastAsia="楷体"/>
                <w:b/>
                <w:sz w:val="32"/>
                <w:szCs w:val="32"/>
              </w:rPr>
            </w:pPr>
            <w:r>
              <w:rPr>
                <w:rFonts w:ascii="楷体" w:hAnsi="楷体" w:eastAsia="楷体"/>
                <w:b/>
                <w:sz w:val="32"/>
                <w:szCs w:val="32"/>
              </w:rPr>
              <w:t>6</w:t>
            </w:r>
          </w:p>
        </w:tc>
        <w:tc>
          <w:tcPr>
            <w:tcW w:w="6915" w:type="dxa"/>
            <w:vAlign w:val="center"/>
          </w:tcPr>
          <w:p>
            <w:pPr>
              <w:spacing w:line="360" w:lineRule="exact"/>
              <w:jc w:val="center"/>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研究与试验发展经费支出增长</w:t>
            </w:r>
            <w:r>
              <w:rPr>
                <w:rFonts w:ascii="仿宋_GB2312" w:hAnsi="楷体_GB2312" w:eastAsia="仿宋_GB2312" w:cs="楷体_GB2312"/>
                <w:color w:val="000000"/>
                <w:sz w:val="32"/>
                <w:szCs w:val="32"/>
              </w:rPr>
              <w:t>20%</w:t>
            </w:r>
            <w:r>
              <w:rPr>
                <w:rFonts w:hint="eastAsia" w:ascii="仿宋_GB2312" w:hAnsi="楷体_GB2312" w:eastAsia="仿宋_GB2312" w:cs="楷体_GB2312"/>
                <w:color w:val="000000"/>
                <w:sz w:val="32"/>
                <w:szCs w:val="32"/>
              </w:rPr>
              <w:t>以上，高技术产业、战略性新兴产业增加值增长</w:t>
            </w:r>
            <w:r>
              <w:rPr>
                <w:rFonts w:ascii="仿宋_GB2312" w:hAnsi="楷体_GB2312" w:eastAsia="仿宋_GB2312" w:cs="楷体_GB2312"/>
                <w:color w:val="000000"/>
                <w:sz w:val="32"/>
                <w:szCs w:val="32"/>
              </w:rPr>
              <w:t>10%</w:t>
            </w:r>
            <w:r>
              <w:rPr>
                <w:rFonts w:hint="eastAsia" w:ascii="仿宋_GB2312" w:hAnsi="楷体_GB2312" w:eastAsia="仿宋_GB2312" w:cs="楷体_GB2312"/>
                <w:color w:val="000000"/>
                <w:sz w:val="32"/>
                <w:szCs w:val="32"/>
              </w:rPr>
              <w:t>以上</w:t>
            </w:r>
          </w:p>
        </w:tc>
        <w:tc>
          <w:tcPr>
            <w:tcW w:w="2266"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财政局</w:t>
            </w:r>
          </w:p>
          <w:p>
            <w:pPr>
              <w:spacing w:line="360" w:lineRule="exact"/>
              <w:jc w:val="center"/>
              <w:rPr>
                <w:rFonts w:ascii="仿宋_GB2312" w:eastAsia="仿宋_GB2312"/>
                <w:sz w:val="32"/>
                <w:szCs w:val="32"/>
              </w:rPr>
            </w:pPr>
            <w:r>
              <w:rPr>
                <w:rFonts w:hint="eastAsia" w:ascii="仿宋_GB2312" w:eastAsia="仿宋_GB2312"/>
                <w:sz w:val="32"/>
                <w:szCs w:val="32"/>
              </w:rPr>
              <w:t>工信局</w:t>
            </w:r>
          </w:p>
        </w:tc>
        <w:tc>
          <w:tcPr>
            <w:tcW w:w="279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熊永培</w:t>
            </w:r>
          </w:p>
          <w:p>
            <w:pPr>
              <w:spacing w:line="360" w:lineRule="exact"/>
              <w:jc w:val="center"/>
              <w:rPr>
                <w:rFonts w:ascii="仿宋_GB2312" w:eastAsia="仿宋_GB2312"/>
                <w:sz w:val="32"/>
                <w:szCs w:val="32"/>
              </w:rPr>
            </w:pPr>
            <w:r>
              <w:rPr>
                <w:rFonts w:hint="eastAsia" w:ascii="仿宋_GB2312" w:eastAsia="仿宋_GB2312"/>
                <w:sz w:val="32"/>
                <w:szCs w:val="32"/>
              </w:rPr>
              <w:t>李学海</w:t>
            </w:r>
          </w:p>
        </w:tc>
        <w:tc>
          <w:tcPr>
            <w:tcW w:w="173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周江波</w:t>
            </w:r>
          </w:p>
          <w:p>
            <w:pPr>
              <w:spacing w:line="36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atLeast"/>
        </w:trPr>
        <w:tc>
          <w:tcPr>
            <w:tcW w:w="990" w:type="dxa"/>
            <w:vAlign w:val="center"/>
          </w:tcPr>
          <w:p>
            <w:pPr>
              <w:spacing w:line="360" w:lineRule="exact"/>
              <w:jc w:val="center"/>
              <w:rPr>
                <w:rFonts w:ascii="楷体" w:hAnsi="楷体" w:eastAsia="楷体"/>
                <w:b/>
                <w:sz w:val="32"/>
                <w:szCs w:val="32"/>
              </w:rPr>
            </w:pPr>
            <w:r>
              <w:rPr>
                <w:rFonts w:ascii="楷体" w:hAnsi="楷体" w:eastAsia="楷体"/>
                <w:b/>
                <w:sz w:val="32"/>
                <w:szCs w:val="32"/>
              </w:rPr>
              <w:t>7</w:t>
            </w:r>
          </w:p>
        </w:tc>
        <w:tc>
          <w:tcPr>
            <w:tcW w:w="6915" w:type="dxa"/>
            <w:vAlign w:val="center"/>
          </w:tcPr>
          <w:p>
            <w:pPr>
              <w:spacing w:line="360" w:lineRule="exact"/>
              <w:jc w:val="center"/>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常住人口城镇化率提高</w:t>
            </w:r>
            <w:r>
              <w:rPr>
                <w:rFonts w:ascii="仿宋_GB2312" w:hAnsi="楷体_GB2312" w:eastAsia="仿宋_GB2312" w:cs="楷体_GB2312"/>
                <w:color w:val="000000"/>
                <w:sz w:val="32"/>
                <w:szCs w:val="32"/>
              </w:rPr>
              <w:t>1.5</w:t>
            </w:r>
            <w:r>
              <w:rPr>
                <w:rFonts w:hint="eastAsia" w:ascii="仿宋_GB2312" w:hAnsi="楷体_GB2312" w:eastAsia="仿宋_GB2312" w:cs="楷体_GB2312"/>
                <w:color w:val="000000"/>
                <w:sz w:val="32"/>
                <w:szCs w:val="32"/>
              </w:rPr>
              <w:t>个百分点以上，人均预期寿命持续提高，九年义务教育巩固率达到</w:t>
            </w:r>
            <w:r>
              <w:rPr>
                <w:rFonts w:ascii="仿宋_GB2312" w:hAnsi="楷体_GB2312" w:eastAsia="仿宋_GB2312" w:cs="楷体_GB2312"/>
                <w:color w:val="000000"/>
                <w:sz w:val="32"/>
                <w:szCs w:val="32"/>
              </w:rPr>
              <w:t>95%</w:t>
            </w:r>
          </w:p>
        </w:tc>
        <w:tc>
          <w:tcPr>
            <w:tcW w:w="2266" w:type="dxa"/>
            <w:vAlign w:val="center"/>
          </w:tcPr>
          <w:p>
            <w:pPr>
              <w:spacing w:line="380" w:lineRule="exact"/>
              <w:jc w:val="center"/>
              <w:rPr>
                <w:rFonts w:ascii="仿宋_GB2312" w:eastAsia="仿宋_GB2312"/>
                <w:sz w:val="32"/>
                <w:szCs w:val="32"/>
              </w:rPr>
            </w:pPr>
            <w:r>
              <w:rPr>
                <w:rFonts w:hint="eastAsia" w:ascii="仿宋_GB2312" w:eastAsia="仿宋_GB2312"/>
                <w:sz w:val="32"/>
                <w:szCs w:val="32"/>
              </w:rPr>
              <w:t>公安局</w:t>
            </w:r>
          </w:p>
          <w:p>
            <w:pPr>
              <w:spacing w:line="380" w:lineRule="exact"/>
              <w:jc w:val="center"/>
              <w:rPr>
                <w:rFonts w:ascii="仿宋_GB2312" w:eastAsia="仿宋_GB2312"/>
                <w:sz w:val="32"/>
                <w:szCs w:val="32"/>
              </w:rPr>
            </w:pPr>
            <w:r>
              <w:rPr>
                <w:rFonts w:hint="eastAsia" w:ascii="仿宋_GB2312" w:eastAsia="仿宋_GB2312"/>
                <w:sz w:val="32"/>
                <w:szCs w:val="32"/>
              </w:rPr>
              <w:t>住建局</w:t>
            </w:r>
          </w:p>
          <w:p>
            <w:pPr>
              <w:spacing w:line="380" w:lineRule="exact"/>
              <w:jc w:val="center"/>
              <w:rPr>
                <w:rFonts w:ascii="仿宋_GB2312" w:eastAsia="仿宋_GB2312"/>
                <w:sz w:val="32"/>
                <w:szCs w:val="32"/>
              </w:rPr>
            </w:pPr>
            <w:r>
              <w:rPr>
                <w:rFonts w:hint="eastAsia" w:ascii="仿宋_GB2312" w:eastAsia="仿宋_GB2312"/>
                <w:sz w:val="32"/>
                <w:szCs w:val="32"/>
              </w:rPr>
              <w:t>卫健委</w:t>
            </w:r>
          </w:p>
          <w:p>
            <w:pPr>
              <w:spacing w:line="380" w:lineRule="exact"/>
              <w:jc w:val="center"/>
              <w:rPr>
                <w:rFonts w:ascii="仿宋_GB2312" w:eastAsia="仿宋_GB2312"/>
                <w:sz w:val="32"/>
                <w:szCs w:val="32"/>
              </w:rPr>
            </w:pPr>
            <w:r>
              <w:rPr>
                <w:rFonts w:hint="eastAsia" w:ascii="仿宋_GB2312" w:eastAsia="仿宋_GB2312"/>
                <w:sz w:val="32"/>
                <w:szCs w:val="32"/>
              </w:rPr>
              <w:t>教体局</w:t>
            </w:r>
          </w:p>
          <w:p>
            <w:pPr>
              <w:spacing w:line="380" w:lineRule="exact"/>
              <w:jc w:val="center"/>
              <w:rPr>
                <w:rFonts w:ascii="仿宋_GB2312" w:eastAsia="仿宋_GB2312"/>
                <w:sz w:val="32"/>
                <w:szCs w:val="32"/>
              </w:rPr>
            </w:pPr>
            <w:r>
              <w:rPr>
                <w:rFonts w:hint="eastAsia" w:ascii="仿宋_GB2312" w:eastAsia="仿宋_GB2312"/>
                <w:sz w:val="32"/>
                <w:szCs w:val="32"/>
              </w:rPr>
              <w:t>潢川调查队</w:t>
            </w:r>
          </w:p>
        </w:tc>
        <w:tc>
          <w:tcPr>
            <w:tcW w:w="2794" w:type="dxa"/>
            <w:vAlign w:val="center"/>
          </w:tcPr>
          <w:p>
            <w:pPr>
              <w:spacing w:line="380" w:lineRule="exact"/>
              <w:jc w:val="center"/>
              <w:rPr>
                <w:rFonts w:ascii="仿宋_GB2312" w:eastAsia="仿宋_GB2312"/>
                <w:sz w:val="32"/>
                <w:szCs w:val="32"/>
              </w:rPr>
            </w:pPr>
            <w:r>
              <w:rPr>
                <w:rFonts w:hint="eastAsia" w:ascii="仿宋_GB2312" w:eastAsia="仿宋_GB2312"/>
                <w:sz w:val="32"/>
                <w:szCs w:val="32"/>
              </w:rPr>
              <w:t>张</w:t>
            </w:r>
            <w:r>
              <w:rPr>
                <w:rFonts w:ascii="仿宋_GB2312" w:eastAsia="仿宋_GB2312"/>
                <w:sz w:val="32"/>
                <w:szCs w:val="32"/>
              </w:rPr>
              <w:t xml:space="preserve">  </w:t>
            </w:r>
            <w:r>
              <w:rPr>
                <w:rFonts w:hint="eastAsia" w:ascii="仿宋_GB2312" w:eastAsia="仿宋_GB2312"/>
                <w:sz w:val="32"/>
                <w:szCs w:val="32"/>
              </w:rPr>
              <w:t>晋</w:t>
            </w:r>
          </w:p>
          <w:p>
            <w:pPr>
              <w:spacing w:line="380" w:lineRule="exact"/>
              <w:jc w:val="center"/>
              <w:rPr>
                <w:rFonts w:ascii="仿宋_GB2312" w:eastAsia="仿宋_GB2312"/>
                <w:sz w:val="32"/>
                <w:szCs w:val="32"/>
              </w:rPr>
            </w:pPr>
            <w:r>
              <w:rPr>
                <w:rFonts w:hint="eastAsia" w:ascii="仿宋_GB2312" w:eastAsia="仿宋_GB2312"/>
                <w:sz w:val="32"/>
                <w:szCs w:val="32"/>
              </w:rPr>
              <w:t>彭长海</w:t>
            </w:r>
          </w:p>
          <w:p>
            <w:pPr>
              <w:spacing w:line="380" w:lineRule="exact"/>
              <w:jc w:val="center"/>
              <w:rPr>
                <w:rFonts w:ascii="仿宋_GB2312" w:eastAsia="仿宋_GB2312"/>
                <w:sz w:val="32"/>
                <w:szCs w:val="32"/>
              </w:rPr>
            </w:pPr>
            <w:r>
              <w:rPr>
                <w:rFonts w:hint="eastAsia" w:ascii="仿宋_GB2312" w:eastAsia="仿宋_GB2312"/>
                <w:sz w:val="32"/>
                <w:szCs w:val="32"/>
              </w:rPr>
              <w:t>郑先刚</w:t>
            </w:r>
          </w:p>
          <w:p>
            <w:pPr>
              <w:spacing w:line="380" w:lineRule="exact"/>
              <w:jc w:val="center"/>
              <w:rPr>
                <w:rFonts w:ascii="仿宋_GB2312" w:eastAsia="仿宋_GB2312"/>
                <w:sz w:val="32"/>
                <w:szCs w:val="32"/>
              </w:rPr>
            </w:pPr>
            <w:r>
              <w:rPr>
                <w:rFonts w:hint="eastAsia" w:ascii="仿宋_GB2312" w:eastAsia="仿宋_GB2312"/>
                <w:sz w:val="32"/>
                <w:szCs w:val="32"/>
              </w:rPr>
              <w:t>黄建新</w:t>
            </w:r>
          </w:p>
        </w:tc>
        <w:tc>
          <w:tcPr>
            <w:tcW w:w="173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徐宝才</w:t>
            </w:r>
          </w:p>
          <w:p>
            <w:pPr>
              <w:spacing w:line="360" w:lineRule="exact"/>
              <w:jc w:val="center"/>
              <w:rPr>
                <w:rFonts w:ascii="仿宋_GB2312" w:eastAsia="仿宋_GB2312"/>
                <w:sz w:val="32"/>
                <w:szCs w:val="32"/>
              </w:rPr>
            </w:pPr>
            <w:r>
              <w:rPr>
                <w:rFonts w:hint="eastAsia" w:ascii="仿宋_GB2312" w:eastAsia="仿宋_GB2312"/>
                <w:sz w:val="32"/>
                <w:szCs w:val="32"/>
              </w:rPr>
              <w:t>胡</w:t>
            </w:r>
            <w:r>
              <w:rPr>
                <w:rFonts w:ascii="仿宋_GB2312" w:eastAsia="仿宋_GB2312"/>
                <w:sz w:val="32"/>
                <w:szCs w:val="32"/>
              </w:rPr>
              <w:t xml:space="preserve">  </w:t>
            </w:r>
            <w:r>
              <w:rPr>
                <w:rFonts w:hint="eastAsia" w:ascii="仿宋_GB2312" w:eastAsia="仿宋_GB2312"/>
                <w:sz w:val="32"/>
                <w:szCs w:val="32"/>
              </w:rPr>
              <w:t>峰</w:t>
            </w:r>
          </w:p>
          <w:p>
            <w:pPr>
              <w:spacing w:line="360" w:lineRule="exact"/>
              <w:jc w:val="center"/>
              <w:rPr>
                <w:rFonts w:ascii="仿宋_GB2312" w:eastAsia="仿宋_GB2312"/>
                <w:sz w:val="32"/>
                <w:szCs w:val="32"/>
              </w:rPr>
            </w:pPr>
            <w:r>
              <w:rPr>
                <w:rFonts w:hint="eastAsia" w:ascii="仿宋_GB2312" w:eastAsia="仿宋_GB2312"/>
                <w:sz w:val="32"/>
                <w:szCs w:val="32"/>
              </w:rPr>
              <w:t>罗先辉</w:t>
            </w:r>
          </w:p>
          <w:p>
            <w:pPr>
              <w:spacing w:line="360" w:lineRule="exact"/>
              <w:jc w:val="center"/>
              <w:rPr>
                <w:rFonts w:ascii="仿宋_GB2312" w:eastAsia="仿宋_GB2312"/>
                <w:sz w:val="32"/>
                <w:szCs w:val="32"/>
              </w:rPr>
            </w:pPr>
            <w:r>
              <w:rPr>
                <w:rFonts w:hint="eastAsia" w:ascii="仿宋_GB2312" w:eastAsia="仿宋_GB2312"/>
                <w:sz w:val="32"/>
                <w:szCs w:val="32"/>
              </w:rPr>
              <w:t>李运宝</w:t>
            </w:r>
          </w:p>
          <w:p>
            <w:pPr>
              <w:spacing w:line="360" w:lineRule="exact"/>
              <w:jc w:val="center"/>
              <w:rPr>
                <w:rFonts w:ascii="仿宋_GB2312" w:eastAsia="仿宋_GB2312"/>
                <w:sz w:val="32"/>
                <w:szCs w:val="32"/>
              </w:rPr>
            </w:pPr>
            <w:r>
              <w:rPr>
                <w:rFonts w:hint="eastAsia" w:ascii="仿宋_GB2312" w:eastAsia="仿宋_GB2312"/>
                <w:sz w:val="32"/>
                <w:szCs w:val="32"/>
              </w:rPr>
              <w:t>郭福俊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7" w:hRule="atLeast"/>
        </w:trPr>
        <w:tc>
          <w:tcPr>
            <w:tcW w:w="990" w:type="dxa"/>
            <w:vAlign w:val="center"/>
          </w:tcPr>
          <w:p>
            <w:pPr>
              <w:spacing w:line="360" w:lineRule="exact"/>
              <w:jc w:val="center"/>
              <w:rPr>
                <w:rFonts w:ascii="楷体" w:hAnsi="楷体" w:eastAsia="楷体"/>
                <w:b/>
                <w:sz w:val="32"/>
                <w:szCs w:val="32"/>
              </w:rPr>
            </w:pPr>
            <w:r>
              <w:rPr>
                <w:rFonts w:ascii="楷体" w:hAnsi="楷体" w:eastAsia="楷体"/>
                <w:b/>
                <w:sz w:val="32"/>
                <w:szCs w:val="32"/>
              </w:rPr>
              <w:t>8</w:t>
            </w:r>
          </w:p>
        </w:tc>
        <w:tc>
          <w:tcPr>
            <w:tcW w:w="6915" w:type="dxa"/>
            <w:vAlign w:val="center"/>
          </w:tcPr>
          <w:p>
            <w:pPr>
              <w:spacing w:line="360" w:lineRule="exact"/>
              <w:jc w:val="center"/>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单位生产总值能耗下降</w:t>
            </w:r>
            <w:r>
              <w:rPr>
                <w:rFonts w:ascii="仿宋_GB2312" w:hAnsi="楷体_GB2312" w:eastAsia="仿宋_GB2312" w:cs="楷体_GB2312"/>
                <w:color w:val="000000"/>
                <w:sz w:val="32"/>
                <w:szCs w:val="32"/>
              </w:rPr>
              <w:t>3%</w:t>
            </w:r>
            <w:r>
              <w:rPr>
                <w:rFonts w:hint="eastAsia" w:ascii="仿宋_GB2312" w:hAnsi="楷体_GB2312" w:eastAsia="仿宋_GB2312" w:cs="楷体_GB2312"/>
                <w:color w:val="000000"/>
                <w:sz w:val="32"/>
                <w:szCs w:val="32"/>
              </w:rPr>
              <w:t>以上，主要污染物排放量完成市下达目标</w:t>
            </w:r>
          </w:p>
        </w:tc>
        <w:tc>
          <w:tcPr>
            <w:tcW w:w="2266" w:type="dxa"/>
            <w:vAlign w:val="center"/>
          </w:tcPr>
          <w:p>
            <w:pPr>
              <w:spacing w:line="380" w:lineRule="exact"/>
              <w:jc w:val="center"/>
              <w:rPr>
                <w:rFonts w:ascii="仿宋_GB2312" w:eastAsia="仿宋_GB2312"/>
                <w:sz w:val="32"/>
                <w:szCs w:val="32"/>
              </w:rPr>
            </w:pPr>
            <w:r>
              <w:rPr>
                <w:rFonts w:hint="eastAsia" w:ascii="仿宋_GB2312" w:eastAsia="仿宋_GB2312"/>
                <w:sz w:val="32"/>
                <w:szCs w:val="32"/>
              </w:rPr>
              <w:t>环保局</w:t>
            </w:r>
          </w:p>
          <w:p>
            <w:pPr>
              <w:spacing w:line="380" w:lineRule="exact"/>
              <w:jc w:val="center"/>
              <w:rPr>
                <w:rFonts w:ascii="仿宋_GB2312" w:eastAsia="仿宋_GB2312"/>
                <w:sz w:val="32"/>
                <w:szCs w:val="32"/>
              </w:rPr>
            </w:pPr>
            <w:r>
              <w:rPr>
                <w:rFonts w:hint="eastAsia" w:ascii="仿宋_GB2312" w:eastAsia="仿宋_GB2312"/>
                <w:sz w:val="32"/>
                <w:szCs w:val="32"/>
              </w:rPr>
              <w:t>发改委</w:t>
            </w:r>
          </w:p>
          <w:p>
            <w:pPr>
              <w:spacing w:line="380" w:lineRule="exact"/>
              <w:jc w:val="center"/>
              <w:rPr>
                <w:rFonts w:ascii="仿宋_GB2312" w:eastAsia="仿宋_GB2312"/>
                <w:sz w:val="32"/>
                <w:szCs w:val="32"/>
              </w:rPr>
            </w:pPr>
            <w:r>
              <w:rPr>
                <w:rFonts w:hint="eastAsia" w:ascii="仿宋_GB2312" w:eastAsia="仿宋_GB2312"/>
                <w:sz w:val="32"/>
                <w:szCs w:val="32"/>
              </w:rPr>
              <w:t>工信局</w:t>
            </w:r>
          </w:p>
          <w:p>
            <w:pPr>
              <w:spacing w:line="380" w:lineRule="exact"/>
              <w:jc w:val="center"/>
              <w:rPr>
                <w:rFonts w:ascii="仿宋_GB2312" w:eastAsia="仿宋_GB2312"/>
                <w:sz w:val="32"/>
                <w:szCs w:val="32"/>
              </w:rPr>
            </w:pPr>
            <w:r>
              <w:rPr>
                <w:rFonts w:hint="eastAsia" w:ascii="仿宋_GB2312" w:eastAsia="仿宋_GB2312"/>
                <w:sz w:val="32"/>
                <w:szCs w:val="32"/>
              </w:rPr>
              <w:t>机关事务局</w:t>
            </w:r>
          </w:p>
          <w:p>
            <w:pPr>
              <w:spacing w:line="380" w:lineRule="exact"/>
              <w:jc w:val="center"/>
              <w:rPr>
                <w:rFonts w:ascii="仿宋_GB2312" w:eastAsia="仿宋_GB2312"/>
                <w:sz w:val="32"/>
                <w:szCs w:val="32"/>
              </w:rPr>
            </w:pPr>
            <w:r>
              <w:rPr>
                <w:rFonts w:hint="eastAsia" w:ascii="仿宋_GB2312" w:eastAsia="仿宋_GB2312"/>
                <w:sz w:val="32"/>
                <w:szCs w:val="32"/>
              </w:rPr>
              <w:t>各相关单位</w:t>
            </w:r>
          </w:p>
        </w:tc>
        <w:tc>
          <w:tcPr>
            <w:tcW w:w="2794" w:type="dxa"/>
            <w:vAlign w:val="center"/>
          </w:tcPr>
          <w:p>
            <w:pPr>
              <w:spacing w:line="380" w:lineRule="exact"/>
              <w:jc w:val="center"/>
              <w:rPr>
                <w:rFonts w:ascii="仿宋_GB2312" w:eastAsia="仿宋_GB2312"/>
                <w:sz w:val="32"/>
                <w:szCs w:val="32"/>
              </w:rPr>
            </w:pPr>
            <w:r>
              <w:rPr>
                <w:rFonts w:hint="eastAsia" w:ascii="仿宋_GB2312" w:eastAsia="仿宋_GB2312"/>
                <w:sz w:val="32"/>
                <w:szCs w:val="32"/>
              </w:rPr>
              <w:t>邬志忠</w:t>
            </w:r>
          </w:p>
          <w:p>
            <w:pPr>
              <w:spacing w:line="38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铮</w:t>
            </w:r>
          </w:p>
          <w:p>
            <w:pPr>
              <w:spacing w:line="380" w:lineRule="exact"/>
              <w:jc w:val="center"/>
              <w:rPr>
                <w:rFonts w:ascii="仿宋_GB2312" w:eastAsia="仿宋_GB2312"/>
                <w:sz w:val="32"/>
                <w:szCs w:val="32"/>
              </w:rPr>
            </w:pPr>
            <w:r>
              <w:rPr>
                <w:rFonts w:hint="eastAsia" w:ascii="仿宋_GB2312" w:eastAsia="仿宋_GB2312"/>
                <w:sz w:val="32"/>
                <w:szCs w:val="32"/>
              </w:rPr>
              <w:t>李学海</w:t>
            </w:r>
          </w:p>
          <w:p>
            <w:pPr>
              <w:spacing w:line="380" w:lineRule="exact"/>
              <w:jc w:val="center"/>
              <w:rPr>
                <w:rFonts w:ascii="仿宋_GB2312" w:eastAsia="仿宋_GB2312"/>
                <w:sz w:val="32"/>
                <w:szCs w:val="32"/>
              </w:rPr>
            </w:pPr>
            <w:r>
              <w:rPr>
                <w:rFonts w:hint="eastAsia" w:ascii="仿宋_GB2312" w:eastAsia="仿宋_GB2312"/>
                <w:sz w:val="32"/>
                <w:szCs w:val="32"/>
              </w:rPr>
              <w:t>陈</w:t>
            </w:r>
            <w:r>
              <w:rPr>
                <w:rFonts w:ascii="仿宋_GB2312" w:eastAsia="仿宋_GB2312"/>
                <w:sz w:val="32"/>
                <w:szCs w:val="32"/>
              </w:rPr>
              <w:t xml:space="preserve">  </w:t>
            </w:r>
            <w:r>
              <w:rPr>
                <w:rFonts w:hint="eastAsia" w:ascii="仿宋_GB2312" w:eastAsia="仿宋_GB2312"/>
                <w:sz w:val="32"/>
                <w:szCs w:val="32"/>
              </w:rPr>
              <w:t>丽</w:t>
            </w:r>
          </w:p>
          <w:p>
            <w:pPr>
              <w:spacing w:line="380" w:lineRule="exact"/>
              <w:jc w:val="center"/>
              <w:rPr>
                <w:rFonts w:ascii="仿宋_GB2312" w:eastAsia="仿宋_GB2312"/>
                <w:w w:val="96"/>
                <w:sz w:val="32"/>
                <w:szCs w:val="32"/>
              </w:rPr>
            </w:pPr>
            <w:r>
              <w:rPr>
                <w:rFonts w:hint="eastAsia" w:ascii="仿宋_GB2312" w:eastAsia="仿宋_GB2312"/>
                <w:w w:val="96"/>
                <w:sz w:val="32"/>
                <w:szCs w:val="32"/>
              </w:rPr>
              <w:t>各相关单位负责人</w:t>
            </w:r>
          </w:p>
        </w:tc>
        <w:tc>
          <w:tcPr>
            <w:tcW w:w="173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周江波</w:t>
            </w:r>
          </w:p>
          <w:p>
            <w:pPr>
              <w:spacing w:line="36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浩</w:t>
            </w:r>
          </w:p>
          <w:p>
            <w:pPr>
              <w:spacing w:line="360" w:lineRule="exact"/>
              <w:jc w:val="center"/>
              <w:rPr>
                <w:rFonts w:ascii="仿宋_GB2312" w:eastAsia="仿宋_GB2312"/>
                <w:sz w:val="32"/>
                <w:szCs w:val="32"/>
              </w:rPr>
            </w:pPr>
            <w:r>
              <w:rPr>
                <w:rFonts w:hint="eastAsia" w:ascii="仿宋_GB2312" w:eastAsia="仿宋_GB2312"/>
                <w:sz w:val="32"/>
                <w:szCs w:val="32"/>
              </w:rPr>
              <w:t>胡</w:t>
            </w:r>
            <w:r>
              <w:rPr>
                <w:rFonts w:ascii="仿宋_GB2312" w:eastAsia="仿宋_GB2312"/>
                <w:sz w:val="32"/>
                <w:szCs w:val="32"/>
              </w:rPr>
              <w:t xml:space="preserve">  </w:t>
            </w:r>
            <w:r>
              <w:rPr>
                <w:rFonts w:hint="eastAsia" w:ascii="仿宋_GB2312" w:eastAsia="仿宋_GB2312"/>
                <w:sz w:val="32"/>
                <w:szCs w:val="32"/>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9" w:hRule="atLeast"/>
        </w:trPr>
        <w:tc>
          <w:tcPr>
            <w:tcW w:w="990" w:type="dxa"/>
            <w:vAlign w:val="center"/>
          </w:tcPr>
          <w:p>
            <w:pPr>
              <w:spacing w:line="360" w:lineRule="exact"/>
              <w:jc w:val="center"/>
              <w:rPr>
                <w:rFonts w:ascii="楷体" w:hAnsi="楷体" w:eastAsia="楷体"/>
                <w:b/>
                <w:sz w:val="32"/>
                <w:szCs w:val="32"/>
              </w:rPr>
            </w:pPr>
            <w:r>
              <w:rPr>
                <w:rFonts w:ascii="楷体" w:hAnsi="楷体" w:eastAsia="楷体"/>
                <w:b/>
                <w:sz w:val="32"/>
                <w:szCs w:val="32"/>
              </w:rPr>
              <w:t>9</w:t>
            </w:r>
          </w:p>
        </w:tc>
        <w:tc>
          <w:tcPr>
            <w:tcW w:w="6915" w:type="dxa"/>
            <w:vAlign w:val="center"/>
          </w:tcPr>
          <w:p>
            <w:pPr>
              <w:spacing w:line="360" w:lineRule="exact"/>
              <w:jc w:val="center"/>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进出口保持平稳增长，营商环境在全省评价排序的位次上升</w:t>
            </w:r>
          </w:p>
        </w:tc>
        <w:tc>
          <w:tcPr>
            <w:tcW w:w="2266" w:type="dxa"/>
            <w:vAlign w:val="center"/>
          </w:tcPr>
          <w:p>
            <w:pPr>
              <w:spacing w:line="360" w:lineRule="exact"/>
              <w:ind w:firstLine="480" w:firstLineChars="150"/>
              <w:rPr>
                <w:rFonts w:ascii="仿宋_GB2312" w:eastAsia="仿宋_GB2312"/>
                <w:sz w:val="32"/>
                <w:szCs w:val="32"/>
              </w:rPr>
            </w:pPr>
            <w:r>
              <w:rPr>
                <w:rFonts w:hint="eastAsia" w:ascii="仿宋_GB2312" w:eastAsia="仿宋_GB2312"/>
                <w:sz w:val="32"/>
                <w:szCs w:val="32"/>
              </w:rPr>
              <w:t>商务局</w:t>
            </w:r>
          </w:p>
        </w:tc>
        <w:tc>
          <w:tcPr>
            <w:tcW w:w="279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熊</w:t>
            </w:r>
            <w:r>
              <w:rPr>
                <w:rFonts w:ascii="仿宋_GB2312" w:eastAsia="仿宋_GB2312"/>
                <w:sz w:val="32"/>
                <w:szCs w:val="32"/>
              </w:rPr>
              <w:t xml:space="preserve">  </w:t>
            </w:r>
            <w:r>
              <w:rPr>
                <w:rFonts w:hint="eastAsia" w:ascii="仿宋_GB2312" w:eastAsia="仿宋_GB2312"/>
                <w:sz w:val="32"/>
                <w:szCs w:val="32"/>
              </w:rPr>
              <w:t>伟</w:t>
            </w:r>
          </w:p>
        </w:tc>
        <w:tc>
          <w:tcPr>
            <w:tcW w:w="173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9" w:hRule="atLeast"/>
        </w:trPr>
        <w:tc>
          <w:tcPr>
            <w:tcW w:w="990" w:type="dxa"/>
            <w:vAlign w:val="center"/>
          </w:tcPr>
          <w:p>
            <w:pPr>
              <w:spacing w:line="360" w:lineRule="exact"/>
              <w:jc w:val="center"/>
              <w:rPr>
                <w:rFonts w:ascii="楷体" w:hAnsi="楷体" w:eastAsia="楷体"/>
                <w:b/>
                <w:sz w:val="32"/>
                <w:szCs w:val="32"/>
              </w:rPr>
            </w:pPr>
            <w:r>
              <w:rPr>
                <w:rFonts w:ascii="楷体" w:hAnsi="楷体" w:eastAsia="楷体"/>
                <w:b/>
                <w:sz w:val="32"/>
                <w:szCs w:val="32"/>
              </w:rPr>
              <w:t>10</w:t>
            </w:r>
          </w:p>
        </w:tc>
        <w:tc>
          <w:tcPr>
            <w:tcW w:w="6915" w:type="dxa"/>
            <w:vAlign w:val="center"/>
          </w:tcPr>
          <w:p>
            <w:pPr>
              <w:spacing w:line="360" w:lineRule="exact"/>
              <w:jc w:val="center"/>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居民人均可支配收入增长</w:t>
            </w:r>
            <w:r>
              <w:rPr>
                <w:rFonts w:ascii="仿宋_GB2312" w:hAnsi="楷体_GB2312" w:eastAsia="仿宋_GB2312" w:cs="楷体_GB2312"/>
                <w:color w:val="000000"/>
                <w:sz w:val="32"/>
                <w:szCs w:val="32"/>
              </w:rPr>
              <w:t>9%</w:t>
            </w:r>
            <w:r>
              <w:rPr>
                <w:rFonts w:hint="eastAsia" w:ascii="仿宋_GB2312" w:hAnsi="楷体_GB2312" w:eastAsia="仿宋_GB2312" w:cs="楷体_GB2312"/>
                <w:color w:val="000000"/>
                <w:sz w:val="32"/>
                <w:szCs w:val="32"/>
              </w:rPr>
              <w:t>，城镇新增就业</w:t>
            </w:r>
            <w:r>
              <w:rPr>
                <w:rFonts w:ascii="仿宋_GB2312" w:hAnsi="楷体_GB2312" w:eastAsia="仿宋_GB2312" w:cs="楷体_GB2312"/>
                <w:color w:val="000000"/>
                <w:sz w:val="32"/>
                <w:szCs w:val="32"/>
              </w:rPr>
              <w:t>8000</w:t>
            </w:r>
            <w:r>
              <w:rPr>
                <w:rFonts w:hint="eastAsia" w:ascii="仿宋_GB2312" w:hAnsi="楷体_GB2312" w:eastAsia="仿宋_GB2312" w:cs="楷体_GB2312"/>
                <w:color w:val="000000"/>
                <w:sz w:val="32"/>
                <w:szCs w:val="32"/>
              </w:rPr>
              <w:t>人，城镇登记失业率控制在</w:t>
            </w:r>
            <w:r>
              <w:rPr>
                <w:rFonts w:ascii="仿宋_GB2312" w:hAnsi="楷体_GB2312" w:eastAsia="仿宋_GB2312" w:cs="楷体_GB2312"/>
                <w:color w:val="000000"/>
                <w:sz w:val="32"/>
                <w:szCs w:val="32"/>
              </w:rPr>
              <w:t>4.5%</w:t>
            </w:r>
            <w:r>
              <w:rPr>
                <w:rFonts w:hint="eastAsia" w:ascii="仿宋_GB2312" w:hAnsi="楷体_GB2312" w:eastAsia="仿宋_GB2312" w:cs="楷体_GB2312"/>
                <w:color w:val="000000"/>
                <w:sz w:val="32"/>
                <w:szCs w:val="32"/>
              </w:rPr>
              <w:t>以内</w:t>
            </w:r>
          </w:p>
        </w:tc>
        <w:tc>
          <w:tcPr>
            <w:tcW w:w="2266"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人社局</w:t>
            </w:r>
          </w:p>
          <w:p>
            <w:pPr>
              <w:spacing w:line="360" w:lineRule="exact"/>
              <w:jc w:val="center"/>
              <w:rPr>
                <w:rFonts w:ascii="仿宋_GB2312" w:eastAsia="仿宋_GB2312"/>
                <w:sz w:val="32"/>
                <w:szCs w:val="32"/>
              </w:rPr>
            </w:pPr>
            <w:r>
              <w:rPr>
                <w:rFonts w:hint="eastAsia" w:ascii="仿宋_GB2312" w:eastAsia="仿宋_GB2312"/>
                <w:sz w:val="32"/>
                <w:szCs w:val="32"/>
              </w:rPr>
              <w:t>潢川调查队</w:t>
            </w:r>
          </w:p>
        </w:tc>
        <w:tc>
          <w:tcPr>
            <w:tcW w:w="2794"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刘春明</w:t>
            </w:r>
          </w:p>
          <w:p>
            <w:pPr>
              <w:spacing w:line="360" w:lineRule="exact"/>
              <w:jc w:val="center"/>
              <w:rPr>
                <w:rFonts w:ascii="仿宋_GB2312" w:eastAsia="仿宋_GB2312"/>
                <w:sz w:val="32"/>
                <w:szCs w:val="32"/>
              </w:rPr>
            </w:pPr>
            <w:r>
              <w:rPr>
                <w:rFonts w:hint="eastAsia" w:ascii="仿宋_GB2312" w:eastAsia="仿宋_GB2312"/>
                <w:sz w:val="32"/>
                <w:szCs w:val="32"/>
              </w:rPr>
              <w:t>郭福俊</w:t>
            </w:r>
          </w:p>
        </w:tc>
        <w:tc>
          <w:tcPr>
            <w:tcW w:w="173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周江波</w:t>
            </w:r>
          </w:p>
        </w:tc>
      </w:tr>
    </w:tbl>
    <w:p>
      <w:pPr>
        <w:spacing w:line="600" w:lineRule="exact"/>
        <w:ind w:firstLine="640" w:firstLineChars="200"/>
        <w:rPr>
          <w:rFonts w:ascii="黑体" w:eastAsia="黑体"/>
          <w:sz w:val="44"/>
          <w:szCs w:val="44"/>
        </w:rPr>
      </w:pPr>
      <w:r>
        <w:rPr>
          <w:rFonts w:hint="eastAsia" w:ascii="仿宋_GB2312" w:eastAsia="仿宋_GB2312"/>
          <w:sz w:val="32"/>
          <w:szCs w:val="32"/>
        </w:rPr>
        <w:t>备注：目标如有变动，以上级调整为准</w:t>
      </w:r>
      <w:r>
        <w:rPr>
          <w:rFonts w:ascii="黑体" w:eastAsia="黑体"/>
          <w:sz w:val="44"/>
          <w:szCs w:val="44"/>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二、十件实事责任分解一览表</w:t>
      </w:r>
    </w:p>
    <w:tbl>
      <w:tblPr>
        <w:tblStyle w:val="5"/>
        <w:tblW w:w="14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7920"/>
        <w:gridCol w:w="2160"/>
        <w:gridCol w:w="216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7" w:hRule="atLeast"/>
          <w:tblHeader/>
        </w:trPr>
        <w:tc>
          <w:tcPr>
            <w:tcW w:w="905" w:type="dxa"/>
            <w:vAlign w:val="center"/>
          </w:tcPr>
          <w:p>
            <w:pPr>
              <w:spacing w:line="440" w:lineRule="exact"/>
              <w:jc w:val="center"/>
              <w:rPr>
                <w:rFonts w:ascii="楷体" w:hAnsi="楷体" w:eastAsia="楷体"/>
                <w:b/>
                <w:sz w:val="32"/>
                <w:szCs w:val="32"/>
              </w:rPr>
            </w:pPr>
            <w:r>
              <w:rPr>
                <w:rFonts w:hint="eastAsia" w:ascii="楷体" w:hAnsi="楷体" w:eastAsia="楷体"/>
                <w:b/>
                <w:sz w:val="32"/>
                <w:szCs w:val="32"/>
              </w:rPr>
              <w:t>序号</w:t>
            </w:r>
          </w:p>
        </w:tc>
        <w:tc>
          <w:tcPr>
            <w:tcW w:w="7920" w:type="dxa"/>
            <w:vAlign w:val="center"/>
          </w:tcPr>
          <w:p>
            <w:pPr>
              <w:spacing w:line="440" w:lineRule="exact"/>
              <w:jc w:val="center"/>
              <w:rPr>
                <w:rFonts w:ascii="楷体" w:hAnsi="楷体" w:eastAsia="楷体"/>
                <w:b/>
                <w:sz w:val="32"/>
                <w:szCs w:val="32"/>
              </w:rPr>
            </w:pPr>
            <w:r>
              <w:rPr>
                <w:rFonts w:hint="eastAsia" w:ascii="楷体" w:hAnsi="楷体" w:eastAsia="楷体"/>
                <w:b/>
                <w:sz w:val="32"/>
                <w:szCs w:val="32"/>
              </w:rPr>
              <w:t>实</w:t>
            </w:r>
            <w:r>
              <w:rPr>
                <w:rFonts w:ascii="楷体" w:hAnsi="楷体" w:eastAsia="楷体"/>
                <w:b/>
                <w:sz w:val="32"/>
                <w:szCs w:val="32"/>
              </w:rPr>
              <w:t xml:space="preserve">  </w:t>
            </w:r>
            <w:r>
              <w:rPr>
                <w:rFonts w:hint="eastAsia" w:ascii="楷体" w:hAnsi="楷体" w:eastAsia="楷体"/>
                <w:b/>
                <w:sz w:val="32"/>
                <w:szCs w:val="32"/>
              </w:rPr>
              <w:t>事</w:t>
            </w:r>
            <w:r>
              <w:rPr>
                <w:rFonts w:ascii="楷体" w:hAnsi="楷体" w:eastAsia="楷体"/>
                <w:b/>
                <w:sz w:val="32"/>
                <w:szCs w:val="32"/>
              </w:rPr>
              <w:t xml:space="preserve">  </w:t>
            </w:r>
            <w:r>
              <w:rPr>
                <w:rFonts w:hint="eastAsia" w:ascii="楷体" w:hAnsi="楷体" w:eastAsia="楷体"/>
                <w:b/>
                <w:sz w:val="32"/>
                <w:szCs w:val="32"/>
              </w:rPr>
              <w:t>内</w:t>
            </w:r>
            <w:r>
              <w:rPr>
                <w:rFonts w:ascii="楷体" w:hAnsi="楷体" w:eastAsia="楷体"/>
                <w:b/>
                <w:sz w:val="32"/>
                <w:szCs w:val="32"/>
              </w:rPr>
              <w:t xml:space="preserve">  </w:t>
            </w:r>
            <w:r>
              <w:rPr>
                <w:rFonts w:hint="eastAsia" w:ascii="楷体" w:hAnsi="楷体" w:eastAsia="楷体"/>
                <w:b/>
                <w:sz w:val="32"/>
                <w:szCs w:val="32"/>
              </w:rPr>
              <w:t>容</w:t>
            </w:r>
          </w:p>
        </w:tc>
        <w:tc>
          <w:tcPr>
            <w:tcW w:w="2160" w:type="dxa"/>
            <w:vAlign w:val="center"/>
          </w:tcPr>
          <w:p>
            <w:pPr>
              <w:spacing w:line="440" w:lineRule="exact"/>
              <w:jc w:val="center"/>
              <w:rPr>
                <w:rFonts w:ascii="楷体" w:hAnsi="楷体" w:eastAsia="楷体"/>
                <w:b/>
                <w:sz w:val="32"/>
                <w:szCs w:val="32"/>
              </w:rPr>
            </w:pPr>
            <w:r>
              <w:rPr>
                <w:rFonts w:hint="eastAsia" w:ascii="楷体" w:hAnsi="楷体" w:eastAsia="楷体"/>
                <w:b/>
                <w:sz w:val="32"/>
                <w:szCs w:val="32"/>
              </w:rPr>
              <w:t>责任单位</w:t>
            </w:r>
          </w:p>
        </w:tc>
        <w:tc>
          <w:tcPr>
            <w:tcW w:w="2160" w:type="dxa"/>
            <w:vAlign w:val="center"/>
          </w:tcPr>
          <w:p>
            <w:pPr>
              <w:spacing w:line="440" w:lineRule="exact"/>
              <w:jc w:val="center"/>
              <w:rPr>
                <w:rFonts w:ascii="楷体" w:hAnsi="楷体" w:eastAsia="楷体"/>
                <w:b/>
                <w:sz w:val="32"/>
                <w:szCs w:val="32"/>
              </w:rPr>
            </w:pPr>
            <w:r>
              <w:rPr>
                <w:rFonts w:hint="eastAsia" w:ascii="楷体" w:hAnsi="楷体" w:eastAsia="楷体"/>
                <w:b/>
                <w:sz w:val="32"/>
                <w:szCs w:val="32"/>
              </w:rPr>
              <w:t>责任人</w:t>
            </w:r>
          </w:p>
        </w:tc>
        <w:tc>
          <w:tcPr>
            <w:tcW w:w="1362" w:type="dxa"/>
            <w:vAlign w:val="center"/>
          </w:tcPr>
          <w:p>
            <w:pPr>
              <w:spacing w:line="440" w:lineRule="exact"/>
              <w:jc w:val="center"/>
              <w:rPr>
                <w:rFonts w:ascii="楷体" w:hAnsi="楷体" w:eastAsia="楷体"/>
                <w:b/>
                <w:sz w:val="32"/>
                <w:szCs w:val="32"/>
              </w:rPr>
            </w:pPr>
            <w:r>
              <w:rPr>
                <w:rFonts w:hint="eastAsia" w:ascii="楷体" w:hAnsi="楷体" w:eastAsia="楷体"/>
                <w:b/>
                <w:sz w:val="32"/>
                <w:szCs w:val="32"/>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2" w:hRule="atLeast"/>
        </w:trPr>
        <w:tc>
          <w:tcPr>
            <w:tcW w:w="905" w:type="dxa"/>
            <w:vAlign w:val="center"/>
          </w:tcPr>
          <w:p>
            <w:pPr>
              <w:spacing w:line="400" w:lineRule="exact"/>
              <w:jc w:val="center"/>
              <w:rPr>
                <w:rFonts w:ascii="仿宋_GB2312" w:eastAsia="仿宋_GB2312"/>
                <w:sz w:val="32"/>
                <w:szCs w:val="32"/>
              </w:rPr>
            </w:pPr>
            <w:r>
              <w:rPr>
                <w:rFonts w:ascii="仿宋_GB2312" w:eastAsia="仿宋_GB2312"/>
                <w:sz w:val="32"/>
                <w:szCs w:val="32"/>
              </w:rPr>
              <w:t>1</w:t>
            </w:r>
          </w:p>
        </w:tc>
        <w:tc>
          <w:tcPr>
            <w:tcW w:w="7920" w:type="dxa"/>
            <w:vAlign w:val="center"/>
          </w:tcPr>
          <w:p>
            <w:pPr>
              <w:spacing w:line="400" w:lineRule="exact"/>
              <w:contextualSpacing/>
              <w:rPr>
                <w:rFonts w:ascii="仿宋_GB2312" w:hAnsi="宋体" w:eastAsia="仿宋_GB2312"/>
                <w:sz w:val="32"/>
                <w:szCs w:val="32"/>
              </w:rPr>
            </w:pPr>
            <w:r>
              <w:rPr>
                <w:rFonts w:hint="eastAsia" w:ascii="仿宋_GB2312" w:hAnsi="楷体_GB2312" w:eastAsia="仿宋_GB2312" w:cs="楷体_GB2312"/>
                <w:b/>
                <w:color w:val="000000"/>
                <w:sz w:val="32"/>
                <w:szCs w:val="32"/>
              </w:rPr>
              <w:t>实施城乡安全饮水提升工程，</w:t>
            </w:r>
            <w:r>
              <w:rPr>
                <w:rFonts w:hint="eastAsia" w:ascii="仿宋_GB2312" w:hAnsi="楷体_GB2312" w:eastAsia="仿宋_GB2312" w:cs="楷体_GB2312"/>
                <w:color w:val="000000"/>
                <w:sz w:val="32"/>
                <w:szCs w:val="32"/>
              </w:rPr>
              <w:t>扩大“引泼入潢”安全饮水工程城区覆盖范围，关闭城区自备井</w:t>
            </w:r>
            <w:r>
              <w:rPr>
                <w:rFonts w:ascii="仿宋_GB2312" w:hAnsi="楷体_GB2312" w:eastAsia="仿宋_GB2312" w:cs="楷体_GB2312"/>
                <w:color w:val="000000"/>
                <w:sz w:val="32"/>
                <w:szCs w:val="32"/>
              </w:rPr>
              <w:t>59</w:t>
            </w:r>
            <w:r>
              <w:rPr>
                <w:rFonts w:hint="eastAsia" w:ascii="仿宋_GB2312" w:hAnsi="楷体_GB2312" w:eastAsia="仿宋_GB2312" w:cs="楷体_GB2312"/>
                <w:color w:val="000000"/>
                <w:sz w:val="32"/>
                <w:szCs w:val="32"/>
              </w:rPr>
              <w:t>眼；逐步实现农村安全饮水全覆盖。</w:t>
            </w:r>
          </w:p>
        </w:tc>
        <w:tc>
          <w:tcPr>
            <w:tcW w:w="2160"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脱贫攻坚指挥部办公室</w:t>
            </w:r>
          </w:p>
          <w:p>
            <w:pPr>
              <w:spacing w:line="400" w:lineRule="exact"/>
              <w:jc w:val="center"/>
              <w:rPr>
                <w:rFonts w:ascii="仿宋_GB2312" w:eastAsia="仿宋_GB2312"/>
                <w:sz w:val="32"/>
                <w:szCs w:val="32"/>
              </w:rPr>
            </w:pPr>
            <w:r>
              <w:rPr>
                <w:rFonts w:hint="eastAsia" w:ascii="仿宋_GB2312" w:eastAsia="仿宋_GB2312"/>
                <w:sz w:val="32"/>
                <w:szCs w:val="32"/>
              </w:rPr>
              <w:t>引泼入潢指挥部办公室</w:t>
            </w:r>
          </w:p>
          <w:p>
            <w:pPr>
              <w:spacing w:line="400" w:lineRule="exact"/>
              <w:jc w:val="center"/>
              <w:rPr>
                <w:rFonts w:ascii="仿宋_GB2312" w:eastAsia="仿宋_GB2312"/>
                <w:sz w:val="32"/>
                <w:szCs w:val="32"/>
              </w:rPr>
            </w:pPr>
            <w:r>
              <w:rPr>
                <w:rFonts w:hint="eastAsia" w:ascii="仿宋_GB2312" w:eastAsia="仿宋_GB2312"/>
                <w:sz w:val="32"/>
                <w:szCs w:val="32"/>
              </w:rPr>
              <w:t>城市管理局</w:t>
            </w:r>
          </w:p>
          <w:p>
            <w:pPr>
              <w:spacing w:line="400" w:lineRule="exact"/>
              <w:jc w:val="center"/>
              <w:rPr>
                <w:rFonts w:ascii="仿宋_GB2312" w:eastAsia="仿宋_GB2312"/>
                <w:sz w:val="32"/>
                <w:szCs w:val="32"/>
              </w:rPr>
            </w:pPr>
            <w:r>
              <w:rPr>
                <w:rFonts w:hint="eastAsia" w:ascii="仿宋_GB2312" w:eastAsia="仿宋_GB2312"/>
                <w:sz w:val="32"/>
                <w:szCs w:val="32"/>
              </w:rPr>
              <w:t>水利局</w:t>
            </w:r>
          </w:p>
          <w:p>
            <w:pPr>
              <w:spacing w:line="400" w:lineRule="exact"/>
              <w:jc w:val="center"/>
              <w:rPr>
                <w:rFonts w:ascii="仿宋_GB2312" w:eastAsia="仿宋_GB2312"/>
                <w:sz w:val="32"/>
                <w:szCs w:val="32"/>
              </w:rPr>
            </w:pPr>
            <w:r>
              <w:rPr>
                <w:rFonts w:hint="eastAsia" w:ascii="仿宋_GB2312" w:eastAsia="仿宋_GB2312"/>
                <w:sz w:val="32"/>
                <w:szCs w:val="32"/>
              </w:rPr>
              <w:t>卫健委</w:t>
            </w:r>
          </w:p>
          <w:p>
            <w:pPr>
              <w:spacing w:line="400" w:lineRule="exact"/>
              <w:jc w:val="center"/>
              <w:rPr>
                <w:rFonts w:ascii="仿宋_GB2312" w:eastAsia="仿宋_GB2312"/>
                <w:w w:val="95"/>
                <w:sz w:val="32"/>
                <w:szCs w:val="32"/>
              </w:rPr>
            </w:pPr>
            <w:r>
              <w:rPr>
                <w:rFonts w:hint="eastAsia" w:ascii="仿宋_GB2312" w:eastAsia="仿宋_GB2312"/>
                <w:w w:val="95"/>
                <w:sz w:val="32"/>
                <w:szCs w:val="32"/>
              </w:rPr>
              <w:t>各乡镇、办事处</w:t>
            </w:r>
          </w:p>
        </w:tc>
        <w:tc>
          <w:tcPr>
            <w:tcW w:w="2160"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黄久国</w:t>
            </w:r>
          </w:p>
          <w:p>
            <w:pPr>
              <w:spacing w:line="400" w:lineRule="exact"/>
              <w:jc w:val="center"/>
              <w:rPr>
                <w:rFonts w:ascii="仿宋_GB2312" w:eastAsia="仿宋_GB2312"/>
                <w:sz w:val="32"/>
                <w:szCs w:val="32"/>
              </w:rPr>
            </w:pPr>
            <w:r>
              <w:rPr>
                <w:rFonts w:hint="eastAsia" w:ascii="仿宋_GB2312" w:eastAsia="仿宋_GB2312"/>
                <w:sz w:val="32"/>
                <w:szCs w:val="32"/>
              </w:rPr>
              <w:t>马克乔</w:t>
            </w:r>
          </w:p>
          <w:p>
            <w:pPr>
              <w:spacing w:line="400" w:lineRule="exact"/>
              <w:jc w:val="center"/>
              <w:rPr>
                <w:rFonts w:ascii="仿宋_GB2312" w:eastAsia="仿宋_GB2312"/>
                <w:sz w:val="32"/>
                <w:szCs w:val="32"/>
              </w:rPr>
            </w:pPr>
            <w:r>
              <w:rPr>
                <w:rFonts w:hint="eastAsia" w:ascii="仿宋_GB2312" w:eastAsia="仿宋_GB2312"/>
                <w:sz w:val="32"/>
                <w:szCs w:val="32"/>
              </w:rPr>
              <w:t>陈继伟</w:t>
            </w:r>
          </w:p>
          <w:p>
            <w:pPr>
              <w:spacing w:line="400" w:lineRule="exact"/>
              <w:jc w:val="center"/>
              <w:rPr>
                <w:rFonts w:ascii="仿宋_GB2312" w:eastAsia="仿宋_GB2312"/>
                <w:sz w:val="32"/>
                <w:szCs w:val="32"/>
              </w:rPr>
            </w:pPr>
            <w:r>
              <w:rPr>
                <w:rFonts w:hint="eastAsia" w:ascii="仿宋_GB2312" w:eastAsia="仿宋_GB2312"/>
                <w:sz w:val="32"/>
                <w:szCs w:val="32"/>
              </w:rPr>
              <w:t>郑先刚</w:t>
            </w:r>
          </w:p>
          <w:p>
            <w:pPr>
              <w:spacing w:line="400" w:lineRule="exact"/>
              <w:jc w:val="center"/>
              <w:rPr>
                <w:rFonts w:ascii="仿宋_GB2312" w:eastAsia="仿宋_GB2312"/>
                <w:sz w:val="32"/>
                <w:szCs w:val="32"/>
              </w:rPr>
            </w:pPr>
            <w:r>
              <w:rPr>
                <w:rFonts w:hint="eastAsia" w:ascii="仿宋_GB2312" w:eastAsia="仿宋_GB2312"/>
                <w:sz w:val="32"/>
                <w:szCs w:val="32"/>
              </w:rPr>
              <w:t>各乡镇、办事处主要负责人</w:t>
            </w:r>
          </w:p>
        </w:tc>
        <w:tc>
          <w:tcPr>
            <w:tcW w:w="1362"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徐宝才</w:t>
            </w:r>
          </w:p>
          <w:p>
            <w:pPr>
              <w:spacing w:line="400" w:lineRule="exact"/>
              <w:jc w:val="center"/>
              <w:rPr>
                <w:rFonts w:ascii="仿宋_GB2312" w:eastAsia="仿宋_GB2312"/>
                <w:sz w:val="32"/>
                <w:szCs w:val="32"/>
              </w:rPr>
            </w:pPr>
            <w:r>
              <w:rPr>
                <w:rFonts w:hint="eastAsia" w:ascii="仿宋_GB2312" w:eastAsia="仿宋_GB2312"/>
                <w:sz w:val="32"/>
                <w:szCs w:val="32"/>
              </w:rPr>
              <w:t>胡</w:t>
            </w:r>
            <w:r>
              <w:rPr>
                <w:rFonts w:ascii="仿宋_GB2312" w:eastAsia="仿宋_GB2312"/>
                <w:sz w:val="32"/>
                <w:szCs w:val="32"/>
              </w:rPr>
              <w:t xml:space="preserve">  </w:t>
            </w:r>
            <w:r>
              <w:rPr>
                <w:rFonts w:hint="eastAsia" w:ascii="仿宋_GB2312" w:eastAsia="仿宋_GB2312"/>
                <w:sz w:val="32"/>
                <w:szCs w:val="32"/>
              </w:rPr>
              <w:t>峰</w:t>
            </w:r>
          </w:p>
          <w:p>
            <w:pPr>
              <w:spacing w:line="400" w:lineRule="exact"/>
              <w:jc w:val="center"/>
              <w:rPr>
                <w:rFonts w:ascii="仿宋_GB2312" w:eastAsia="仿宋_GB2312"/>
                <w:sz w:val="32"/>
                <w:szCs w:val="32"/>
              </w:rPr>
            </w:pPr>
            <w:r>
              <w:rPr>
                <w:rFonts w:hint="eastAsia" w:ascii="仿宋_GB2312" w:eastAsia="仿宋_GB2312"/>
                <w:sz w:val="32"/>
                <w:szCs w:val="32"/>
              </w:rPr>
              <w:t>胡</w:t>
            </w:r>
            <w:r>
              <w:rPr>
                <w:rFonts w:ascii="仿宋_GB2312" w:eastAsia="仿宋_GB2312"/>
                <w:sz w:val="32"/>
                <w:szCs w:val="32"/>
              </w:rPr>
              <w:t xml:space="preserve">  </w:t>
            </w:r>
            <w:r>
              <w:rPr>
                <w:rFonts w:hint="eastAsia" w:ascii="仿宋_GB2312" w:eastAsia="仿宋_GB2312"/>
                <w:sz w:val="32"/>
                <w:szCs w:val="32"/>
              </w:rPr>
              <w:t>冰</w:t>
            </w:r>
          </w:p>
          <w:p>
            <w:pPr>
              <w:spacing w:line="400" w:lineRule="exact"/>
              <w:jc w:val="center"/>
              <w:rPr>
                <w:rFonts w:ascii="仿宋_GB2312" w:eastAsia="仿宋_GB2312"/>
                <w:sz w:val="32"/>
                <w:szCs w:val="32"/>
              </w:rPr>
            </w:pPr>
            <w:r>
              <w:rPr>
                <w:rFonts w:hint="eastAsia" w:ascii="仿宋_GB2312" w:eastAsia="仿宋_GB2312"/>
                <w:sz w:val="32"/>
                <w:szCs w:val="32"/>
              </w:rPr>
              <w:t>罗先辉</w:t>
            </w:r>
          </w:p>
          <w:p>
            <w:pPr>
              <w:spacing w:line="400" w:lineRule="exact"/>
              <w:jc w:val="center"/>
              <w:rPr>
                <w:rFonts w:ascii="仿宋_GB2312" w:eastAsia="仿宋_GB2312"/>
                <w:sz w:val="32"/>
                <w:szCs w:val="32"/>
              </w:rPr>
            </w:pPr>
            <w:r>
              <w:rPr>
                <w:rFonts w:hint="eastAsia" w:ascii="仿宋_GB2312" w:eastAsia="仿宋_GB2312"/>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trPr>
        <w:tc>
          <w:tcPr>
            <w:tcW w:w="905" w:type="dxa"/>
            <w:vAlign w:val="center"/>
          </w:tcPr>
          <w:p>
            <w:pPr>
              <w:spacing w:line="400" w:lineRule="exact"/>
              <w:jc w:val="center"/>
              <w:rPr>
                <w:rFonts w:ascii="仿宋_GB2312" w:eastAsia="仿宋_GB2312"/>
                <w:sz w:val="32"/>
                <w:szCs w:val="32"/>
              </w:rPr>
            </w:pPr>
            <w:r>
              <w:rPr>
                <w:rFonts w:ascii="仿宋_GB2312" w:eastAsia="仿宋_GB2312"/>
                <w:sz w:val="32"/>
                <w:szCs w:val="32"/>
              </w:rPr>
              <w:t>2</w:t>
            </w:r>
          </w:p>
        </w:tc>
        <w:tc>
          <w:tcPr>
            <w:tcW w:w="7920" w:type="dxa"/>
            <w:vAlign w:val="center"/>
          </w:tcPr>
          <w:p>
            <w:pPr>
              <w:spacing w:line="400" w:lineRule="exact"/>
              <w:ind w:firstLine="640"/>
              <w:contextualSpacing/>
              <w:rPr>
                <w:rFonts w:ascii="仿宋_GB2312" w:eastAsia="仿宋_GB2312"/>
                <w:sz w:val="32"/>
                <w:szCs w:val="32"/>
              </w:rPr>
            </w:pPr>
            <w:r>
              <w:rPr>
                <w:rFonts w:hint="eastAsia" w:ascii="仿宋_GB2312" w:hAnsi="楷体_GB2312" w:eastAsia="仿宋_GB2312" w:cs="楷体_GB2312"/>
                <w:b/>
                <w:color w:val="000000"/>
                <w:sz w:val="32"/>
                <w:szCs w:val="32"/>
              </w:rPr>
              <w:t>持续改善农村人居环境，</w:t>
            </w:r>
            <w:r>
              <w:rPr>
                <w:rFonts w:hint="eastAsia" w:ascii="仿宋_GB2312" w:hAnsi="楷体_GB2312" w:eastAsia="仿宋_GB2312" w:cs="楷体_GB2312"/>
                <w:color w:val="000000"/>
                <w:sz w:val="32"/>
                <w:szCs w:val="32"/>
              </w:rPr>
              <w:t>开展农村人居环境“千村示范、万村整治”工程；完成农村公厕、农户户用厕所改造</w:t>
            </w:r>
            <w:r>
              <w:rPr>
                <w:rFonts w:ascii="仿宋_GB2312" w:hAnsi="楷体_GB2312" w:eastAsia="仿宋_GB2312" w:cs="楷体_GB2312"/>
                <w:color w:val="000000"/>
                <w:sz w:val="32"/>
                <w:szCs w:val="32"/>
              </w:rPr>
              <w:t>2.8</w:t>
            </w:r>
            <w:r>
              <w:rPr>
                <w:rFonts w:hint="eastAsia" w:ascii="仿宋_GB2312" w:hAnsi="楷体_GB2312" w:eastAsia="仿宋_GB2312" w:cs="楷体_GB2312"/>
                <w:color w:val="000000"/>
                <w:sz w:val="32"/>
                <w:szCs w:val="32"/>
              </w:rPr>
              <w:t>万个；建成农村垃圾中转站</w:t>
            </w:r>
            <w:r>
              <w:rPr>
                <w:rFonts w:ascii="仿宋_GB2312" w:hAnsi="楷体_GB2312" w:eastAsia="仿宋_GB2312" w:cs="楷体_GB2312"/>
                <w:color w:val="000000"/>
                <w:sz w:val="32"/>
                <w:szCs w:val="32"/>
              </w:rPr>
              <w:t>13</w:t>
            </w:r>
            <w:r>
              <w:rPr>
                <w:rFonts w:hint="eastAsia" w:ascii="仿宋_GB2312" w:hAnsi="楷体_GB2312" w:eastAsia="仿宋_GB2312" w:cs="楷体_GB2312"/>
                <w:color w:val="000000"/>
                <w:sz w:val="32"/>
                <w:szCs w:val="32"/>
              </w:rPr>
              <w:t>个，完成农村垃圾治理省级达标验收任务。</w:t>
            </w:r>
          </w:p>
        </w:tc>
        <w:tc>
          <w:tcPr>
            <w:tcW w:w="2160"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脱贫攻坚指挥部办公室</w:t>
            </w:r>
          </w:p>
          <w:p>
            <w:pPr>
              <w:spacing w:line="400" w:lineRule="exact"/>
              <w:jc w:val="center"/>
              <w:rPr>
                <w:rFonts w:ascii="仿宋_GB2312" w:eastAsia="仿宋_GB2312"/>
                <w:sz w:val="32"/>
                <w:szCs w:val="32"/>
              </w:rPr>
            </w:pPr>
            <w:r>
              <w:rPr>
                <w:rFonts w:hint="eastAsia" w:ascii="仿宋_GB2312" w:eastAsia="仿宋_GB2312"/>
                <w:sz w:val="32"/>
                <w:szCs w:val="32"/>
              </w:rPr>
              <w:t>城市管理局</w:t>
            </w:r>
          </w:p>
          <w:p>
            <w:pPr>
              <w:spacing w:line="400" w:lineRule="exact"/>
              <w:jc w:val="center"/>
              <w:rPr>
                <w:rFonts w:ascii="仿宋_GB2312" w:eastAsia="仿宋_GB2312"/>
                <w:sz w:val="32"/>
                <w:szCs w:val="32"/>
              </w:rPr>
            </w:pPr>
            <w:r>
              <w:rPr>
                <w:rFonts w:hint="eastAsia" w:ascii="仿宋_GB2312" w:eastAsia="仿宋_GB2312"/>
                <w:sz w:val="32"/>
                <w:szCs w:val="32"/>
              </w:rPr>
              <w:t>农业农村局</w:t>
            </w:r>
          </w:p>
          <w:p>
            <w:pPr>
              <w:spacing w:line="400" w:lineRule="exact"/>
              <w:jc w:val="center"/>
              <w:rPr>
                <w:rFonts w:ascii="仿宋_GB2312" w:eastAsia="仿宋_GB2312"/>
                <w:w w:val="88"/>
                <w:sz w:val="32"/>
                <w:szCs w:val="32"/>
              </w:rPr>
            </w:pPr>
            <w:r>
              <w:rPr>
                <w:rFonts w:ascii="仿宋_GB2312" w:hAnsi="宋体" w:eastAsia="仿宋_GB2312" w:cs="宋体"/>
                <w:sz w:val="32"/>
                <w:szCs w:val="32"/>
              </w:rPr>
              <w:t xml:space="preserve"> </w:t>
            </w:r>
            <w:r>
              <w:rPr>
                <w:rFonts w:hint="eastAsia" w:ascii="仿宋_GB2312" w:eastAsia="仿宋_GB2312"/>
                <w:w w:val="88"/>
                <w:sz w:val="32"/>
                <w:szCs w:val="32"/>
              </w:rPr>
              <w:t>各乡镇、办事处</w:t>
            </w:r>
          </w:p>
        </w:tc>
        <w:tc>
          <w:tcPr>
            <w:tcW w:w="2160"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黄久国</w:t>
            </w:r>
          </w:p>
          <w:p>
            <w:pPr>
              <w:spacing w:line="400" w:lineRule="exact"/>
              <w:jc w:val="center"/>
              <w:rPr>
                <w:rFonts w:ascii="仿宋_GB2312" w:eastAsia="仿宋_GB2312"/>
                <w:sz w:val="32"/>
                <w:szCs w:val="32"/>
              </w:rPr>
            </w:pPr>
            <w:r>
              <w:rPr>
                <w:rFonts w:hint="eastAsia" w:ascii="仿宋_GB2312" w:eastAsia="仿宋_GB2312"/>
                <w:sz w:val="32"/>
                <w:szCs w:val="32"/>
              </w:rPr>
              <w:t>马克乔</w:t>
            </w:r>
          </w:p>
          <w:p>
            <w:pPr>
              <w:spacing w:line="400" w:lineRule="exact"/>
              <w:jc w:val="center"/>
              <w:rPr>
                <w:rFonts w:ascii="仿宋_GB2312" w:eastAsia="仿宋_GB2312"/>
                <w:sz w:val="32"/>
                <w:szCs w:val="32"/>
              </w:rPr>
            </w:pPr>
            <w:r>
              <w:rPr>
                <w:rFonts w:hint="eastAsia" w:ascii="仿宋_GB2312" w:eastAsia="仿宋_GB2312"/>
                <w:sz w:val="32"/>
                <w:szCs w:val="32"/>
              </w:rPr>
              <w:t>王培峰</w:t>
            </w:r>
          </w:p>
          <w:p>
            <w:pPr>
              <w:spacing w:line="400" w:lineRule="exact"/>
              <w:jc w:val="center"/>
              <w:rPr>
                <w:rFonts w:ascii="仿宋_GB2312" w:eastAsia="仿宋_GB2312"/>
                <w:sz w:val="32"/>
                <w:szCs w:val="32"/>
              </w:rPr>
            </w:pPr>
            <w:r>
              <w:rPr>
                <w:rFonts w:hint="eastAsia" w:ascii="仿宋_GB2312" w:eastAsia="仿宋_GB2312"/>
                <w:sz w:val="32"/>
                <w:szCs w:val="32"/>
              </w:rPr>
              <w:t>各乡镇、办事处主要负责人</w:t>
            </w:r>
          </w:p>
        </w:tc>
        <w:tc>
          <w:tcPr>
            <w:tcW w:w="1362"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胡</w:t>
            </w:r>
            <w:r>
              <w:rPr>
                <w:rFonts w:ascii="仿宋_GB2312" w:eastAsia="仿宋_GB2312"/>
                <w:sz w:val="32"/>
                <w:szCs w:val="32"/>
              </w:rPr>
              <w:t xml:space="preserve">  </w:t>
            </w:r>
            <w:r>
              <w:rPr>
                <w:rFonts w:hint="eastAsia" w:ascii="仿宋_GB2312" w:eastAsia="仿宋_GB2312"/>
                <w:sz w:val="32"/>
                <w:szCs w:val="32"/>
              </w:rPr>
              <w:t>峰</w:t>
            </w:r>
          </w:p>
          <w:p>
            <w:pPr>
              <w:spacing w:line="400" w:lineRule="exact"/>
              <w:jc w:val="center"/>
              <w:rPr>
                <w:rFonts w:ascii="仿宋_GB2312" w:eastAsia="仿宋_GB2312"/>
                <w:sz w:val="32"/>
                <w:szCs w:val="32"/>
              </w:rPr>
            </w:pPr>
            <w:r>
              <w:rPr>
                <w:rFonts w:hint="eastAsia" w:ascii="仿宋_GB2312" w:eastAsia="仿宋_GB2312"/>
                <w:sz w:val="32"/>
                <w:szCs w:val="32"/>
              </w:rPr>
              <w:t>胡</w:t>
            </w:r>
            <w:r>
              <w:rPr>
                <w:rFonts w:ascii="仿宋_GB2312" w:eastAsia="仿宋_GB2312"/>
                <w:sz w:val="32"/>
                <w:szCs w:val="32"/>
              </w:rPr>
              <w:t xml:space="preserve">  </w:t>
            </w:r>
            <w:r>
              <w:rPr>
                <w:rFonts w:hint="eastAsia" w:ascii="仿宋_GB2312" w:eastAsia="仿宋_GB2312"/>
                <w:sz w:val="32"/>
                <w:szCs w:val="32"/>
              </w:rPr>
              <w:t>冰</w:t>
            </w:r>
          </w:p>
          <w:p>
            <w:pPr>
              <w:spacing w:line="400" w:lineRule="exact"/>
              <w:jc w:val="center"/>
              <w:rPr>
                <w:rFonts w:ascii="仿宋_GB2312" w:eastAsia="仿宋_GB2312"/>
                <w:sz w:val="32"/>
                <w:szCs w:val="32"/>
              </w:rPr>
            </w:pPr>
            <w:r>
              <w:rPr>
                <w:rFonts w:hint="eastAsia" w:ascii="仿宋_GB2312" w:eastAsia="仿宋_GB2312"/>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trPr>
        <w:tc>
          <w:tcPr>
            <w:tcW w:w="905" w:type="dxa"/>
            <w:vAlign w:val="center"/>
          </w:tcPr>
          <w:p>
            <w:pPr>
              <w:spacing w:line="400" w:lineRule="exact"/>
              <w:jc w:val="center"/>
              <w:rPr>
                <w:rFonts w:ascii="仿宋_GB2312" w:eastAsia="仿宋_GB2312"/>
                <w:sz w:val="32"/>
                <w:szCs w:val="32"/>
              </w:rPr>
            </w:pPr>
            <w:r>
              <w:rPr>
                <w:rFonts w:ascii="仿宋_GB2312" w:eastAsia="仿宋_GB2312"/>
                <w:sz w:val="32"/>
                <w:szCs w:val="32"/>
              </w:rPr>
              <w:t>3</w:t>
            </w:r>
          </w:p>
        </w:tc>
        <w:tc>
          <w:tcPr>
            <w:tcW w:w="7920" w:type="dxa"/>
            <w:vAlign w:val="center"/>
          </w:tcPr>
          <w:p>
            <w:pPr>
              <w:spacing w:line="400" w:lineRule="exact"/>
              <w:ind w:firstLine="643" w:firstLineChars="200"/>
              <w:contextualSpacing/>
              <w:rPr>
                <w:rFonts w:ascii="仿宋_GB2312" w:eastAsia="仿宋_GB2312"/>
                <w:sz w:val="32"/>
                <w:szCs w:val="32"/>
              </w:rPr>
            </w:pPr>
            <w:r>
              <w:rPr>
                <w:rFonts w:hint="eastAsia" w:ascii="仿宋_GB2312" w:hAnsi="楷体_GB2312" w:eastAsia="仿宋_GB2312" w:cs="楷体_GB2312"/>
                <w:b/>
                <w:color w:val="000000"/>
                <w:sz w:val="32"/>
                <w:szCs w:val="32"/>
              </w:rPr>
              <w:t>实施城乡污水治理工程，</w:t>
            </w:r>
            <w:r>
              <w:rPr>
                <w:rFonts w:hint="eastAsia" w:ascii="仿宋_GB2312" w:hAnsi="楷体_GB2312" w:eastAsia="仿宋_GB2312" w:cs="楷体_GB2312"/>
                <w:color w:val="000000"/>
                <w:sz w:val="32"/>
                <w:szCs w:val="32"/>
              </w:rPr>
              <w:t>启动</w:t>
            </w:r>
            <w:r>
              <w:rPr>
                <w:rFonts w:ascii="仿宋_GB2312" w:hAnsi="楷体_GB2312" w:eastAsia="仿宋_GB2312" w:cs="楷体_GB2312"/>
                <w:color w:val="000000"/>
                <w:sz w:val="32"/>
                <w:szCs w:val="32"/>
              </w:rPr>
              <w:t>17</w:t>
            </w:r>
            <w:r>
              <w:rPr>
                <w:rFonts w:hint="eastAsia" w:ascii="仿宋_GB2312" w:hAnsi="楷体_GB2312" w:eastAsia="仿宋_GB2312" w:cs="楷体_GB2312"/>
                <w:color w:val="000000"/>
                <w:sz w:val="32"/>
                <w:szCs w:val="32"/>
              </w:rPr>
              <w:t>个乡镇污水处理厂建设，完成城区</w:t>
            </w:r>
            <w:r>
              <w:rPr>
                <w:rFonts w:ascii="仿宋_GB2312" w:hAnsi="楷体_GB2312" w:eastAsia="仿宋_GB2312" w:cs="楷体_GB2312"/>
                <w:color w:val="000000"/>
                <w:sz w:val="32"/>
                <w:szCs w:val="32"/>
              </w:rPr>
              <w:t>7</w:t>
            </w:r>
            <w:r>
              <w:rPr>
                <w:rFonts w:hint="eastAsia" w:ascii="仿宋_GB2312" w:hAnsi="楷体_GB2312" w:eastAsia="仿宋_GB2312" w:cs="楷体_GB2312"/>
                <w:color w:val="000000"/>
                <w:sz w:val="32"/>
                <w:szCs w:val="32"/>
              </w:rPr>
              <w:t>条内河黑臭水体综合治理工程建设任务。</w:t>
            </w:r>
          </w:p>
        </w:tc>
        <w:tc>
          <w:tcPr>
            <w:tcW w:w="2160"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环保局</w:t>
            </w:r>
          </w:p>
          <w:p>
            <w:pPr>
              <w:spacing w:line="400" w:lineRule="exact"/>
              <w:jc w:val="center"/>
              <w:rPr>
                <w:rFonts w:ascii="仿宋_GB2312" w:eastAsia="仿宋_GB2312"/>
                <w:sz w:val="32"/>
                <w:szCs w:val="32"/>
              </w:rPr>
            </w:pPr>
            <w:r>
              <w:rPr>
                <w:rFonts w:hint="eastAsia" w:ascii="仿宋_GB2312" w:eastAsia="仿宋_GB2312"/>
                <w:sz w:val="32"/>
                <w:szCs w:val="32"/>
              </w:rPr>
              <w:t>城市管理局</w:t>
            </w:r>
          </w:p>
          <w:p>
            <w:pPr>
              <w:spacing w:line="400" w:lineRule="exact"/>
              <w:jc w:val="center"/>
              <w:rPr>
                <w:rFonts w:ascii="仿宋_GB2312" w:eastAsia="仿宋_GB2312"/>
                <w:w w:val="95"/>
                <w:sz w:val="32"/>
                <w:szCs w:val="32"/>
              </w:rPr>
            </w:pPr>
            <w:r>
              <w:rPr>
                <w:rFonts w:ascii="仿宋_GB2312" w:hAnsi="宋体" w:eastAsia="仿宋_GB2312" w:cs="宋体"/>
                <w:sz w:val="32"/>
                <w:szCs w:val="32"/>
              </w:rPr>
              <w:t xml:space="preserve"> </w:t>
            </w:r>
            <w:r>
              <w:rPr>
                <w:rFonts w:hint="eastAsia" w:ascii="仿宋_GB2312" w:hAnsi="宋体" w:eastAsia="仿宋_GB2312" w:cs="宋体"/>
                <w:w w:val="95"/>
                <w:sz w:val="32"/>
                <w:szCs w:val="32"/>
              </w:rPr>
              <w:t>各乡镇、办事处</w:t>
            </w:r>
          </w:p>
        </w:tc>
        <w:tc>
          <w:tcPr>
            <w:tcW w:w="2160"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邬志忠</w:t>
            </w:r>
          </w:p>
          <w:p>
            <w:pPr>
              <w:spacing w:line="400" w:lineRule="exact"/>
              <w:jc w:val="center"/>
              <w:rPr>
                <w:rFonts w:ascii="仿宋_GB2312" w:eastAsia="仿宋_GB2312"/>
                <w:sz w:val="32"/>
                <w:szCs w:val="32"/>
              </w:rPr>
            </w:pPr>
            <w:r>
              <w:rPr>
                <w:rFonts w:hint="eastAsia" w:ascii="仿宋_GB2312" w:eastAsia="仿宋_GB2312"/>
                <w:sz w:val="32"/>
                <w:szCs w:val="32"/>
              </w:rPr>
              <w:t>马克乔</w:t>
            </w:r>
          </w:p>
          <w:p>
            <w:pPr>
              <w:spacing w:line="400" w:lineRule="exact"/>
              <w:jc w:val="center"/>
              <w:rPr>
                <w:rFonts w:ascii="仿宋_GB2312" w:eastAsia="仿宋_GB2312"/>
                <w:sz w:val="32"/>
                <w:szCs w:val="32"/>
              </w:rPr>
            </w:pPr>
            <w:r>
              <w:rPr>
                <w:rFonts w:hint="eastAsia" w:ascii="仿宋_GB2312" w:eastAsia="仿宋_GB2312"/>
                <w:sz w:val="32"/>
                <w:szCs w:val="32"/>
              </w:rPr>
              <w:t>各乡镇、办事处主要负责人</w:t>
            </w:r>
          </w:p>
        </w:tc>
        <w:tc>
          <w:tcPr>
            <w:tcW w:w="136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李</w:t>
            </w:r>
            <w:r>
              <w:rPr>
                <w:rFonts w:ascii="仿宋_GB2312" w:hAnsi="宋体" w:eastAsia="仿宋_GB2312" w:cs="宋体"/>
                <w:sz w:val="32"/>
                <w:szCs w:val="32"/>
              </w:rPr>
              <w:t xml:space="preserve">  </w:t>
            </w:r>
            <w:r>
              <w:rPr>
                <w:rFonts w:hint="eastAsia" w:ascii="仿宋_GB2312" w:hAnsi="宋体" w:eastAsia="仿宋_GB2312" w:cs="宋体"/>
                <w:sz w:val="32"/>
                <w:szCs w:val="32"/>
              </w:rPr>
              <w:t>浩</w:t>
            </w:r>
          </w:p>
          <w:p>
            <w:pPr>
              <w:spacing w:line="400" w:lineRule="exact"/>
              <w:jc w:val="center"/>
              <w:rPr>
                <w:rFonts w:ascii="仿宋_GB2312" w:eastAsia="仿宋_GB2312"/>
                <w:sz w:val="32"/>
                <w:szCs w:val="32"/>
              </w:rPr>
            </w:pPr>
            <w:r>
              <w:rPr>
                <w:rFonts w:hint="eastAsia" w:ascii="仿宋_GB2312" w:hAnsi="宋体" w:eastAsia="仿宋_GB2312" w:cs="宋体"/>
                <w:sz w:val="32"/>
                <w:szCs w:val="32"/>
              </w:rPr>
              <w:t>胡</w:t>
            </w:r>
            <w:r>
              <w:rPr>
                <w:rFonts w:ascii="仿宋_GB2312" w:hAnsi="宋体" w:eastAsia="仿宋_GB2312" w:cs="宋体"/>
                <w:sz w:val="32"/>
                <w:szCs w:val="32"/>
              </w:rPr>
              <w:t xml:space="preserve">  </w:t>
            </w:r>
            <w:r>
              <w:rPr>
                <w:rFonts w:hint="eastAsia" w:ascii="仿宋_GB2312" w:hAnsi="宋体" w:eastAsia="仿宋_GB2312" w:cs="宋体"/>
                <w:sz w:val="32"/>
                <w:szCs w:val="32"/>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1" w:hRule="atLeast"/>
        </w:trPr>
        <w:tc>
          <w:tcPr>
            <w:tcW w:w="905" w:type="dxa"/>
            <w:vAlign w:val="center"/>
          </w:tcPr>
          <w:p>
            <w:pPr>
              <w:spacing w:line="400" w:lineRule="exact"/>
              <w:jc w:val="center"/>
              <w:rPr>
                <w:rFonts w:ascii="仿宋_GB2312" w:eastAsia="仿宋_GB2312"/>
                <w:sz w:val="32"/>
                <w:szCs w:val="32"/>
              </w:rPr>
            </w:pPr>
            <w:r>
              <w:rPr>
                <w:rFonts w:ascii="仿宋_GB2312" w:eastAsia="仿宋_GB2312"/>
                <w:sz w:val="32"/>
                <w:szCs w:val="32"/>
              </w:rPr>
              <w:t>4</w:t>
            </w:r>
          </w:p>
        </w:tc>
        <w:tc>
          <w:tcPr>
            <w:tcW w:w="7920" w:type="dxa"/>
            <w:vAlign w:val="center"/>
          </w:tcPr>
          <w:p>
            <w:pPr>
              <w:spacing w:line="460" w:lineRule="exact"/>
              <w:ind w:firstLine="643" w:firstLineChars="200"/>
              <w:rPr>
                <w:rFonts w:ascii="仿宋_GB2312" w:eastAsia="仿宋_GB2312"/>
                <w:sz w:val="32"/>
                <w:szCs w:val="32"/>
              </w:rPr>
            </w:pPr>
            <w:r>
              <w:rPr>
                <w:rFonts w:hint="eastAsia" w:ascii="仿宋_GB2312" w:hAnsi="楷体_GB2312" w:eastAsia="仿宋_GB2312" w:cs="楷体_GB2312"/>
                <w:b/>
                <w:color w:val="000000"/>
                <w:sz w:val="32"/>
                <w:szCs w:val="32"/>
              </w:rPr>
              <w:t>实施城乡公交优化提质工程，</w:t>
            </w:r>
            <w:r>
              <w:rPr>
                <w:rFonts w:hint="eastAsia" w:ascii="仿宋_GB2312" w:hAnsi="楷体_GB2312" w:eastAsia="仿宋_GB2312" w:cs="楷体_GB2312"/>
                <w:color w:val="000000"/>
                <w:sz w:val="32"/>
                <w:szCs w:val="32"/>
              </w:rPr>
              <w:t>开展“四好农村路”建设，硬化非贫困村道路</w:t>
            </w:r>
            <w:r>
              <w:rPr>
                <w:rFonts w:ascii="仿宋_GB2312" w:hAnsi="楷体_GB2312" w:eastAsia="仿宋_GB2312" w:cs="楷体_GB2312"/>
                <w:color w:val="000000"/>
                <w:sz w:val="32"/>
                <w:szCs w:val="32"/>
              </w:rPr>
              <w:t>200</w:t>
            </w:r>
            <w:r>
              <w:rPr>
                <w:rFonts w:hint="eastAsia" w:ascii="仿宋_GB2312" w:hAnsi="楷体_GB2312" w:eastAsia="仿宋_GB2312" w:cs="楷体_GB2312"/>
                <w:color w:val="000000"/>
                <w:sz w:val="32"/>
                <w:szCs w:val="32"/>
              </w:rPr>
              <w:t>公里；新开通城乡公交线路</w:t>
            </w:r>
            <w:r>
              <w:rPr>
                <w:rFonts w:ascii="仿宋_GB2312" w:hAnsi="楷体_GB2312" w:eastAsia="仿宋_GB2312" w:cs="楷体_GB2312"/>
                <w:color w:val="000000"/>
                <w:sz w:val="32"/>
                <w:szCs w:val="32"/>
              </w:rPr>
              <w:t>7</w:t>
            </w:r>
            <w:r>
              <w:rPr>
                <w:rFonts w:hint="eastAsia" w:ascii="仿宋_GB2312" w:hAnsi="楷体_GB2312" w:eastAsia="仿宋_GB2312" w:cs="楷体_GB2312"/>
                <w:color w:val="000000"/>
                <w:sz w:val="32"/>
                <w:szCs w:val="32"/>
              </w:rPr>
              <w:t>条，新上公交车</w:t>
            </w:r>
            <w:r>
              <w:rPr>
                <w:rFonts w:ascii="仿宋_GB2312" w:hAnsi="楷体_GB2312" w:eastAsia="仿宋_GB2312" w:cs="楷体_GB2312"/>
                <w:color w:val="000000"/>
                <w:sz w:val="32"/>
                <w:szCs w:val="32"/>
              </w:rPr>
              <w:t>52</w:t>
            </w:r>
            <w:r>
              <w:rPr>
                <w:rFonts w:hint="eastAsia" w:ascii="仿宋_GB2312" w:hAnsi="楷体_GB2312" w:eastAsia="仿宋_GB2312" w:cs="楷体_GB2312"/>
                <w:color w:val="000000"/>
                <w:sz w:val="32"/>
                <w:szCs w:val="32"/>
              </w:rPr>
              <w:t>辆。</w:t>
            </w:r>
          </w:p>
        </w:tc>
        <w:tc>
          <w:tcPr>
            <w:tcW w:w="2160" w:type="dxa"/>
            <w:vAlign w:val="center"/>
          </w:tcPr>
          <w:p>
            <w:pPr>
              <w:spacing w:line="460" w:lineRule="exact"/>
              <w:jc w:val="center"/>
              <w:rPr>
                <w:rFonts w:ascii="仿宋_GB2312" w:eastAsia="仿宋_GB2312"/>
                <w:sz w:val="32"/>
                <w:szCs w:val="32"/>
              </w:rPr>
            </w:pPr>
            <w:r>
              <w:rPr>
                <w:rFonts w:hint="eastAsia" w:ascii="仿宋_GB2312" w:eastAsia="仿宋_GB2312"/>
                <w:sz w:val="32"/>
                <w:szCs w:val="32"/>
              </w:rPr>
              <w:t>交通局</w:t>
            </w:r>
          </w:p>
          <w:p>
            <w:pPr>
              <w:spacing w:line="460" w:lineRule="exact"/>
              <w:jc w:val="center"/>
              <w:rPr>
                <w:rFonts w:ascii="仿宋_GB2312" w:eastAsia="仿宋_GB2312"/>
                <w:sz w:val="32"/>
                <w:szCs w:val="32"/>
              </w:rPr>
            </w:pPr>
            <w:r>
              <w:rPr>
                <w:rFonts w:hint="eastAsia" w:ascii="仿宋_GB2312" w:eastAsia="仿宋_GB2312"/>
                <w:sz w:val="32"/>
                <w:szCs w:val="32"/>
              </w:rPr>
              <w:t>城市管理局</w:t>
            </w:r>
          </w:p>
          <w:p>
            <w:pPr>
              <w:spacing w:line="460" w:lineRule="exact"/>
              <w:jc w:val="center"/>
              <w:rPr>
                <w:rFonts w:ascii="仿宋_GB2312" w:eastAsia="仿宋_GB2312"/>
                <w:sz w:val="32"/>
                <w:szCs w:val="32"/>
              </w:rPr>
            </w:pPr>
            <w:r>
              <w:rPr>
                <w:rFonts w:hint="eastAsia" w:ascii="仿宋_GB2312" w:eastAsia="仿宋_GB2312"/>
                <w:sz w:val="32"/>
                <w:szCs w:val="32"/>
              </w:rPr>
              <w:t>各乡镇、办事处</w:t>
            </w:r>
          </w:p>
        </w:tc>
        <w:tc>
          <w:tcPr>
            <w:tcW w:w="2160" w:type="dxa"/>
            <w:vAlign w:val="center"/>
          </w:tcPr>
          <w:p>
            <w:pPr>
              <w:spacing w:line="460" w:lineRule="exact"/>
              <w:jc w:val="center"/>
              <w:rPr>
                <w:rFonts w:ascii="仿宋_GB2312" w:eastAsia="仿宋_GB2312"/>
                <w:sz w:val="32"/>
                <w:szCs w:val="32"/>
              </w:rPr>
            </w:pPr>
            <w:r>
              <w:rPr>
                <w:rFonts w:hint="eastAsia" w:ascii="仿宋_GB2312" w:eastAsia="仿宋_GB2312"/>
                <w:sz w:val="32"/>
                <w:szCs w:val="32"/>
              </w:rPr>
              <w:t>马亚军</w:t>
            </w:r>
          </w:p>
          <w:p>
            <w:pPr>
              <w:spacing w:line="460" w:lineRule="exact"/>
              <w:jc w:val="center"/>
              <w:rPr>
                <w:rFonts w:ascii="仿宋_GB2312" w:eastAsia="仿宋_GB2312"/>
                <w:sz w:val="32"/>
                <w:szCs w:val="32"/>
              </w:rPr>
            </w:pPr>
            <w:r>
              <w:rPr>
                <w:rFonts w:hint="eastAsia" w:ascii="仿宋_GB2312" w:eastAsia="仿宋_GB2312"/>
                <w:sz w:val="32"/>
                <w:szCs w:val="32"/>
              </w:rPr>
              <w:t>马克乔</w:t>
            </w:r>
          </w:p>
          <w:p>
            <w:pPr>
              <w:spacing w:line="460" w:lineRule="exact"/>
              <w:jc w:val="center"/>
              <w:rPr>
                <w:rFonts w:ascii="仿宋_GB2312" w:eastAsia="仿宋_GB2312"/>
                <w:sz w:val="32"/>
                <w:szCs w:val="32"/>
              </w:rPr>
            </w:pPr>
            <w:r>
              <w:rPr>
                <w:rFonts w:hint="eastAsia" w:ascii="仿宋_GB2312" w:eastAsia="仿宋_GB2312"/>
                <w:sz w:val="32"/>
                <w:szCs w:val="32"/>
              </w:rPr>
              <w:t>各乡镇、办事处主要负责人</w:t>
            </w:r>
          </w:p>
        </w:tc>
        <w:tc>
          <w:tcPr>
            <w:tcW w:w="1362"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胡</w:t>
            </w:r>
            <w:r>
              <w:rPr>
                <w:rFonts w:ascii="仿宋_GB2312" w:eastAsia="仿宋_GB2312"/>
                <w:sz w:val="32"/>
                <w:szCs w:val="32"/>
              </w:rPr>
              <w:t xml:space="preserve">  </w:t>
            </w:r>
            <w:r>
              <w:rPr>
                <w:rFonts w:hint="eastAsia" w:ascii="仿宋_GB2312" w:eastAsia="仿宋_GB2312"/>
                <w:sz w:val="32"/>
                <w:szCs w:val="32"/>
              </w:rPr>
              <w:t>峰</w:t>
            </w:r>
          </w:p>
          <w:p>
            <w:pPr>
              <w:spacing w:line="400" w:lineRule="exact"/>
              <w:jc w:val="center"/>
              <w:rPr>
                <w:rFonts w:ascii="仿宋_GB2312" w:eastAsia="仿宋_GB2312"/>
                <w:sz w:val="32"/>
                <w:szCs w:val="32"/>
              </w:rPr>
            </w:pPr>
            <w:r>
              <w:rPr>
                <w:rFonts w:hint="eastAsia" w:ascii="仿宋_GB2312" w:eastAsia="仿宋_GB2312"/>
                <w:sz w:val="32"/>
                <w:szCs w:val="32"/>
              </w:rPr>
              <w:t>沈</w:t>
            </w:r>
            <w:r>
              <w:rPr>
                <w:rFonts w:ascii="仿宋_GB2312" w:eastAsia="仿宋_GB2312"/>
                <w:sz w:val="32"/>
                <w:szCs w:val="32"/>
              </w:rPr>
              <w:t xml:space="preserve">  </w:t>
            </w:r>
            <w:r>
              <w:rPr>
                <w:rFonts w:hint="eastAsia" w:ascii="仿宋_GB2312" w:eastAsia="仿宋_GB2312"/>
                <w:sz w:val="32"/>
                <w:szCs w:val="32"/>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55" w:hRule="atLeast"/>
        </w:trPr>
        <w:tc>
          <w:tcPr>
            <w:tcW w:w="905" w:type="dxa"/>
            <w:vAlign w:val="center"/>
          </w:tcPr>
          <w:p>
            <w:pPr>
              <w:spacing w:line="400" w:lineRule="exact"/>
              <w:jc w:val="center"/>
              <w:rPr>
                <w:rFonts w:ascii="仿宋_GB2312" w:eastAsia="仿宋_GB2312"/>
                <w:sz w:val="32"/>
                <w:szCs w:val="32"/>
              </w:rPr>
            </w:pPr>
            <w:r>
              <w:rPr>
                <w:rFonts w:ascii="仿宋_GB2312" w:eastAsia="仿宋_GB2312"/>
                <w:sz w:val="32"/>
                <w:szCs w:val="32"/>
              </w:rPr>
              <w:t>5</w:t>
            </w:r>
          </w:p>
        </w:tc>
        <w:tc>
          <w:tcPr>
            <w:tcW w:w="7920" w:type="dxa"/>
            <w:vAlign w:val="center"/>
          </w:tcPr>
          <w:p>
            <w:pPr>
              <w:spacing w:line="460" w:lineRule="exact"/>
              <w:ind w:firstLine="643" w:firstLineChars="200"/>
              <w:rPr>
                <w:rFonts w:ascii="仿宋_GB2312" w:eastAsia="仿宋_GB2312"/>
                <w:sz w:val="32"/>
                <w:szCs w:val="32"/>
              </w:rPr>
            </w:pPr>
            <w:r>
              <w:rPr>
                <w:rFonts w:hint="eastAsia" w:ascii="仿宋_GB2312" w:hAnsi="楷体_GB2312" w:eastAsia="仿宋_GB2312" w:cs="楷体_GB2312"/>
                <w:b/>
                <w:color w:val="000000"/>
                <w:sz w:val="32"/>
                <w:szCs w:val="32"/>
              </w:rPr>
              <w:t>实施道路交通环境改善工程，</w:t>
            </w:r>
            <w:r>
              <w:rPr>
                <w:rFonts w:hint="eastAsia" w:ascii="仿宋_GB2312" w:eastAsia="仿宋_GB2312"/>
                <w:color w:val="000000"/>
                <w:sz w:val="32"/>
                <w:szCs w:val="32"/>
              </w:rPr>
              <w:t>完成二环东路、民兵路建设，</w:t>
            </w:r>
            <w:r>
              <w:rPr>
                <w:rFonts w:hint="eastAsia" w:ascii="仿宋_GB2312" w:hAnsi="楷体_GB2312" w:eastAsia="仿宋_GB2312" w:cs="楷体_GB2312"/>
                <w:color w:val="000000"/>
                <w:sz w:val="32"/>
                <w:szCs w:val="32"/>
              </w:rPr>
              <w:t>实施跃进路、黄国路、宁西路、内环西路“白改黑”和“三化”提质工程；开展沿河两岸亮化、背街小巷治理。</w:t>
            </w:r>
          </w:p>
        </w:tc>
        <w:tc>
          <w:tcPr>
            <w:tcW w:w="2160" w:type="dxa"/>
            <w:vAlign w:val="center"/>
          </w:tcPr>
          <w:p>
            <w:pPr>
              <w:spacing w:line="460" w:lineRule="exact"/>
              <w:jc w:val="center"/>
              <w:rPr>
                <w:rFonts w:ascii="仿宋_GB2312" w:eastAsia="仿宋_GB2312"/>
                <w:sz w:val="32"/>
                <w:szCs w:val="32"/>
              </w:rPr>
            </w:pPr>
            <w:r>
              <w:rPr>
                <w:rFonts w:hint="eastAsia" w:ascii="仿宋_GB2312" w:eastAsia="仿宋_GB2312"/>
                <w:sz w:val="32"/>
                <w:szCs w:val="32"/>
              </w:rPr>
              <w:t>豫南国际指挥部办公室</w:t>
            </w:r>
          </w:p>
          <w:p>
            <w:pPr>
              <w:spacing w:line="460" w:lineRule="exact"/>
              <w:jc w:val="center"/>
              <w:rPr>
                <w:rFonts w:ascii="仿宋_GB2312" w:eastAsia="仿宋_GB2312"/>
                <w:sz w:val="32"/>
                <w:szCs w:val="32"/>
              </w:rPr>
            </w:pPr>
            <w:r>
              <w:rPr>
                <w:rFonts w:hint="eastAsia" w:ascii="仿宋_GB2312" w:eastAsia="仿宋_GB2312"/>
                <w:sz w:val="32"/>
                <w:szCs w:val="32"/>
              </w:rPr>
              <w:t>民兵路指挥部办公室</w:t>
            </w:r>
          </w:p>
          <w:p>
            <w:pPr>
              <w:spacing w:line="460" w:lineRule="exact"/>
              <w:jc w:val="center"/>
              <w:rPr>
                <w:rFonts w:ascii="仿宋_GB2312" w:eastAsia="仿宋_GB2312"/>
                <w:sz w:val="32"/>
                <w:szCs w:val="32"/>
              </w:rPr>
            </w:pPr>
            <w:r>
              <w:rPr>
                <w:rFonts w:hint="eastAsia" w:ascii="仿宋_GB2312" w:eastAsia="仿宋_GB2312"/>
                <w:sz w:val="32"/>
                <w:szCs w:val="32"/>
              </w:rPr>
              <w:t>城市管理局</w:t>
            </w:r>
          </w:p>
          <w:p>
            <w:pPr>
              <w:spacing w:line="460" w:lineRule="exact"/>
              <w:jc w:val="center"/>
              <w:rPr>
                <w:rFonts w:ascii="仿宋_GB2312" w:eastAsia="仿宋_GB2312"/>
                <w:sz w:val="32"/>
                <w:szCs w:val="32"/>
              </w:rPr>
            </w:pPr>
            <w:r>
              <w:rPr>
                <w:rFonts w:hint="eastAsia" w:ascii="仿宋_GB2312" w:eastAsia="仿宋_GB2312"/>
                <w:sz w:val="32"/>
                <w:szCs w:val="32"/>
              </w:rPr>
              <w:t>各办事处</w:t>
            </w:r>
          </w:p>
        </w:tc>
        <w:tc>
          <w:tcPr>
            <w:tcW w:w="2160" w:type="dxa"/>
            <w:vAlign w:val="center"/>
          </w:tcPr>
          <w:p>
            <w:pPr>
              <w:spacing w:line="460" w:lineRule="exact"/>
              <w:jc w:val="center"/>
              <w:rPr>
                <w:rFonts w:ascii="仿宋_GB2312" w:eastAsia="仿宋_GB2312"/>
                <w:sz w:val="32"/>
                <w:szCs w:val="32"/>
              </w:rPr>
            </w:pPr>
            <w:r>
              <w:rPr>
                <w:rFonts w:hint="eastAsia" w:ascii="仿宋_GB2312" w:eastAsia="仿宋_GB2312"/>
                <w:sz w:val="32"/>
                <w:szCs w:val="32"/>
              </w:rPr>
              <w:t>马克乔</w:t>
            </w:r>
          </w:p>
          <w:p>
            <w:pPr>
              <w:spacing w:line="46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军</w:t>
            </w:r>
          </w:p>
          <w:p>
            <w:pPr>
              <w:spacing w:line="460" w:lineRule="exact"/>
              <w:jc w:val="center"/>
              <w:rPr>
                <w:rFonts w:ascii="仿宋_GB2312" w:eastAsia="仿宋_GB2312"/>
                <w:sz w:val="32"/>
                <w:szCs w:val="32"/>
              </w:rPr>
            </w:pPr>
            <w:r>
              <w:rPr>
                <w:rFonts w:hint="eastAsia" w:ascii="仿宋_GB2312" w:eastAsia="仿宋_GB2312"/>
                <w:sz w:val="32"/>
                <w:szCs w:val="32"/>
              </w:rPr>
              <w:t>吴宗徽</w:t>
            </w:r>
          </w:p>
          <w:p>
            <w:pPr>
              <w:spacing w:line="460" w:lineRule="exact"/>
              <w:jc w:val="center"/>
              <w:rPr>
                <w:rFonts w:ascii="仿宋_GB2312" w:hAnsi="宋体" w:eastAsia="仿宋_GB2312" w:cs="宋体"/>
                <w:sz w:val="32"/>
                <w:szCs w:val="32"/>
              </w:rPr>
            </w:pPr>
            <w:r>
              <w:rPr>
                <w:rFonts w:hint="eastAsia" w:ascii="仿宋_GB2312" w:eastAsia="仿宋_GB2312"/>
                <w:w w:val="90"/>
                <w:sz w:val="32"/>
                <w:szCs w:val="32"/>
              </w:rPr>
              <w:t>各办事处主要负责人</w:t>
            </w:r>
          </w:p>
        </w:tc>
        <w:tc>
          <w:tcPr>
            <w:tcW w:w="1362"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胡</w:t>
            </w:r>
            <w:r>
              <w:rPr>
                <w:rFonts w:ascii="仿宋_GB2312" w:eastAsia="仿宋_GB2312"/>
                <w:sz w:val="32"/>
                <w:szCs w:val="32"/>
              </w:rPr>
              <w:t xml:space="preserve">  </w:t>
            </w:r>
            <w:r>
              <w:rPr>
                <w:rFonts w:hint="eastAsia" w:ascii="仿宋_GB2312" w:eastAsia="仿宋_GB2312"/>
                <w:sz w:val="32"/>
                <w:szCs w:val="32"/>
              </w:rPr>
              <w:t>峰</w:t>
            </w:r>
          </w:p>
          <w:p>
            <w:pPr>
              <w:spacing w:line="400" w:lineRule="exact"/>
              <w:jc w:val="center"/>
              <w:rPr>
                <w:rFonts w:ascii="仿宋_GB2312" w:eastAsia="仿宋_GB2312"/>
                <w:sz w:val="32"/>
                <w:szCs w:val="32"/>
              </w:rPr>
            </w:pPr>
            <w:r>
              <w:rPr>
                <w:rFonts w:hint="eastAsia" w:ascii="仿宋_GB2312" w:eastAsia="仿宋_GB2312"/>
                <w:sz w:val="32"/>
                <w:szCs w:val="32"/>
              </w:rPr>
              <w:t>沈</w:t>
            </w:r>
            <w:r>
              <w:rPr>
                <w:rFonts w:ascii="仿宋_GB2312" w:eastAsia="仿宋_GB2312"/>
                <w:sz w:val="32"/>
                <w:szCs w:val="32"/>
              </w:rPr>
              <w:t xml:space="preserve">  </w:t>
            </w:r>
            <w:r>
              <w:rPr>
                <w:rFonts w:hint="eastAsia" w:ascii="仿宋_GB2312" w:eastAsia="仿宋_GB2312"/>
                <w:sz w:val="32"/>
                <w:szCs w:val="32"/>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905" w:type="dxa"/>
            <w:vAlign w:val="center"/>
          </w:tcPr>
          <w:p>
            <w:pPr>
              <w:spacing w:line="400" w:lineRule="exact"/>
              <w:jc w:val="center"/>
              <w:rPr>
                <w:rFonts w:ascii="仿宋_GB2312" w:eastAsia="仿宋_GB2312"/>
                <w:sz w:val="32"/>
                <w:szCs w:val="32"/>
              </w:rPr>
            </w:pPr>
            <w:r>
              <w:rPr>
                <w:rFonts w:ascii="仿宋_GB2312" w:eastAsia="仿宋_GB2312"/>
                <w:sz w:val="32"/>
                <w:szCs w:val="32"/>
              </w:rPr>
              <w:t>6</w:t>
            </w:r>
          </w:p>
        </w:tc>
        <w:tc>
          <w:tcPr>
            <w:tcW w:w="7920" w:type="dxa"/>
            <w:vAlign w:val="center"/>
          </w:tcPr>
          <w:p>
            <w:pPr>
              <w:spacing w:line="460" w:lineRule="exact"/>
              <w:ind w:firstLine="643" w:firstLineChars="200"/>
              <w:rPr>
                <w:rFonts w:ascii="仿宋_GB2312" w:eastAsia="仿宋_GB2312"/>
                <w:sz w:val="32"/>
                <w:szCs w:val="32"/>
              </w:rPr>
            </w:pPr>
            <w:r>
              <w:rPr>
                <w:rFonts w:hint="eastAsia" w:ascii="仿宋_GB2312" w:hAnsi="楷体_GB2312" w:eastAsia="仿宋_GB2312" w:cs="楷体_GB2312"/>
                <w:b/>
                <w:color w:val="000000"/>
                <w:sz w:val="32"/>
                <w:szCs w:val="32"/>
              </w:rPr>
              <w:t>实施公共医疗设施提升工程，</w:t>
            </w:r>
            <w:r>
              <w:rPr>
                <w:rFonts w:hint="eastAsia" w:ascii="仿宋_GB2312" w:hAnsi="楷体_GB2312" w:eastAsia="仿宋_GB2312" w:cs="楷体_GB2312"/>
                <w:color w:val="000000"/>
                <w:sz w:val="32"/>
                <w:szCs w:val="32"/>
              </w:rPr>
              <w:t>启动县人民医院、中医院迁建，实施妇幼保健院迁建；启动</w:t>
            </w:r>
            <w:r>
              <w:rPr>
                <w:rFonts w:ascii="仿宋_GB2312" w:hAnsi="楷体_GB2312" w:eastAsia="仿宋_GB2312" w:cs="楷体_GB2312"/>
                <w:color w:val="000000"/>
                <w:sz w:val="32"/>
                <w:szCs w:val="32"/>
              </w:rPr>
              <w:t>2</w:t>
            </w:r>
            <w:r>
              <w:rPr>
                <w:rFonts w:hint="eastAsia" w:ascii="仿宋_GB2312" w:hAnsi="楷体_GB2312" w:eastAsia="仿宋_GB2312" w:cs="楷体_GB2312"/>
                <w:color w:val="000000"/>
                <w:sz w:val="32"/>
                <w:szCs w:val="32"/>
              </w:rPr>
              <w:t>个社区卫生服务中心建设；回购</w:t>
            </w:r>
            <w:r>
              <w:rPr>
                <w:rFonts w:ascii="仿宋_GB2312" w:hAnsi="楷体_GB2312" w:eastAsia="仿宋_GB2312" w:cs="楷体_GB2312"/>
                <w:color w:val="000000"/>
                <w:sz w:val="32"/>
                <w:szCs w:val="32"/>
              </w:rPr>
              <w:t>83</w:t>
            </w:r>
            <w:r>
              <w:rPr>
                <w:rFonts w:hint="eastAsia" w:ascii="仿宋_GB2312" w:hAnsi="楷体_GB2312" w:eastAsia="仿宋_GB2312" w:cs="楷体_GB2312"/>
                <w:color w:val="000000"/>
                <w:sz w:val="32"/>
                <w:szCs w:val="32"/>
              </w:rPr>
              <w:t>个贫困村卫生室产权，全县所有村卫生室达到“五星级”标准。</w:t>
            </w:r>
          </w:p>
        </w:tc>
        <w:tc>
          <w:tcPr>
            <w:tcW w:w="2160" w:type="dxa"/>
            <w:vAlign w:val="center"/>
          </w:tcPr>
          <w:p>
            <w:pPr>
              <w:spacing w:line="460" w:lineRule="exact"/>
              <w:jc w:val="center"/>
              <w:rPr>
                <w:rFonts w:ascii="仿宋_GB2312" w:eastAsia="仿宋_GB2312"/>
                <w:sz w:val="32"/>
                <w:szCs w:val="32"/>
              </w:rPr>
            </w:pPr>
            <w:r>
              <w:rPr>
                <w:rFonts w:hint="eastAsia" w:ascii="仿宋_GB2312" w:eastAsia="仿宋_GB2312"/>
                <w:sz w:val="32"/>
                <w:szCs w:val="32"/>
              </w:rPr>
              <w:t>卫健委</w:t>
            </w:r>
          </w:p>
          <w:p>
            <w:pPr>
              <w:spacing w:line="460" w:lineRule="exact"/>
              <w:jc w:val="center"/>
              <w:rPr>
                <w:rFonts w:ascii="仿宋_GB2312" w:eastAsia="仿宋_GB2312"/>
                <w:sz w:val="32"/>
                <w:szCs w:val="32"/>
              </w:rPr>
            </w:pPr>
            <w:r>
              <w:rPr>
                <w:rFonts w:hint="eastAsia" w:ascii="仿宋_GB2312" w:hAnsi="宋体" w:eastAsia="仿宋_GB2312" w:cs="宋体"/>
                <w:sz w:val="32"/>
                <w:szCs w:val="32"/>
              </w:rPr>
              <w:t>各乡镇、办事处</w:t>
            </w:r>
          </w:p>
        </w:tc>
        <w:tc>
          <w:tcPr>
            <w:tcW w:w="2160" w:type="dxa"/>
            <w:vAlign w:val="center"/>
          </w:tcPr>
          <w:p>
            <w:pPr>
              <w:spacing w:line="460" w:lineRule="exact"/>
              <w:jc w:val="center"/>
              <w:rPr>
                <w:rFonts w:ascii="仿宋_GB2312" w:hAnsi="宋体" w:eastAsia="仿宋_GB2312" w:cs="宋体"/>
                <w:sz w:val="32"/>
                <w:szCs w:val="32"/>
              </w:rPr>
            </w:pPr>
            <w:r>
              <w:rPr>
                <w:rFonts w:hint="eastAsia" w:ascii="仿宋_GB2312" w:hAnsi="宋体" w:eastAsia="仿宋_GB2312" w:cs="宋体"/>
                <w:sz w:val="32"/>
                <w:szCs w:val="32"/>
              </w:rPr>
              <w:t>郑先刚</w:t>
            </w:r>
          </w:p>
          <w:p>
            <w:pPr>
              <w:spacing w:line="460" w:lineRule="exact"/>
              <w:jc w:val="center"/>
              <w:rPr>
                <w:rFonts w:ascii="仿宋_GB2312" w:hAnsi="宋体" w:eastAsia="仿宋_GB2312" w:cs="宋体"/>
                <w:sz w:val="32"/>
                <w:szCs w:val="32"/>
              </w:rPr>
            </w:pPr>
            <w:r>
              <w:rPr>
                <w:rFonts w:hint="eastAsia" w:ascii="仿宋_GB2312" w:eastAsia="仿宋_GB2312"/>
                <w:sz w:val="32"/>
                <w:szCs w:val="32"/>
              </w:rPr>
              <w:t>各乡镇、办事处主要负责人</w:t>
            </w:r>
          </w:p>
        </w:tc>
        <w:tc>
          <w:tcPr>
            <w:tcW w:w="1362" w:type="dxa"/>
            <w:vAlign w:val="center"/>
          </w:tcPr>
          <w:p>
            <w:pPr>
              <w:spacing w:line="400" w:lineRule="exact"/>
              <w:jc w:val="center"/>
              <w:rPr>
                <w:rFonts w:ascii="仿宋_GB2312" w:eastAsia="仿宋_GB2312"/>
                <w:sz w:val="32"/>
                <w:szCs w:val="32"/>
              </w:rPr>
            </w:pPr>
            <w:r>
              <w:rPr>
                <w:rFonts w:hint="eastAsia" w:ascii="仿宋_GB2312" w:eastAsia="仿宋_GB2312"/>
                <w:sz w:val="32"/>
                <w:szCs w:val="32"/>
              </w:rPr>
              <w:t>徐宝才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905" w:type="dxa"/>
            <w:vAlign w:val="center"/>
          </w:tcPr>
          <w:p>
            <w:pPr>
              <w:spacing w:line="400" w:lineRule="exact"/>
              <w:jc w:val="center"/>
              <w:rPr>
                <w:rFonts w:ascii="仿宋_GB2312" w:eastAsia="仿宋_GB2312"/>
                <w:sz w:val="32"/>
                <w:szCs w:val="32"/>
              </w:rPr>
            </w:pPr>
            <w:r>
              <w:rPr>
                <w:rFonts w:ascii="仿宋_GB2312" w:eastAsia="仿宋_GB2312"/>
                <w:sz w:val="32"/>
                <w:szCs w:val="32"/>
              </w:rPr>
              <w:t>7</w:t>
            </w:r>
          </w:p>
        </w:tc>
        <w:tc>
          <w:tcPr>
            <w:tcW w:w="7920" w:type="dxa"/>
            <w:vAlign w:val="center"/>
          </w:tcPr>
          <w:p>
            <w:pPr>
              <w:spacing w:line="460" w:lineRule="exact"/>
              <w:ind w:firstLine="643" w:firstLineChars="200"/>
              <w:rPr>
                <w:rFonts w:ascii="仿宋_GB2312" w:hAnsi="楷体_GB2312" w:eastAsia="仿宋_GB2312" w:cs="楷体_GB2312"/>
                <w:b/>
                <w:color w:val="000000"/>
                <w:sz w:val="32"/>
                <w:szCs w:val="32"/>
              </w:rPr>
            </w:pPr>
            <w:r>
              <w:rPr>
                <w:rFonts w:hint="eastAsia" w:ascii="仿宋_GB2312" w:hAnsi="楷体_GB2312" w:eastAsia="仿宋_GB2312" w:cs="楷体_GB2312"/>
                <w:b/>
                <w:bCs/>
                <w:color w:val="000000"/>
                <w:sz w:val="32"/>
                <w:szCs w:val="32"/>
              </w:rPr>
              <w:t>实施乡镇敬老院综合提升改造工程，</w:t>
            </w:r>
            <w:r>
              <w:rPr>
                <w:rFonts w:hint="eastAsia" w:ascii="仿宋_GB2312" w:hAnsi="楷体_GB2312" w:eastAsia="仿宋_GB2312" w:cs="楷体_GB2312"/>
                <w:color w:val="000000"/>
                <w:sz w:val="32"/>
                <w:szCs w:val="32"/>
              </w:rPr>
              <w:t>对全县</w:t>
            </w:r>
            <w:r>
              <w:rPr>
                <w:rFonts w:ascii="仿宋_GB2312" w:hAnsi="楷体_GB2312" w:eastAsia="仿宋_GB2312" w:cs="楷体_GB2312"/>
                <w:color w:val="000000"/>
                <w:sz w:val="32"/>
                <w:szCs w:val="32"/>
              </w:rPr>
              <w:t>19</w:t>
            </w:r>
            <w:r>
              <w:rPr>
                <w:rFonts w:hint="eastAsia" w:ascii="仿宋_GB2312" w:hAnsi="楷体_GB2312" w:eastAsia="仿宋_GB2312" w:cs="楷体_GB2312"/>
                <w:color w:val="000000"/>
                <w:sz w:val="32"/>
                <w:szCs w:val="32"/>
              </w:rPr>
              <w:t>所乡镇敬老院全面进行标准化综合改造提升，健全敬老院供养服务体系，全面提升敬老院兜底保障能力。</w:t>
            </w:r>
          </w:p>
        </w:tc>
        <w:tc>
          <w:tcPr>
            <w:tcW w:w="2160" w:type="dxa"/>
            <w:vAlign w:val="center"/>
          </w:tcPr>
          <w:p>
            <w:pPr>
              <w:spacing w:line="460" w:lineRule="exact"/>
              <w:jc w:val="center"/>
              <w:rPr>
                <w:rFonts w:ascii="仿宋_GB2312" w:hAnsi="宋体" w:eastAsia="仿宋_GB2312" w:cs="宋体"/>
                <w:sz w:val="32"/>
                <w:szCs w:val="32"/>
              </w:rPr>
            </w:pPr>
            <w:r>
              <w:rPr>
                <w:rFonts w:hint="eastAsia" w:ascii="仿宋_GB2312" w:hAnsi="宋体" w:eastAsia="仿宋_GB2312" w:cs="宋体"/>
                <w:sz w:val="32"/>
                <w:szCs w:val="32"/>
              </w:rPr>
              <w:t>民政局</w:t>
            </w:r>
          </w:p>
          <w:p>
            <w:pPr>
              <w:spacing w:line="460" w:lineRule="exact"/>
              <w:jc w:val="center"/>
              <w:rPr>
                <w:rFonts w:ascii="仿宋_GB2312" w:hAnsi="宋体" w:eastAsia="仿宋_GB2312" w:cs="宋体"/>
                <w:sz w:val="32"/>
                <w:szCs w:val="32"/>
              </w:rPr>
            </w:pPr>
            <w:r>
              <w:rPr>
                <w:rFonts w:hint="eastAsia" w:ascii="仿宋_GB2312" w:hAnsi="宋体" w:eastAsia="仿宋_GB2312" w:cs="宋体"/>
                <w:sz w:val="32"/>
                <w:szCs w:val="32"/>
              </w:rPr>
              <w:t>各乡镇</w:t>
            </w:r>
          </w:p>
        </w:tc>
        <w:tc>
          <w:tcPr>
            <w:tcW w:w="2160" w:type="dxa"/>
            <w:vAlign w:val="center"/>
          </w:tcPr>
          <w:p>
            <w:pPr>
              <w:spacing w:line="460" w:lineRule="exact"/>
              <w:jc w:val="center"/>
              <w:rPr>
                <w:rFonts w:ascii="仿宋_GB2312" w:eastAsia="仿宋_GB2312"/>
                <w:sz w:val="32"/>
                <w:szCs w:val="32"/>
              </w:rPr>
            </w:pPr>
            <w:r>
              <w:rPr>
                <w:rFonts w:hint="eastAsia" w:ascii="仿宋_GB2312" w:eastAsia="仿宋_GB2312"/>
                <w:sz w:val="32"/>
                <w:szCs w:val="32"/>
              </w:rPr>
              <w:t>刘城东</w:t>
            </w:r>
          </w:p>
          <w:p>
            <w:pPr>
              <w:spacing w:line="460" w:lineRule="exact"/>
              <w:jc w:val="center"/>
              <w:rPr>
                <w:rFonts w:ascii="仿宋_GB2312" w:eastAsia="仿宋_GB2312"/>
                <w:sz w:val="32"/>
                <w:szCs w:val="32"/>
              </w:rPr>
            </w:pPr>
            <w:r>
              <w:rPr>
                <w:rFonts w:hint="eastAsia" w:ascii="仿宋_GB2312" w:eastAsia="仿宋_GB2312"/>
                <w:sz w:val="32"/>
                <w:szCs w:val="32"/>
              </w:rPr>
              <w:t>各乡镇主要负责人</w:t>
            </w:r>
          </w:p>
        </w:tc>
        <w:tc>
          <w:tcPr>
            <w:tcW w:w="1362" w:type="dxa"/>
            <w:vAlign w:val="center"/>
          </w:tcPr>
          <w:p>
            <w:pPr>
              <w:spacing w:line="400" w:lineRule="exact"/>
              <w:jc w:val="center"/>
              <w:rPr>
                <w:rFonts w:ascii="仿宋_GB2312" w:eastAsia="仿宋_GB2312"/>
                <w:sz w:val="32"/>
                <w:szCs w:val="32"/>
              </w:rPr>
            </w:pPr>
          </w:p>
          <w:p>
            <w:pPr>
              <w:spacing w:line="400" w:lineRule="exact"/>
              <w:jc w:val="center"/>
              <w:rPr>
                <w:rFonts w:ascii="仿宋_GB2312" w:eastAsia="仿宋_GB2312"/>
                <w:sz w:val="32"/>
                <w:szCs w:val="32"/>
              </w:rPr>
            </w:pPr>
            <w:r>
              <w:rPr>
                <w:rFonts w:hint="eastAsia" w:ascii="仿宋_GB2312" w:eastAsia="仿宋_GB2312"/>
                <w:sz w:val="32"/>
                <w:szCs w:val="32"/>
              </w:rPr>
              <w:t>罗先辉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3" w:hRule="atLeast"/>
        </w:trPr>
        <w:tc>
          <w:tcPr>
            <w:tcW w:w="905" w:type="dxa"/>
            <w:vAlign w:val="center"/>
          </w:tcPr>
          <w:p>
            <w:pPr>
              <w:spacing w:line="400" w:lineRule="exact"/>
              <w:jc w:val="center"/>
              <w:rPr>
                <w:rFonts w:ascii="仿宋_GB2312" w:eastAsia="仿宋_GB2312"/>
                <w:sz w:val="32"/>
                <w:szCs w:val="32"/>
              </w:rPr>
            </w:pPr>
            <w:r>
              <w:rPr>
                <w:rFonts w:ascii="仿宋_GB2312" w:eastAsia="仿宋_GB2312"/>
                <w:sz w:val="32"/>
                <w:szCs w:val="32"/>
              </w:rPr>
              <w:t>8</w:t>
            </w:r>
          </w:p>
        </w:tc>
        <w:tc>
          <w:tcPr>
            <w:tcW w:w="7920" w:type="dxa"/>
            <w:vAlign w:val="center"/>
          </w:tcPr>
          <w:p>
            <w:pPr>
              <w:spacing w:line="400" w:lineRule="exact"/>
              <w:ind w:firstLine="640"/>
              <w:contextualSpacing/>
              <w:rPr>
                <w:rFonts w:ascii="仿宋_GB2312" w:eastAsia="仿宋_GB2312"/>
                <w:sz w:val="32"/>
                <w:szCs w:val="32"/>
              </w:rPr>
            </w:pPr>
            <w:r>
              <w:rPr>
                <w:rFonts w:hint="eastAsia" w:ascii="仿宋_GB2312" w:hAnsi="楷体_GB2312" w:eastAsia="仿宋_GB2312" w:cs="楷体_GB2312"/>
                <w:b/>
                <w:color w:val="000000"/>
                <w:sz w:val="32"/>
                <w:szCs w:val="32"/>
              </w:rPr>
              <w:t>实施食品安全智慧监管示范工程，</w:t>
            </w:r>
            <w:r>
              <w:rPr>
                <w:rFonts w:hint="eastAsia" w:ascii="仿宋_GB2312" w:hAnsi="楷体_GB2312" w:eastAsia="仿宋_GB2312" w:cs="楷体_GB2312"/>
                <w:color w:val="000000"/>
                <w:sz w:val="32"/>
                <w:szCs w:val="32"/>
              </w:rPr>
              <w:t>将</w:t>
            </w:r>
            <w:r>
              <w:rPr>
                <w:rFonts w:ascii="仿宋_GB2312" w:hAnsi="楷体_GB2312" w:eastAsia="仿宋_GB2312" w:cs="楷体_GB2312"/>
                <w:color w:val="000000"/>
                <w:sz w:val="32"/>
                <w:szCs w:val="32"/>
              </w:rPr>
              <w:t>30</w:t>
            </w:r>
            <w:r>
              <w:rPr>
                <w:rFonts w:hint="eastAsia" w:ascii="仿宋_GB2312" w:hAnsi="楷体_GB2312" w:eastAsia="仿宋_GB2312" w:cs="楷体_GB2312"/>
                <w:color w:val="000000"/>
                <w:sz w:val="32"/>
                <w:szCs w:val="32"/>
              </w:rPr>
              <w:t>家大中型食品企业、</w:t>
            </w:r>
            <w:r>
              <w:rPr>
                <w:rFonts w:ascii="仿宋_GB2312" w:hAnsi="楷体_GB2312" w:eastAsia="仿宋_GB2312" w:cs="楷体_GB2312"/>
                <w:color w:val="000000"/>
                <w:sz w:val="32"/>
                <w:szCs w:val="32"/>
              </w:rPr>
              <w:t>30</w:t>
            </w:r>
            <w:r>
              <w:rPr>
                <w:rFonts w:hint="eastAsia" w:ascii="仿宋_GB2312" w:hAnsi="楷体_GB2312" w:eastAsia="仿宋_GB2312" w:cs="楷体_GB2312"/>
                <w:color w:val="000000"/>
                <w:sz w:val="32"/>
                <w:szCs w:val="32"/>
              </w:rPr>
              <w:t>家酒店、</w:t>
            </w:r>
            <w:r>
              <w:rPr>
                <w:rFonts w:ascii="仿宋_GB2312" w:hAnsi="楷体_GB2312" w:eastAsia="仿宋_GB2312" w:cs="楷体_GB2312"/>
                <w:color w:val="000000"/>
                <w:sz w:val="32"/>
                <w:szCs w:val="32"/>
              </w:rPr>
              <w:t>40</w:t>
            </w:r>
            <w:r>
              <w:rPr>
                <w:rFonts w:hint="eastAsia" w:ascii="仿宋_GB2312" w:hAnsi="楷体_GB2312" w:eastAsia="仿宋_GB2312" w:cs="楷体_GB2312"/>
                <w:color w:val="000000"/>
                <w:sz w:val="32"/>
                <w:szCs w:val="32"/>
              </w:rPr>
              <w:t>家超市纳入监控平台。</w:t>
            </w:r>
          </w:p>
        </w:tc>
        <w:tc>
          <w:tcPr>
            <w:tcW w:w="2160"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市场监督局</w:t>
            </w:r>
          </w:p>
        </w:tc>
        <w:tc>
          <w:tcPr>
            <w:tcW w:w="2160"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李</w:t>
            </w:r>
            <w:r>
              <w:rPr>
                <w:rFonts w:ascii="仿宋_GB2312" w:hAnsi="宋体" w:eastAsia="仿宋_GB2312" w:cs="宋体"/>
                <w:sz w:val="32"/>
                <w:szCs w:val="32"/>
              </w:rPr>
              <w:t xml:space="preserve">  </w:t>
            </w:r>
            <w:r>
              <w:rPr>
                <w:rFonts w:hint="eastAsia" w:ascii="仿宋_GB2312" w:hAnsi="宋体" w:eastAsia="仿宋_GB2312" w:cs="宋体"/>
                <w:sz w:val="32"/>
                <w:szCs w:val="32"/>
              </w:rPr>
              <w:t>运</w:t>
            </w:r>
          </w:p>
        </w:tc>
        <w:tc>
          <w:tcPr>
            <w:tcW w:w="136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李</w:t>
            </w:r>
            <w:r>
              <w:rPr>
                <w:rFonts w:ascii="仿宋_GB2312" w:hAnsi="宋体" w:eastAsia="仿宋_GB2312" w:cs="宋体"/>
                <w:sz w:val="32"/>
                <w:szCs w:val="32"/>
              </w:rPr>
              <w:t xml:space="preserve">  </w:t>
            </w:r>
            <w:r>
              <w:rPr>
                <w:rFonts w:hint="eastAsia" w:ascii="仿宋_GB2312" w:hAnsi="宋体" w:eastAsia="仿宋_GB2312" w:cs="宋体"/>
                <w:sz w:val="32"/>
                <w:szCs w:val="32"/>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2" w:hRule="atLeast"/>
        </w:trPr>
        <w:tc>
          <w:tcPr>
            <w:tcW w:w="905" w:type="dxa"/>
            <w:vAlign w:val="center"/>
          </w:tcPr>
          <w:p>
            <w:pPr>
              <w:spacing w:line="400" w:lineRule="exact"/>
              <w:jc w:val="center"/>
              <w:rPr>
                <w:rFonts w:ascii="仿宋_GB2312" w:eastAsia="仿宋_GB2312"/>
                <w:sz w:val="32"/>
                <w:szCs w:val="32"/>
              </w:rPr>
            </w:pPr>
            <w:r>
              <w:rPr>
                <w:rFonts w:ascii="仿宋_GB2312" w:eastAsia="仿宋_GB2312"/>
                <w:sz w:val="32"/>
                <w:szCs w:val="32"/>
              </w:rPr>
              <w:t>9</w:t>
            </w:r>
          </w:p>
        </w:tc>
        <w:tc>
          <w:tcPr>
            <w:tcW w:w="7920" w:type="dxa"/>
            <w:vAlign w:val="center"/>
          </w:tcPr>
          <w:p>
            <w:pPr>
              <w:spacing w:line="400" w:lineRule="exact"/>
              <w:ind w:firstLine="640"/>
              <w:contextualSpacing/>
              <w:rPr>
                <w:rFonts w:ascii="仿宋_GB2312" w:eastAsia="仿宋_GB2312"/>
                <w:sz w:val="32"/>
                <w:szCs w:val="32"/>
              </w:rPr>
            </w:pPr>
            <w:r>
              <w:rPr>
                <w:rFonts w:hint="eastAsia" w:ascii="仿宋_GB2312" w:hAnsi="楷体_GB2312" w:eastAsia="仿宋_GB2312" w:cs="楷体_GB2312"/>
                <w:b/>
                <w:color w:val="000000"/>
                <w:sz w:val="32"/>
                <w:szCs w:val="32"/>
              </w:rPr>
              <w:t>实施教育设施提升工程，</w:t>
            </w:r>
            <w:r>
              <w:rPr>
                <w:rFonts w:hint="eastAsia" w:ascii="仿宋_GB2312" w:hAnsi="楷体_GB2312" w:eastAsia="仿宋_GB2312" w:cs="楷体_GB2312"/>
                <w:color w:val="000000"/>
                <w:sz w:val="32"/>
                <w:szCs w:val="32"/>
              </w:rPr>
              <w:t>新建</w:t>
            </w:r>
            <w:r>
              <w:rPr>
                <w:rFonts w:ascii="仿宋_GB2312" w:hAnsi="楷体_GB2312" w:eastAsia="仿宋_GB2312" w:cs="楷体_GB2312"/>
                <w:color w:val="000000"/>
                <w:sz w:val="32"/>
                <w:szCs w:val="32"/>
              </w:rPr>
              <w:t>3</w:t>
            </w:r>
            <w:r>
              <w:rPr>
                <w:rFonts w:hint="eastAsia" w:ascii="仿宋_GB2312" w:hAnsi="楷体_GB2312" w:eastAsia="仿宋_GB2312" w:cs="楷体_GB2312"/>
                <w:color w:val="000000"/>
                <w:sz w:val="32"/>
                <w:szCs w:val="32"/>
              </w:rPr>
              <w:t>所城区小学，优化农村教育布局，促进城乡义务教育优质均衡发展。</w:t>
            </w:r>
          </w:p>
        </w:tc>
        <w:tc>
          <w:tcPr>
            <w:tcW w:w="2160"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教体局</w:t>
            </w:r>
          </w:p>
        </w:tc>
        <w:tc>
          <w:tcPr>
            <w:tcW w:w="2160"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黄建新</w:t>
            </w:r>
          </w:p>
        </w:tc>
        <w:tc>
          <w:tcPr>
            <w:tcW w:w="136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35" w:hRule="atLeast"/>
        </w:trPr>
        <w:tc>
          <w:tcPr>
            <w:tcW w:w="905" w:type="dxa"/>
            <w:vAlign w:val="center"/>
          </w:tcPr>
          <w:p>
            <w:pPr>
              <w:spacing w:line="400" w:lineRule="exact"/>
              <w:jc w:val="center"/>
              <w:rPr>
                <w:rFonts w:ascii="仿宋_GB2312" w:eastAsia="仿宋_GB2312"/>
                <w:sz w:val="32"/>
                <w:szCs w:val="32"/>
              </w:rPr>
            </w:pPr>
            <w:r>
              <w:rPr>
                <w:rFonts w:ascii="仿宋_GB2312" w:eastAsia="仿宋_GB2312"/>
                <w:sz w:val="32"/>
                <w:szCs w:val="32"/>
              </w:rPr>
              <w:t>10</w:t>
            </w:r>
          </w:p>
        </w:tc>
        <w:tc>
          <w:tcPr>
            <w:tcW w:w="7920" w:type="dxa"/>
            <w:vAlign w:val="center"/>
          </w:tcPr>
          <w:p>
            <w:pPr>
              <w:spacing w:line="400" w:lineRule="exact"/>
              <w:ind w:firstLine="640"/>
              <w:contextualSpacing/>
              <w:rPr>
                <w:rFonts w:ascii="仿宋_GB2312" w:eastAsia="仿宋_GB2312"/>
                <w:sz w:val="32"/>
                <w:szCs w:val="32"/>
              </w:rPr>
            </w:pPr>
            <w:r>
              <w:rPr>
                <w:rFonts w:hint="eastAsia" w:ascii="仿宋_GB2312" w:hAnsi="楷体_GB2312" w:eastAsia="仿宋_GB2312" w:cs="楷体_GB2312"/>
                <w:b/>
                <w:color w:val="000000"/>
                <w:sz w:val="32"/>
                <w:szCs w:val="32"/>
              </w:rPr>
              <w:t>实施便民服务工程，</w:t>
            </w:r>
            <w:r>
              <w:rPr>
                <w:rFonts w:hint="eastAsia" w:ascii="仿宋_GB2312" w:hAnsi="楷体_GB2312" w:eastAsia="仿宋_GB2312" w:cs="楷体_GB2312"/>
                <w:color w:val="000000"/>
                <w:sz w:val="32"/>
                <w:szCs w:val="32"/>
              </w:rPr>
              <w:t>启用</w:t>
            </w:r>
            <w:r>
              <w:rPr>
                <w:rFonts w:ascii="仿宋_GB2312" w:hAnsi="楷体_GB2312" w:eastAsia="仿宋_GB2312" w:cs="楷体_GB2312"/>
                <w:color w:val="000000"/>
                <w:sz w:val="32"/>
                <w:szCs w:val="32"/>
              </w:rPr>
              <w:t>1</w:t>
            </w:r>
            <w:r>
              <w:rPr>
                <w:rFonts w:hint="eastAsia" w:ascii="仿宋_GB2312" w:hAnsi="楷体_GB2312" w:eastAsia="仿宋_GB2312" w:cs="楷体_GB2312"/>
                <w:color w:val="000000"/>
                <w:sz w:val="32"/>
                <w:szCs w:val="32"/>
              </w:rPr>
              <w:t>万平方米新行政服务大厅，深入推进政务服务“一网、一门、一次”改革，让所有行政审批和服务事项“最多跑一次”、“一站式”办结。</w:t>
            </w:r>
          </w:p>
        </w:tc>
        <w:tc>
          <w:tcPr>
            <w:tcW w:w="2160"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行政服务大数据局（行政服务中心）</w:t>
            </w:r>
          </w:p>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产业集聚区</w:t>
            </w:r>
          </w:p>
        </w:tc>
        <w:tc>
          <w:tcPr>
            <w:tcW w:w="2160"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喻志蛟</w:t>
            </w:r>
          </w:p>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朱国富</w:t>
            </w:r>
          </w:p>
        </w:tc>
        <w:tc>
          <w:tcPr>
            <w:tcW w:w="1362" w:type="dxa"/>
            <w:vAlign w:val="center"/>
          </w:tcPr>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周江波</w:t>
            </w:r>
          </w:p>
          <w:p>
            <w:pPr>
              <w:spacing w:line="400" w:lineRule="exact"/>
              <w:jc w:val="center"/>
              <w:rPr>
                <w:rFonts w:ascii="仿宋_GB2312" w:hAnsi="宋体" w:eastAsia="仿宋_GB2312" w:cs="宋体"/>
                <w:sz w:val="32"/>
                <w:szCs w:val="32"/>
              </w:rPr>
            </w:pPr>
            <w:r>
              <w:rPr>
                <w:rFonts w:hint="eastAsia" w:ascii="仿宋_GB2312" w:hAnsi="宋体" w:eastAsia="仿宋_GB2312" w:cs="宋体"/>
                <w:sz w:val="32"/>
                <w:szCs w:val="32"/>
              </w:rPr>
              <w:t>付法</w:t>
            </w:r>
            <w:r>
              <w:rPr>
                <w:rFonts w:hint="eastAsia" w:ascii="仿宋_GB2312" w:eastAsia="仿宋_GB2312"/>
                <w:sz w:val="32"/>
                <w:szCs w:val="32"/>
              </w:rPr>
              <w:t>璟</w:t>
            </w:r>
          </w:p>
        </w:tc>
      </w:tr>
    </w:tbl>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spacing w:line="440" w:lineRule="exact"/>
        <w:jc w:val="center"/>
        <w:rPr>
          <w:rFonts w:ascii="方正小标宋简体" w:eastAsia="方正小标宋简体"/>
          <w:sz w:val="44"/>
          <w:szCs w:val="44"/>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三、重点项目责任分解一览表</w:t>
      </w: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043"/>
        <w:gridCol w:w="2235"/>
        <w:gridCol w:w="162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楷体" w:hAnsi="楷体" w:eastAsia="楷体"/>
                <w:b/>
                <w:sz w:val="30"/>
                <w:szCs w:val="30"/>
              </w:rPr>
            </w:pPr>
            <w:r>
              <w:rPr>
                <w:rFonts w:hint="eastAsia" w:ascii="楷体" w:hAnsi="楷体" w:eastAsia="楷体"/>
                <w:b/>
                <w:sz w:val="30"/>
                <w:szCs w:val="30"/>
              </w:rPr>
              <w:t>序号</w:t>
            </w:r>
          </w:p>
        </w:tc>
        <w:tc>
          <w:tcPr>
            <w:tcW w:w="8043" w:type="dxa"/>
            <w:vAlign w:val="center"/>
          </w:tcPr>
          <w:p>
            <w:pPr>
              <w:spacing w:line="320" w:lineRule="exact"/>
              <w:jc w:val="center"/>
              <w:rPr>
                <w:rFonts w:ascii="楷体" w:hAnsi="楷体" w:eastAsia="楷体"/>
                <w:b/>
                <w:sz w:val="30"/>
                <w:szCs w:val="30"/>
              </w:rPr>
            </w:pPr>
            <w:r>
              <w:rPr>
                <w:rFonts w:hint="eastAsia" w:ascii="楷体" w:hAnsi="楷体" w:eastAsia="楷体"/>
                <w:b/>
                <w:sz w:val="30"/>
                <w:szCs w:val="30"/>
              </w:rPr>
              <w:t>目</w:t>
            </w:r>
            <w:r>
              <w:rPr>
                <w:rFonts w:ascii="楷体" w:hAnsi="楷体" w:eastAsia="楷体"/>
                <w:b/>
                <w:sz w:val="30"/>
                <w:szCs w:val="30"/>
              </w:rPr>
              <w:t xml:space="preserve">  </w:t>
            </w:r>
            <w:r>
              <w:rPr>
                <w:rFonts w:hint="eastAsia" w:ascii="楷体" w:hAnsi="楷体" w:eastAsia="楷体"/>
                <w:b/>
                <w:sz w:val="30"/>
                <w:szCs w:val="30"/>
              </w:rPr>
              <w:t>标</w:t>
            </w:r>
            <w:r>
              <w:rPr>
                <w:rFonts w:ascii="楷体" w:hAnsi="楷体" w:eastAsia="楷体"/>
                <w:b/>
                <w:sz w:val="30"/>
                <w:szCs w:val="30"/>
              </w:rPr>
              <w:t xml:space="preserve">  </w:t>
            </w:r>
            <w:r>
              <w:rPr>
                <w:rFonts w:hint="eastAsia" w:ascii="楷体" w:hAnsi="楷体" w:eastAsia="楷体"/>
                <w:b/>
                <w:sz w:val="30"/>
                <w:szCs w:val="30"/>
              </w:rPr>
              <w:t>内</w:t>
            </w:r>
            <w:r>
              <w:rPr>
                <w:rFonts w:ascii="楷体" w:hAnsi="楷体" w:eastAsia="楷体"/>
                <w:b/>
                <w:sz w:val="30"/>
                <w:szCs w:val="30"/>
              </w:rPr>
              <w:t xml:space="preserve">  </w:t>
            </w:r>
            <w:r>
              <w:rPr>
                <w:rFonts w:hint="eastAsia" w:ascii="楷体" w:hAnsi="楷体" w:eastAsia="楷体"/>
                <w:b/>
                <w:sz w:val="30"/>
                <w:szCs w:val="30"/>
              </w:rPr>
              <w:t>容</w:t>
            </w:r>
          </w:p>
        </w:tc>
        <w:tc>
          <w:tcPr>
            <w:tcW w:w="2235" w:type="dxa"/>
            <w:vAlign w:val="center"/>
          </w:tcPr>
          <w:p>
            <w:pPr>
              <w:spacing w:line="320" w:lineRule="exact"/>
              <w:jc w:val="center"/>
              <w:rPr>
                <w:rFonts w:ascii="楷体" w:hAnsi="楷体" w:eastAsia="楷体"/>
                <w:b/>
                <w:sz w:val="30"/>
                <w:szCs w:val="30"/>
              </w:rPr>
            </w:pPr>
            <w:r>
              <w:rPr>
                <w:rFonts w:hint="eastAsia" w:ascii="楷体" w:hAnsi="楷体" w:eastAsia="楷体"/>
                <w:b/>
                <w:sz w:val="30"/>
                <w:szCs w:val="30"/>
              </w:rPr>
              <w:t>责任单位</w:t>
            </w:r>
          </w:p>
        </w:tc>
        <w:tc>
          <w:tcPr>
            <w:tcW w:w="1620" w:type="dxa"/>
            <w:vAlign w:val="center"/>
          </w:tcPr>
          <w:p>
            <w:pPr>
              <w:spacing w:line="320" w:lineRule="exact"/>
              <w:jc w:val="center"/>
              <w:rPr>
                <w:rFonts w:ascii="楷体" w:hAnsi="楷体" w:eastAsia="楷体"/>
                <w:b/>
                <w:sz w:val="30"/>
                <w:szCs w:val="30"/>
              </w:rPr>
            </w:pPr>
            <w:r>
              <w:rPr>
                <w:rFonts w:hint="eastAsia" w:ascii="楷体" w:hAnsi="楷体" w:eastAsia="楷体"/>
                <w:b/>
                <w:sz w:val="30"/>
                <w:szCs w:val="30"/>
              </w:rPr>
              <w:t>责任人</w:t>
            </w:r>
          </w:p>
        </w:tc>
        <w:tc>
          <w:tcPr>
            <w:tcW w:w="1679" w:type="dxa"/>
            <w:vAlign w:val="center"/>
          </w:tcPr>
          <w:p>
            <w:pPr>
              <w:spacing w:line="320" w:lineRule="exact"/>
              <w:jc w:val="center"/>
              <w:rPr>
                <w:rFonts w:ascii="楷体" w:hAnsi="楷体" w:eastAsia="楷体"/>
                <w:b/>
                <w:sz w:val="30"/>
                <w:szCs w:val="30"/>
              </w:rPr>
            </w:pPr>
            <w:r>
              <w:rPr>
                <w:rFonts w:hint="eastAsia" w:ascii="楷体" w:hAnsi="楷体" w:eastAsia="楷体"/>
                <w:b/>
                <w:sz w:val="30"/>
                <w:szCs w:val="30"/>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1</w:t>
            </w:r>
          </w:p>
        </w:tc>
        <w:tc>
          <w:tcPr>
            <w:tcW w:w="8043" w:type="dxa"/>
            <w:vAlign w:val="center"/>
          </w:tcPr>
          <w:p>
            <w:pPr>
              <w:spacing w:line="320" w:lineRule="exact"/>
              <w:rPr>
                <w:rFonts w:ascii="仿宋_GB2312" w:eastAsia="仿宋_GB2312"/>
                <w:sz w:val="30"/>
                <w:szCs w:val="30"/>
              </w:rPr>
            </w:pPr>
            <w:r>
              <w:rPr>
                <w:rFonts w:hint="eastAsia" w:ascii="仿宋_GB2312" w:hAnsi="楷体_GB2312" w:eastAsia="仿宋_GB2312" w:cs="楷体_GB2312"/>
                <w:color w:val="000000"/>
                <w:sz w:val="30"/>
                <w:szCs w:val="30"/>
              </w:rPr>
              <w:t>启动滚珠丝杠项目建设</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产业集聚区</w:t>
            </w:r>
          </w:p>
        </w:tc>
        <w:tc>
          <w:tcPr>
            <w:tcW w:w="1620" w:type="dxa"/>
            <w:vAlign w:val="center"/>
          </w:tcPr>
          <w:p>
            <w:pPr>
              <w:spacing w:line="320" w:lineRule="exact"/>
              <w:jc w:val="center"/>
              <w:rPr>
                <w:rFonts w:ascii="仿宋_GB2312" w:hAnsi="宋体" w:eastAsia="仿宋_GB2312" w:cs="宋体"/>
                <w:sz w:val="30"/>
                <w:szCs w:val="30"/>
              </w:rPr>
            </w:pPr>
            <w:r>
              <w:rPr>
                <w:rFonts w:hint="eastAsia" w:ascii="仿宋_GB2312" w:eastAsia="仿宋_GB2312"/>
                <w:sz w:val="30"/>
                <w:szCs w:val="30"/>
              </w:rPr>
              <w:t>朱国富</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付法璟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2</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启动鑫斯泰充电桩项目建设</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产业集聚区</w:t>
            </w:r>
          </w:p>
        </w:tc>
        <w:tc>
          <w:tcPr>
            <w:tcW w:w="1620"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朱国富</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付法璟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3</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力争泰禾木业</w:t>
            </w:r>
            <w:r>
              <w:rPr>
                <w:rFonts w:hint="eastAsia" w:ascii="仿宋_GB2312" w:hAnsi="仿宋_GB2312" w:eastAsia="仿宋_GB2312" w:cs="仿宋_GB2312"/>
                <w:color w:val="000000"/>
                <w:sz w:val="30"/>
                <w:szCs w:val="30"/>
              </w:rPr>
              <w:t>项目建成投产</w:t>
            </w:r>
          </w:p>
        </w:tc>
        <w:tc>
          <w:tcPr>
            <w:tcW w:w="2235" w:type="dxa"/>
            <w:vAlign w:val="center"/>
          </w:tcPr>
          <w:p>
            <w:pPr>
              <w:spacing w:line="320" w:lineRule="exact"/>
              <w:jc w:val="center"/>
              <w:rPr>
                <w:rFonts w:ascii="仿宋_GB2312" w:eastAsia="仿宋_GB2312"/>
                <w:sz w:val="30"/>
                <w:szCs w:val="30"/>
              </w:rPr>
            </w:pPr>
            <w:r>
              <w:rPr>
                <w:rFonts w:hint="eastAsia" w:ascii="仿宋_GB2312" w:hAnsi="仿宋_GB2312" w:eastAsia="仿宋_GB2312" w:cs="仿宋_GB2312"/>
                <w:color w:val="000000"/>
                <w:sz w:val="30"/>
                <w:szCs w:val="30"/>
              </w:rPr>
              <w:t>工信局</w:t>
            </w:r>
          </w:p>
        </w:tc>
        <w:tc>
          <w:tcPr>
            <w:tcW w:w="1620" w:type="dxa"/>
            <w:vAlign w:val="center"/>
          </w:tcPr>
          <w:p>
            <w:pPr>
              <w:spacing w:line="320" w:lineRule="exact"/>
              <w:jc w:val="center"/>
              <w:rPr>
                <w:rFonts w:ascii="仿宋_GB2312" w:hAnsi="宋体" w:eastAsia="仿宋_GB2312" w:cs="宋体"/>
                <w:sz w:val="30"/>
                <w:szCs w:val="30"/>
              </w:rPr>
            </w:pPr>
            <w:r>
              <w:rPr>
                <w:rFonts w:hint="eastAsia" w:ascii="仿宋_GB2312" w:hAnsi="宋体" w:eastAsia="仿宋_GB2312" w:cs="宋体"/>
                <w:sz w:val="30"/>
                <w:szCs w:val="30"/>
              </w:rPr>
              <w:t>李学海</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李</w:t>
            </w:r>
            <w:r>
              <w:rPr>
                <w:rFonts w:ascii="仿宋_GB2312" w:eastAsia="仿宋_GB2312"/>
                <w:sz w:val="30"/>
                <w:szCs w:val="30"/>
              </w:rPr>
              <w:t xml:space="preserve">  </w:t>
            </w:r>
            <w:r>
              <w:rPr>
                <w:rFonts w:hint="eastAsia" w:ascii="仿宋_GB2312" w:eastAsia="仿宋_GB2312"/>
                <w:sz w:val="30"/>
                <w:szCs w:val="30"/>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4</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力争农都生态小龙虾</w:t>
            </w:r>
            <w:r>
              <w:rPr>
                <w:rFonts w:hint="eastAsia" w:ascii="仿宋_GB2312" w:hAnsi="仿宋_GB2312" w:eastAsia="仿宋_GB2312" w:cs="仿宋_GB2312"/>
                <w:color w:val="000000"/>
                <w:sz w:val="30"/>
                <w:szCs w:val="30"/>
              </w:rPr>
              <w:t>项目建成投产</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水产局</w:t>
            </w:r>
          </w:p>
        </w:tc>
        <w:tc>
          <w:tcPr>
            <w:tcW w:w="1620"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胡旭升</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罗先辉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5</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力争</w:t>
            </w:r>
            <w:r>
              <w:rPr>
                <w:rFonts w:hint="eastAsia" w:ascii="仿宋_GB2312" w:hAnsi="仿宋_GB2312" w:eastAsia="仿宋_GB2312" w:cs="仿宋_GB2312"/>
                <w:color w:val="000000"/>
                <w:sz w:val="30"/>
                <w:szCs w:val="30"/>
              </w:rPr>
              <w:t>神光电缆项目建成投产</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产业集聚区</w:t>
            </w:r>
          </w:p>
        </w:tc>
        <w:tc>
          <w:tcPr>
            <w:tcW w:w="1620"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朱国富</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付法璟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6</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谋划建设生猪屠宰加工项目</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农业农村局</w:t>
            </w:r>
          </w:p>
        </w:tc>
        <w:tc>
          <w:tcPr>
            <w:tcW w:w="1620"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王培峰</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沈</w:t>
            </w:r>
            <w:r>
              <w:rPr>
                <w:rFonts w:ascii="仿宋_GB2312" w:eastAsia="仿宋_GB2312"/>
                <w:sz w:val="30"/>
                <w:szCs w:val="30"/>
              </w:rPr>
              <w:t xml:space="preserve">  </w:t>
            </w:r>
            <w:r>
              <w:rPr>
                <w:rFonts w:hint="eastAsia" w:ascii="仿宋_GB2312" w:eastAsia="仿宋_GB2312"/>
                <w:sz w:val="30"/>
                <w:szCs w:val="30"/>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7</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加快推进东方国际物流港商业综合体建设</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弋阳办事处</w:t>
            </w:r>
          </w:p>
        </w:tc>
        <w:tc>
          <w:tcPr>
            <w:tcW w:w="1620"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王道生</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胡</w:t>
            </w:r>
            <w:r>
              <w:rPr>
                <w:rFonts w:ascii="仿宋_GB2312" w:eastAsia="仿宋_GB2312"/>
                <w:sz w:val="30"/>
                <w:szCs w:val="30"/>
              </w:rPr>
              <w:t xml:space="preserve">  </w:t>
            </w:r>
            <w:r>
              <w:rPr>
                <w:rFonts w:hint="eastAsia" w:ascii="仿宋_GB2312" w:eastAsia="仿宋_GB2312"/>
                <w:sz w:val="30"/>
                <w:szCs w:val="30"/>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8</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加快推进豫商万象汇商业综合体建设</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定城办事处</w:t>
            </w:r>
          </w:p>
        </w:tc>
        <w:tc>
          <w:tcPr>
            <w:tcW w:w="1620"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李</w:t>
            </w:r>
            <w:r>
              <w:rPr>
                <w:rFonts w:ascii="仿宋_GB2312" w:eastAsia="仿宋_GB2312"/>
                <w:sz w:val="30"/>
                <w:szCs w:val="30"/>
              </w:rPr>
              <w:t xml:space="preserve">  </w:t>
            </w:r>
            <w:r>
              <w:rPr>
                <w:rFonts w:hint="eastAsia" w:ascii="仿宋_GB2312" w:eastAsia="仿宋_GB2312"/>
                <w:sz w:val="30"/>
                <w:szCs w:val="30"/>
              </w:rPr>
              <w:t>军</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胡</w:t>
            </w:r>
            <w:r>
              <w:rPr>
                <w:rFonts w:ascii="仿宋_GB2312" w:eastAsia="仿宋_GB2312"/>
                <w:sz w:val="30"/>
                <w:szCs w:val="30"/>
              </w:rPr>
              <w:t xml:space="preserve">  </w:t>
            </w:r>
            <w:r>
              <w:rPr>
                <w:rFonts w:hint="eastAsia" w:ascii="仿宋_GB2312" w:eastAsia="仿宋_GB2312"/>
                <w:sz w:val="30"/>
                <w:szCs w:val="30"/>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9</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加快推进中众合农产品批发市场等商业综合体建设</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商务局</w:t>
            </w:r>
          </w:p>
        </w:tc>
        <w:tc>
          <w:tcPr>
            <w:tcW w:w="1620"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熊</w:t>
            </w:r>
            <w:r>
              <w:rPr>
                <w:rFonts w:ascii="仿宋_GB2312" w:eastAsia="仿宋_GB2312"/>
                <w:sz w:val="30"/>
                <w:szCs w:val="30"/>
              </w:rPr>
              <w:t xml:space="preserve">  </w:t>
            </w:r>
            <w:r>
              <w:rPr>
                <w:rFonts w:hint="eastAsia" w:ascii="仿宋_GB2312" w:eastAsia="仿宋_GB2312"/>
                <w:sz w:val="30"/>
                <w:szCs w:val="30"/>
              </w:rPr>
              <w:t>伟</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李</w:t>
            </w:r>
            <w:r>
              <w:rPr>
                <w:rFonts w:ascii="仿宋_GB2312" w:eastAsia="仿宋_GB2312"/>
                <w:sz w:val="30"/>
                <w:szCs w:val="30"/>
              </w:rPr>
              <w:t xml:space="preserve">  </w:t>
            </w:r>
            <w:r>
              <w:rPr>
                <w:rFonts w:hint="eastAsia" w:ascii="仿宋_GB2312" w:eastAsia="仿宋_GB2312"/>
                <w:sz w:val="30"/>
                <w:szCs w:val="30"/>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10</w:t>
            </w:r>
          </w:p>
        </w:tc>
        <w:tc>
          <w:tcPr>
            <w:tcW w:w="8043" w:type="dxa"/>
            <w:vAlign w:val="center"/>
          </w:tcPr>
          <w:p>
            <w:pPr>
              <w:spacing w:line="320" w:lineRule="exact"/>
              <w:rPr>
                <w:rFonts w:ascii="仿宋_GB2312" w:eastAsia="仿宋_GB2312"/>
                <w:sz w:val="30"/>
                <w:szCs w:val="30"/>
              </w:rPr>
            </w:pPr>
            <w:r>
              <w:rPr>
                <w:rFonts w:hint="eastAsia" w:ascii="仿宋_GB2312" w:hAnsi="楷体_GB2312" w:eastAsia="仿宋_GB2312" w:cs="楷体_GB2312"/>
                <w:color w:val="000000"/>
                <w:sz w:val="30"/>
                <w:szCs w:val="30"/>
              </w:rPr>
              <w:t>支持洪山寨旅游区项目建设</w:t>
            </w:r>
          </w:p>
        </w:tc>
        <w:tc>
          <w:tcPr>
            <w:tcW w:w="2235" w:type="dxa"/>
            <w:vAlign w:val="center"/>
          </w:tcPr>
          <w:p>
            <w:pPr>
              <w:spacing w:line="320" w:lineRule="exact"/>
              <w:jc w:val="center"/>
              <w:rPr>
                <w:rFonts w:ascii="仿宋_GB2312" w:hAnsi="宋体" w:eastAsia="仿宋_GB2312" w:cs="宋体"/>
                <w:sz w:val="30"/>
                <w:szCs w:val="30"/>
              </w:rPr>
            </w:pPr>
            <w:r>
              <w:rPr>
                <w:rFonts w:hint="eastAsia" w:ascii="仿宋_GB2312" w:hAnsi="宋体" w:eastAsia="仿宋_GB2312" w:cs="宋体"/>
                <w:sz w:val="30"/>
                <w:szCs w:val="30"/>
              </w:rPr>
              <w:t>文旅局</w:t>
            </w:r>
          </w:p>
        </w:tc>
        <w:tc>
          <w:tcPr>
            <w:tcW w:w="1620" w:type="dxa"/>
            <w:vAlign w:val="center"/>
          </w:tcPr>
          <w:p>
            <w:pPr>
              <w:spacing w:line="320" w:lineRule="exact"/>
              <w:jc w:val="center"/>
              <w:rPr>
                <w:rFonts w:ascii="仿宋_GB2312" w:hAnsi="宋体" w:eastAsia="仿宋_GB2312" w:cs="宋体"/>
                <w:sz w:val="30"/>
                <w:szCs w:val="30"/>
              </w:rPr>
            </w:pPr>
            <w:r>
              <w:rPr>
                <w:rFonts w:hint="eastAsia" w:ascii="仿宋_GB2312" w:hAnsi="宋体" w:eastAsia="仿宋_GB2312" w:cs="宋体"/>
                <w:sz w:val="30"/>
                <w:szCs w:val="30"/>
              </w:rPr>
              <w:t>贾新东</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周江波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11</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支持二十四节气园等项目建设</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江集镇</w:t>
            </w:r>
          </w:p>
        </w:tc>
        <w:tc>
          <w:tcPr>
            <w:tcW w:w="1620"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胡爱军</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12</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加快推进潢川机场项目前期工作</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发改委</w:t>
            </w:r>
            <w:r>
              <w:rPr>
                <w:rFonts w:ascii="仿宋_GB2312" w:eastAsia="仿宋_GB2312"/>
                <w:sz w:val="30"/>
                <w:szCs w:val="30"/>
              </w:rPr>
              <w:t xml:space="preserve"> </w:t>
            </w:r>
          </w:p>
        </w:tc>
        <w:tc>
          <w:tcPr>
            <w:tcW w:w="1620" w:type="dxa"/>
            <w:vAlign w:val="center"/>
          </w:tcPr>
          <w:p>
            <w:pPr>
              <w:spacing w:line="320" w:lineRule="exact"/>
              <w:jc w:val="center"/>
              <w:rPr>
                <w:rFonts w:ascii="仿宋_GB2312" w:hAnsi="宋体" w:eastAsia="仿宋_GB2312" w:cs="宋体"/>
                <w:sz w:val="30"/>
                <w:szCs w:val="30"/>
              </w:rPr>
            </w:pPr>
            <w:r>
              <w:rPr>
                <w:rFonts w:hint="eastAsia" w:ascii="仿宋_GB2312" w:hAnsi="宋体" w:eastAsia="仿宋_GB2312" w:cs="宋体"/>
                <w:sz w:val="30"/>
                <w:szCs w:val="30"/>
              </w:rPr>
              <w:t>李</w:t>
            </w:r>
            <w:r>
              <w:rPr>
                <w:rFonts w:ascii="仿宋_GB2312" w:hAnsi="宋体" w:eastAsia="仿宋_GB2312" w:cs="宋体"/>
                <w:sz w:val="30"/>
                <w:szCs w:val="30"/>
              </w:rPr>
              <w:t xml:space="preserve">  </w:t>
            </w:r>
            <w:r>
              <w:rPr>
                <w:rFonts w:hint="eastAsia" w:ascii="仿宋_GB2312" w:hAnsi="宋体" w:eastAsia="仿宋_GB2312" w:cs="宋体"/>
                <w:sz w:val="30"/>
                <w:szCs w:val="30"/>
              </w:rPr>
              <w:t>铮</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周江波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13</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加快推进京九高铁项目前期工作</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发改委</w:t>
            </w:r>
            <w:r>
              <w:rPr>
                <w:rFonts w:ascii="仿宋_GB2312" w:eastAsia="仿宋_GB2312"/>
                <w:sz w:val="30"/>
                <w:szCs w:val="30"/>
              </w:rPr>
              <w:t xml:space="preserve"> </w:t>
            </w:r>
          </w:p>
        </w:tc>
        <w:tc>
          <w:tcPr>
            <w:tcW w:w="1620" w:type="dxa"/>
            <w:vAlign w:val="center"/>
          </w:tcPr>
          <w:p>
            <w:pPr>
              <w:spacing w:line="320" w:lineRule="exact"/>
              <w:jc w:val="center"/>
              <w:rPr>
                <w:rFonts w:ascii="仿宋_GB2312" w:eastAsia="仿宋_GB2312"/>
                <w:sz w:val="30"/>
                <w:szCs w:val="30"/>
              </w:rPr>
            </w:pPr>
            <w:r>
              <w:rPr>
                <w:rFonts w:hint="eastAsia" w:ascii="仿宋_GB2312" w:hAnsi="宋体" w:eastAsia="仿宋_GB2312" w:cs="宋体"/>
                <w:sz w:val="30"/>
                <w:szCs w:val="30"/>
              </w:rPr>
              <w:t>李</w:t>
            </w:r>
            <w:r>
              <w:rPr>
                <w:rFonts w:ascii="仿宋_GB2312" w:hAnsi="宋体" w:eastAsia="仿宋_GB2312" w:cs="宋体"/>
                <w:sz w:val="30"/>
                <w:szCs w:val="30"/>
              </w:rPr>
              <w:t xml:space="preserve">  </w:t>
            </w:r>
            <w:r>
              <w:rPr>
                <w:rFonts w:hint="eastAsia" w:ascii="仿宋_GB2312" w:hAnsi="宋体" w:eastAsia="仿宋_GB2312" w:cs="宋体"/>
                <w:sz w:val="30"/>
                <w:szCs w:val="30"/>
              </w:rPr>
              <w:t>铮</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周江波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14</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加快推进宁西高铁项目前期工作</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发改委</w:t>
            </w:r>
            <w:r>
              <w:rPr>
                <w:rFonts w:ascii="仿宋_GB2312" w:eastAsia="仿宋_GB2312"/>
                <w:sz w:val="30"/>
                <w:szCs w:val="30"/>
              </w:rPr>
              <w:t xml:space="preserve"> </w:t>
            </w:r>
          </w:p>
        </w:tc>
        <w:tc>
          <w:tcPr>
            <w:tcW w:w="1620" w:type="dxa"/>
            <w:vAlign w:val="center"/>
          </w:tcPr>
          <w:p>
            <w:pPr>
              <w:spacing w:line="320" w:lineRule="exact"/>
              <w:jc w:val="center"/>
              <w:rPr>
                <w:rFonts w:ascii="仿宋_GB2312" w:eastAsia="仿宋_GB2312"/>
                <w:sz w:val="30"/>
                <w:szCs w:val="30"/>
              </w:rPr>
            </w:pPr>
            <w:r>
              <w:rPr>
                <w:rFonts w:hint="eastAsia" w:ascii="仿宋_GB2312" w:hAnsi="宋体" w:eastAsia="仿宋_GB2312" w:cs="宋体"/>
                <w:sz w:val="30"/>
                <w:szCs w:val="30"/>
              </w:rPr>
              <w:t>李</w:t>
            </w:r>
            <w:r>
              <w:rPr>
                <w:rFonts w:ascii="仿宋_GB2312" w:hAnsi="宋体" w:eastAsia="仿宋_GB2312" w:cs="宋体"/>
                <w:sz w:val="30"/>
                <w:szCs w:val="30"/>
              </w:rPr>
              <w:t xml:space="preserve">  </w:t>
            </w:r>
            <w:r>
              <w:rPr>
                <w:rFonts w:hint="eastAsia" w:ascii="仿宋_GB2312" w:hAnsi="宋体" w:eastAsia="仿宋_GB2312" w:cs="宋体"/>
                <w:sz w:val="30"/>
                <w:szCs w:val="30"/>
              </w:rPr>
              <w:t>铮</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周江波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15</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加快推进淮河航运码头项目前期工作</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发改委</w:t>
            </w:r>
            <w:r>
              <w:rPr>
                <w:rFonts w:ascii="仿宋_GB2312" w:eastAsia="仿宋_GB2312"/>
                <w:sz w:val="30"/>
                <w:szCs w:val="30"/>
              </w:rPr>
              <w:t xml:space="preserve"> </w:t>
            </w:r>
          </w:p>
        </w:tc>
        <w:tc>
          <w:tcPr>
            <w:tcW w:w="1620" w:type="dxa"/>
            <w:vAlign w:val="center"/>
          </w:tcPr>
          <w:p>
            <w:pPr>
              <w:spacing w:line="320" w:lineRule="exact"/>
              <w:jc w:val="center"/>
              <w:rPr>
                <w:rFonts w:ascii="仿宋_GB2312" w:eastAsia="仿宋_GB2312"/>
                <w:sz w:val="30"/>
                <w:szCs w:val="30"/>
              </w:rPr>
            </w:pPr>
            <w:r>
              <w:rPr>
                <w:rFonts w:hint="eastAsia" w:ascii="仿宋_GB2312" w:hAnsi="宋体" w:eastAsia="仿宋_GB2312" w:cs="宋体"/>
                <w:sz w:val="30"/>
                <w:szCs w:val="30"/>
              </w:rPr>
              <w:t>李</w:t>
            </w:r>
            <w:r>
              <w:rPr>
                <w:rFonts w:ascii="仿宋_GB2312" w:hAnsi="宋体" w:eastAsia="仿宋_GB2312" w:cs="宋体"/>
                <w:sz w:val="30"/>
                <w:szCs w:val="30"/>
              </w:rPr>
              <w:t xml:space="preserve">  </w:t>
            </w:r>
            <w:r>
              <w:rPr>
                <w:rFonts w:hint="eastAsia" w:ascii="仿宋_GB2312" w:hAnsi="宋体" w:eastAsia="仿宋_GB2312" w:cs="宋体"/>
                <w:sz w:val="30"/>
                <w:szCs w:val="30"/>
              </w:rPr>
              <w:t>铮</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周江波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990" w:type="dxa"/>
            <w:vAlign w:val="center"/>
          </w:tcPr>
          <w:p>
            <w:pPr>
              <w:spacing w:line="320" w:lineRule="exact"/>
              <w:jc w:val="center"/>
              <w:rPr>
                <w:rFonts w:ascii="仿宋_GB2312" w:eastAsia="仿宋_GB2312"/>
                <w:sz w:val="30"/>
                <w:szCs w:val="30"/>
              </w:rPr>
            </w:pPr>
            <w:r>
              <w:rPr>
                <w:rFonts w:ascii="仿宋_GB2312" w:eastAsia="仿宋_GB2312"/>
                <w:sz w:val="30"/>
                <w:szCs w:val="30"/>
              </w:rPr>
              <w:t>16</w:t>
            </w:r>
          </w:p>
        </w:tc>
        <w:tc>
          <w:tcPr>
            <w:tcW w:w="8043" w:type="dxa"/>
            <w:vAlign w:val="center"/>
          </w:tcPr>
          <w:p>
            <w:pPr>
              <w:spacing w:line="320" w:lineRule="exact"/>
              <w:rPr>
                <w:rFonts w:ascii="仿宋_GB2312" w:hAnsi="仿宋_GB2312" w:eastAsia="仿宋_GB2312" w:cs="仿宋_GB2312"/>
                <w:color w:val="000000"/>
                <w:sz w:val="30"/>
                <w:szCs w:val="30"/>
              </w:rPr>
            </w:pPr>
            <w:r>
              <w:rPr>
                <w:rFonts w:hint="eastAsia" w:ascii="仿宋_GB2312" w:hAnsi="楷体_GB2312" w:eastAsia="仿宋_GB2312" w:cs="楷体_GB2312"/>
                <w:color w:val="000000"/>
                <w:sz w:val="30"/>
                <w:szCs w:val="30"/>
              </w:rPr>
              <w:t>加快推进潢河航运项目前期工作</w:t>
            </w:r>
          </w:p>
        </w:tc>
        <w:tc>
          <w:tcPr>
            <w:tcW w:w="2235"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发改委</w:t>
            </w:r>
            <w:r>
              <w:rPr>
                <w:rFonts w:ascii="仿宋_GB2312" w:eastAsia="仿宋_GB2312"/>
                <w:sz w:val="30"/>
                <w:szCs w:val="30"/>
              </w:rPr>
              <w:t xml:space="preserve"> </w:t>
            </w:r>
          </w:p>
        </w:tc>
        <w:tc>
          <w:tcPr>
            <w:tcW w:w="1620" w:type="dxa"/>
            <w:vAlign w:val="center"/>
          </w:tcPr>
          <w:p>
            <w:pPr>
              <w:spacing w:line="320" w:lineRule="exact"/>
              <w:jc w:val="center"/>
              <w:rPr>
                <w:rFonts w:ascii="仿宋_GB2312" w:hAnsi="宋体" w:eastAsia="仿宋_GB2312" w:cs="宋体"/>
                <w:sz w:val="30"/>
                <w:szCs w:val="30"/>
              </w:rPr>
            </w:pPr>
            <w:r>
              <w:rPr>
                <w:rFonts w:hint="eastAsia" w:ascii="仿宋_GB2312" w:hAnsi="宋体" w:eastAsia="仿宋_GB2312" w:cs="宋体"/>
                <w:sz w:val="30"/>
                <w:szCs w:val="30"/>
              </w:rPr>
              <w:t>李</w:t>
            </w:r>
            <w:r>
              <w:rPr>
                <w:rFonts w:ascii="仿宋_GB2312" w:hAnsi="宋体" w:eastAsia="仿宋_GB2312" w:cs="宋体"/>
                <w:sz w:val="30"/>
                <w:szCs w:val="30"/>
              </w:rPr>
              <w:t xml:space="preserve">  </w:t>
            </w:r>
            <w:r>
              <w:rPr>
                <w:rFonts w:hint="eastAsia" w:ascii="仿宋_GB2312" w:hAnsi="宋体" w:eastAsia="仿宋_GB2312" w:cs="宋体"/>
                <w:sz w:val="30"/>
                <w:szCs w:val="30"/>
              </w:rPr>
              <w:t>铮</w:t>
            </w:r>
          </w:p>
        </w:tc>
        <w:tc>
          <w:tcPr>
            <w:tcW w:w="1679" w:type="dxa"/>
            <w:vAlign w:val="center"/>
          </w:tcPr>
          <w:p>
            <w:pPr>
              <w:spacing w:line="320" w:lineRule="exact"/>
              <w:jc w:val="center"/>
              <w:rPr>
                <w:rFonts w:ascii="仿宋_GB2312" w:eastAsia="仿宋_GB2312"/>
                <w:sz w:val="30"/>
                <w:szCs w:val="30"/>
              </w:rPr>
            </w:pPr>
            <w:r>
              <w:rPr>
                <w:rFonts w:hint="eastAsia" w:ascii="仿宋_GB2312" w:eastAsia="仿宋_GB2312"/>
                <w:sz w:val="30"/>
                <w:szCs w:val="30"/>
              </w:rPr>
              <w:t>周江波</w:t>
            </w:r>
          </w:p>
        </w:tc>
      </w:tr>
    </w:tbl>
    <w:p>
      <w:pPr>
        <w:jc w:val="center"/>
        <w:rPr>
          <w:rFonts w:ascii="方正小标宋简体" w:eastAsia="方正小标宋简体"/>
          <w:sz w:val="44"/>
          <w:szCs w:val="44"/>
        </w:rPr>
      </w:pPr>
      <w:r>
        <w:rPr>
          <w:rFonts w:hint="eastAsia" w:ascii="方正小标宋简体" w:eastAsia="方正小标宋简体"/>
          <w:sz w:val="44"/>
          <w:szCs w:val="44"/>
        </w:rPr>
        <w:t>四、《政府工作报告》具体工作任务责任分解一览表</w:t>
      </w:r>
    </w:p>
    <w:tbl>
      <w:tblPr>
        <w:tblStyle w:val="5"/>
        <w:tblW w:w="1526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
        <w:gridCol w:w="855"/>
        <w:gridCol w:w="8635"/>
        <w:gridCol w:w="2197"/>
        <w:gridCol w:w="1985"/>
        <w:gridCol w:w="35"/>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617" w:hRule="atLeast"/>
        </w:trPr>
        <w:tc>
          <w:tcPr>
            <w:tcW w:w="855" w:type="dxa"/>
            <w:vAlign w:val="center"/>
          </w:tcPr>
          <w:p>
            <w:pPr>
              <w:spacing w:line="440" w:lineRule="exact"/>
              <w:jc w:val="center"/>
              <w:rPr>
                <w:rFonts w:ascii="楷体" w:hAnsi="楷体" w:eastAsia="楷体" w:cs="仿宋"/>
                <w:b/>
                <w:sz w:val="32"/>
                <w:szCs w:val="32"/>
              </w:rPr>
            </w:pPr>
            <w:r>
              <w:rPr>
                <w:rFonts w:hint="eastAsia" w:ascii="楷体" w:hAnsi="楷体" w:eastAsia="楷体" w:cs="仿宋"/>
                <w:b/>
                <w:sz w:val="32"/>
                <w:szCs w:val="32"/>
              </w:rPr>
              <w:t>序号</w:t>
            </w:r>
          </w:p>
        </w:tc>
        <w:tc>
          <w:tcPr>
            <w:tcW w:w="8635" w:type="dxa"/>
            <w:vAlign w:val="center"/>
          </w:tcPr>
          <w:p>
            <w:pPr>
              <w:spacing w:line="440" w:lineRule="exact"/>
              <w:jc w:val="center"/>
              <w:rPr>
                <w:rFonts w:ascii="楷体" w:hAnsi="楷体" w:eastAsia="楷体" w:cs="仿宋"/>
                <w:b/>
                <w:sz w:val="32"/>
                <w:szCs w:val="32"/>
              </w:rPr>
            </w:pPr>
            <w:r>
              <w:rPr>
                <w:rFonts w:hint="eastAsia" w:ascii="楷体" w:hAnsi="楷体" w:eastAsia="楷体" w:cs="仿宋"/>
                <w:b/>
                <w:sz w:val="32"/>
                <w:szCs w:val="32"/>
              </w:rPr>
              <w:t>项</w:t>
            </w:r>
            <w:r>
              <w:rPr>
                <w:rFonts w:ascii="楷体" w:hAnsi="楷体" w:eastAsia="楷体" w:cs="仿宋"/>
                <w:b/>
                <w:sz w:val="32"/>
                <w:szCs w:val="32"/>
              </w:rPr>
              <w:t xml:space="preserve">  </w:t>
            </w:r>
            <w:r>
              <w:rPr>
                <w:rFonts w:hint="eastAsia" w:ascii="楷体" w:hAnsi="楷体" w:eastAsia="楷体" w:cs="仿宋"/>
                <w:b/>
                <w:sz w:val="32"/>
                <w:szCs w:val="32"/>
              </w:rPr>
              <w:t>目</w:t>
            </w:r>
            <w:r>
              <w:rPr>
                <w:rFonts w:ascii="楷体" w:hAnsi="楷体" w:eastAsia="楷体" w:cs="仿宋"/>
                <w:b/>
                <w:sz w:val="32"/>
                <w:szCs w:val="32"/>
              </w:rPr>
              <w:t xml:space="preserve">  </w:t>
            </w:r>
            <w:r>
              <w:rPr>
                <w:rFonts w:hint="eastAsia" w:ascii="楷体" w:hAnsi="楷体" w:eastAsia="楷体" w:cs="仿宋"/>
                <w:b/>
                <w:sz w:val="32"/>
                <w:szCs w:val="32"/>
              </w:rPr>
              <w:t>内</w:t>
            </w:r>
            <w:r>
              <w:rPr>
                <w:rFonts w:ascii="楷体" w:hAnsi="楷体" w:eastAsia="楷体" w:cs="仿宋"/>
                <w:b/>
                <w:sz w:val="32"/>
                <w:szCs w:val="32"/>
              </w:rPr>
              <w:t xml:space="preserve">  </w:t>
            </w:r>
            <w:r>
              <w:rPr>
                <w:rFonts w:hint="eastAsia" w:ascii="楷体" w:hAnsi="楷体" w:eastAsia="楷体" w:cs="仿宋"/>
                <w:b/>
                <w:sz w:val="32"/>
                <w:szCs w:val="32"/>
              </w:rPr>
              <w:t>容</w:t>
            </w:r>
          </w:p>
        </w:tc>
        <w:tc>
          <w:tcPr>
            <w:tcW w:w="2197" w:type="dxa"/>
            <w:vAlign w:val="center"/>
          </w:tcPr>
          <w:p>
            <w:pPr>
              <w:spacing w:line="440" w:lineRule="exact"/>
              <w:jc w:val="center"/>
              <w:rPr>
                <w:rFonts w:ascii="楷体" w:hAnsi="楷体" w:eastAsia="楷体" w:cs="仿宋"/>
                <w:b/>
                <w:sz w:val="32"/>
                <w:szCs w:val="32"/>
              </w:rPr>
            </w:pPr>
            <w:r>
              <w:rPr>
                <w:rFonts w:hint="eastAsia" w:ascii="楷体" w:hAnsi="楷体" w:eastAsia="楷体" w:cs="仿宋"/>
                <w:b/>
                <w:sz w:val="32"/>
                <w:szCs w:val="32"/>
              </w:rPr>
              <w:t>责任单位</w:t>
            </w:r>
          </w:p>
        </w:tc>
        <w:tc>
          <w:tcPr>
            <w:tcW w:w="2020" w:type="dxa"/>
            <w:gridSpan w:val="2"/>
            <w:vAlign w:val="center"/>
          </w:tcPr>
          <w:p>
            <w:pPr>
              <w:spacing w:line="440" w:lineRule="exact"/>
              <w:jc w:val="center"/>
              <w:rPr>
                <w:rFonts w:ascii="楷体" w:hAnsi="楷体" w:eastAsia="楷体" w:cs="仿宋"/>
                <w:b/>
                <w:sz w:val="32"/>
                <w:szCs w:val="32"/>
              </w:rPr>
            </w:pPr>
            <w:r>
              <w:rPr>
                <w:rFonts w:hint="eastAsia" w:ascii="楷体" w:hAnsi="楷体" w:eastAsia="楷体" w:cs="仿宋"/>
                <w:b/>
                <w:sz w:val="32"/>
                <w:szCs w:val="32"/>
              </w:rPr>
              <w:t>责任人</w:t>
            </w:r>
          </w:p>
        </w:tc>
        <w:tc>
          <w:tcPr>
            <w:tcW w:w="1548" w:type="dxa"/>
            <w:vAlign w:val="center"/>
          </w:tcPr>
          <w:p>
            <w:pPr>
              <w:spacing w:line="440" w:lineRule="exact"/>
              <w:jc w:val="center"/>
              <w:rPr>
                <w:rFonts w:ascii="楷体" w:hAnsi="楷体" w:eastAsia="楷体" w:cs="仿宋"/>
                <w:b/>
                <w:sz w:val="32"/>
                <w:szCs w:val="32"/>
              </w:rPr>
            </w:pPr>
            <w:r>
              <w:rPr>
                <w:rFonts w:hint="eastAsia" w:ascii="楷体" w:hAnsi="楷体" w:eastAsia="楷体" w:cs="仿宋"/>
                <w:b/>
                <w:sz w:val="32"/>
                <w:szCs w:val="32"/>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611" w:hRule="atLeast"/>
        </w:trPr>
        <w:tc>
          <w:tcPr>
            <w:tcW w:w="15255" w:type="dxa"/>
            <w:gridSpan w:val="6"/>
            <w:vAlign w:val="center"/>
          </w:tcPr>
          <w:p>
            <w:pPr>
              <w:spacing w:line="440" w:lineRule="exact"/>
              <w:jc w:val="center"/>
              <w:rPr>
                <w:rFonts w:ascii="黑体" w:hAnsi="黑体" w:eastAsia="黑体" w:cs="仿宋"/>
                <w:sz w:val="32"/>
                <w:szCs w:val="32"/>
              </w:rPr>
            </w:pPr>
            <w:r>
              <w:rPr>
                <w:rFonts w:hint="eastAsia" w:ascii="楷体_GB2312" w:hAnsi="楷体_GB2312" w:eastAsia="楷体_GB2312" w:cs="楷体_GB2312"/>
                <w:b/>
                <w:color w:val="000000"/>
                <w:sz w:val="32"/>
                <w:szCs w:val="32"/>
              </w:rPr>
              <w:t>（一）聚焦稳定脱贫，补齐高质量发展短板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1134" w:hRule="atLeast"/>
        </w:trPr>
        <w:tc>
          <w:tcPr>
            <w:tcW w:w="855" w:type="dxa"/>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1</w:t>
            </w:r>
          </w:p>
        </w:tc>
        <w:tc>
          <w:tcPr>
            <w:tcW w:w="8635" w:type="dxa"/>
            <w:vAlign w:val="center"/>
          </w:tcPr>
          <w:p>
            <w:pPr>
              <w:spacing w:line="380" w:lineRule="exact"/>
              <w:ind w:firstLine="646"/>
              <w:rPr>
                <w:rFonts w:ascii="仿宋_GB2312" w:hAnsi="仿宋" w:eastAsia="仿宋_GB2312" w:cs="仿宋"/>
                <w:sz w:val="32"/>
                <w:szCs w:val="32"/>
              </w:rPr>
            </w:pPr>
            <w:r>
              <w:rPr>
                <w:rFonts w:hint="eastAsia" w:ascii="仿宋_GB2312" w:hAnsi="楷体_GB2312" w:eastAsia="仿宋_GB2312" w:cs="楷体_GB2312"/>
                <w:b/>
                <w:color w:val="000000"/>
                <w:sz w:val="32"/>
                <w:szCs w:val="32"/>
              </w:rPr>
              <w:t>发展产业促增收。</w:t>
            </w:r>
            <w:r>
              <w:rPr>
                <w:rFonts w:hint="eastAsia" w:ascii="仿宋_GB2312" w:hAnsi="楷体_GB2312" w:eastAsia="仿宋_GB2312" w:cs="楷体_GB2312"/>
                <w:color w:val="000000"/>
                <w:sz w:val="32"/>
                <w:szCs w:val="32"/>
              </w:rPr>
              <w:t>持续抓好“多彩田园”示范工程，以小龙虾、花木、糯米粉、华英鸭、生猪、茶叶等支柱产业为依托，把贫困群众更紧密地吸附在产业链上，力争小龙虾综合种养面积发展到</w:t>
            </w:r>
            <w:r>
              <w:rPr>
                <w:rFonts w:ascii="仿宋_GB2312" w:hAnsi="楷体_GB2312" w:eastAsia="仿宋_GB2312" w:cs="楷体_GB2312"/>
                <w:color w:val="000000"/>
                <w:sz w:val="32"/>
                <w:szCs w:val="32"/>
              </w:rPr>
              <w:t>40</w:t>
            </w:r>
            <w:r>
              <w:rPr>
                <w:rFonts w:hint="eastAsia" w:ascii="仿宋_GB2312" w:hAnsi="楷体_GB2312" w:eastAsia="仿宋_GB2312" w:cs="楷体_GB2312"/>
                <w:color w:val="000000"/>
                <w:sz w:val="32"/>
                <w:szCs w:val="32"/>
              </w:rPr>
              <w:t>万亩，发挥更大带贫作用。鼓励支持电商、旅游等新业态发展，继续开发公益性岗位，年度再减少贫困人口</w:t>
            </w:r>
            <w:r>
              <w:rPr>
                <w:rFonts w:ascii="仿宋_GB2312" w:hAnsi="楷体_GB2312" w:eastAsia="仿宋_GB2312" w:cs="楷体_GB2312"/>
                <w:color w:val="000000"/>
                <w:sz w:val="32"/>
                <w:szCs w:val="32"/>
              </w:rPr>
              <w:t>5635</w:t>
            </w:r>
            <w:r>
              <w:rPr>
                <w:rFonts w:hint="eastAsia" w:ascii="仿宋_GB2312" w:hAnsi="楷体_GB2312" w:eastAsia="仿宋_GB2312" w:cs="楷体_GB2312"/>
                <w:color w:val="000000"/>
                <w:sz w:val="32"/>
                <w:szCs w:val="32"/>
              </w:rPr>
              <w:t>人。</w:t>
            </w:r>
          </w:p>
        </w:tc>
        <w:tc>
          <w:tcPr>
            <w:tcW w:w="2197" w:type="dxa"/>
            <w:vAlign w:val="center"/>
          </w:tcPr>
          <w:p>
            <w:pPr>
              <w:spacing w:line="380" w:lineRule="exact"/>
              <w:jc w:val="center"/>
              <w:rPr>
                <w:rFonts w:ascii="仿宋_GB2312" w:eastAsia="仿宋_GB2312"/>
                <w:sz w:val="32"/>
                <w:szCs w:val="32"/>
              </w:rPr>
            </w:pPr>
            <w:r>
              <w:rPr>
                <w:rFonts w:hint="eastAsia" w:ascii="仿宋_GB2312" w:eastAsia="仿宋_GB2312"/>
                <w:sz w:val="32"/>
                <w:szCs w:val="32"/>
              </w:rPr>
              <w:t>脱贫攻坚指挥部办公室</w:t>
            </w:r>
          </w:p>
          <w:p>
            <w:pPr>
              <w:spacing w:line="380" w:lineRule="exact"/>
              <w:jc w:val="center"/>
              <w:rPr>
                <w:rFonts w:ascii="仿宋_GB2312" w:eastAsia="仿宋_GB2312"/>
                <w:sz w:val="32"/>
                <w:szCs w:val="32"/>
              </w:rPr>
            </w:pPr>
            <w:r>
              <w:rPr>
                <w:rFonts w:hint="eastAsia" w:ascii="仿宋_GB2312" w:eastAsia="仿宋_GB2312"/>
                <w:sz w:val="32"/>
                <w:szCs w:val="32"/>
              </w:rPr>
              <w:t>水产局</w:t>
            </w:r>
          </w:p>
          <w:p>
            <w:pPr>
              <w:spacing w:line="380" w:lineRule="exact"/>
              <w:jc w:val="center"/>
              <w:rPr>
                <w:rFonts w:ascii="仿宋_GB2312" w:eastAsia="仿宋_GB2312"/>
                <w:sz w:val="32"/>
                <w:szCs w:val="32"/>
              </w:rPr>
            </w:pPr>
            <w:r>
              <w:rPr>
                <w:rFonts w:hint="eastAsia" w:ascii="仿宋_GB2312" w:eastAsia="仿宋_GB2312"/>
                <w:sz w:val="32"/>
                <w:szCs w:val="32"/>
              </w:rPr>
              <w:t>商务局</w:t>
            </w:r>
          </w:p>
          <w:p>
            <w:pPr>
              <w:spacing w:line="380" w:lineRule="exact"/>
              <w:jc w:val="center"/>
              <w:rPr>
                <w:rFonts w:ascii="仿宋_GB2312" w:eastAsia="仿宋_GB2312"/>
                <w:sz w:val="32"/>
                <w:szCs w:val="32"/>
              </w:rPr>
            </w:pPr>
            <w:r>
              <w:rPr>
                <w:rFonts w:hint="eastAsia" w:ascii="仿宋_GB2312" w:eastAsia="仿宋_GB2312"/>
                <w:sz w:val="32"/>
                <w:szCs w:val="32"/>
              </w:rPr>
              <w:t>文旅局</w:t>
            </w:r>
          </w:p>
          <w:p>
            <w:pPr>
              <w:spacing w:line="380" w:lineRule="exact"/>
              <w:jc w:val="center"/>
              <w:rPr>
                <w:rFonts w:ascii="仿宋_GB2312" w:eastAsia="仿宋_GB2312"/>
                <w:sz w:val="32"/>
                <w:szCs w:val="32"/>
              </w:rPr>
            </w:pPr>
            <w:r>
              <w:rPr>
                <w:rFonts w:hint="eastAsia" w:ascii="仿宋_GB2312" w:eastAsia="仿宋_GB2312"/>
                <w:sz w:val="32"/>
                <w:szCs w:val="32"/>
              </w:rPr>
              <w:t>各乡镇、办事处</w:t>
            </w:r>
          </w:p>
        </w:tc>
        <w:tc>
          <w:tcPr>
            <w:tcW w:w="2020" w:type="dxa"/>
            <w:gridSpan w:val="2"/>
            <w:vAlign w:val="center"/>
          </w:tcPr>
          <w:p>
            <w:pPr>
              <w:spacing w:line="380" w:lineRule="exact"/>
              <w:jc w:val="center"/>
              <w:rPr>
                <w:rFonts w:ascii="仿宋_GB2312" w:eastAsia="仿宋_GB2312"/>
                <w:sz w:val="32"/>
                <w:szCs w:val="32"/>
              </w:rPr>
            </w:pPr>
            <w:r>
              <w:rPr>
                <w:rFonts w:hint="eastAsia" w:ascii="仿宋_GB2312" w:eastAsia="仿宋_GB2312"/>
                <w:sz w:val="32"/>
                <w:szCs w:val="32"/>
              </w:rPr>
              <w:t>黄久国</w:t>
            </w:r>
          </w:p>
          <w:p>
            <w:pPr>
              <w:spacing w:line="380" w:lineRule="exact"/>
              <w:jc w:val="center"/>
              <w:rPr>
                <w:rFonts w:ascii="仿宋_GB2312" w:eastAsia="仿宋_GB2312"/>
                <w:sz w:val="32"/>
                <w:szCs w:val="32"/>
              </w:rPr>
            </w:pPr>
            <w:r>
              <w:rPr>
                <w:rFonts w:hint="eastAsia" w:ascii="仿宋_GB2312" w:eastAsia="仿宋_GB2312"/>
                <w:sz w:val="32"/>
                <w:szCs w:val="32"/>
              </w:rPr>
              <w:t>胡旭升</w:t>
            </w:r>
          </w:p>
          <w:p>
            <w:pPr>
              <w:spacing w:line="380" w:lineRule="exact"/>
              <w:jc w:val="center"/>
              <w:rPr>
                <w:rFonts w:ascii="仿宋_GB2312" w:eastAsia="仿宋_GB2312"/>
                <w:sz w:val="32"/>
                <w:szCs w:val="32"/>
              </w:rPr>
            </w:pPr>
            <w:r>
              <w:rPr>
                <w:rFonts w:hint="eastAsia" w:ascii="仿宋_GB2312" w:eastAsia="仿宋_GB2312"/>
                <w:sz w:val="32"/>
                <w:szCs w:val="32"/>
              </w:rPr>
              <w:t>熊</w:t>
            </w:r>
            <w:r>
              <w:rPr>
                <w:rFonts w:ascii="仿宋_GB2312" w:eastAsia="仿宋_GB2312"/>
                <w:sz w:val="32"/>
                <w:szCs w:val="32"/>
              </w:rPr>
              <w:t xml:space="preserve">  </w:t>
            </w:r>
            <w:r>
              <w:rPr>
                <w:rFonts w:hint="eastAsia" w:ascii="仿宋_GB2312" w:eastAsia="仿宋_GB2312"/>
                <w:sz w:val="32"/>
                <w:szCs w:val="32"/>
              </w:rPr>
              <w:t>伟</w:t>
            </w:r>
          </w:p>
          <w:p>
            <w:pPr>
              <w:spacing w:line="380" w:lineRule="exact"/>
              <w:jc w:val="center"/>
              <w:rPr>
                <w:rFonts w:ascii="仿宋_GB2312" w:eastAsia="仿宋_GB2312"/>
                <w:sz w:val="32"/>
                <w:szCs w:val="32"/>
              </w:rPr>
            </w:pPr>
            <w:r>
              <w:rPr>
                <w:rFonts w:hint="eastAsia" w:ascii="仿宋_GB2312" w:eastAsia="仿宋_GB2312"/>
                <w:sz w:val="32"/>
                <w:szCs w:val="32"/>
              </w:rPr>
              <w:t>贾新东</w:t>
            </w:r>
          </w:p>
          <w:p>
            <w:pPr>
              <w:spacing w:line="380" w:lineRule="exact"/>
              <w:jc w:val="center"/>
              <w:rPr>
                <w:rFonts w:ascii="仿宋_GB2312" w:hAnsi="仿宋" w:eastAsia="仿宋_GB2312" w:cs="仿宋"/>
                <w:sz w:val="32"/>
                <w:szCs w:val="32"/>
              </w:rPr>
            </w:pPr>
            <w:r>
              <w:rPr>
                <w:rFonts w:hint="eastAsia" w:ascii="仿宋_GB2312" w:eastAsia="仿宋_GB2312"/>
                <w:sz w:val="32"/>
                <w:szCs w:val="32"/>
              </w:rPr>
              <w:t>各乡镇、办事处、各相关单位主要负责人</w:t>
            </w:r>
          </w:p>
        </w:tc>
        <w:tc>
          <w:tcPr>
            <w:tcW w:w="1548" w:type="dxa"/>
            <w:vAlign w:val="center"/>
          </w:tcPr>
          <w:p>
            <w:pPr>
              <w:spacing w:line="380" w:lineRule="exact"/>
              <w:jc w:val="center"/>
              <w:rPr>
                <w:rFonts w:ascii="仿宋_GB2312" w:eastAsia="仿宋_GB2312"/>
                <w:sz w:val="32"/>
                <w:szCs w:val="32"/>
              </w:rPr>
            </w:pPr>
            <w:r>
              <w:rPr>
                <w:rFonts w:hint="eastAsia" w:ascii="仿宋_GB2312" w:eastAsia="仿宋_GB2312"/>
                <w:sz w:val="32"/>
                <w:szCs w:val="32"/>
              </w:rPr>
              <w:t>周江波</w:t>
            </w:r>
          </w:p>
          <w:p>
            <w:pPr>
              <w:spacing w:line="38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浩</w:t>
            </w:r>
          </w:p>
          <w:p>
            <w:pPr>
              <w:spacing w:line="380" w:lineRule="exact"/>
              <w:jc w:val="center"/>
              <w:rPr>
                <w:rFonts w:ascii="仿宋_GB2312" w:eastAsia="仿宋_GB2312"/>
                <w:sz w:val="32"/>
                <w:szCs w:val="32"/>
              </w:rPr>
            </w:pPr>
            <w:r>
              <w:rPr>
                <w:rFonts w:hint="eastAsia" w:ascii="仿宋_GB2312" w:eastAsia="仿宋_GB2312"/>
                <w:sz w:val="32"/>
                <w:szCs w:val="32"/>
              </w:rPr>
              <w:t>胡</w:t>
            </w:r>
            <w:r>
              <w:rPr>
                <w:rFonts w:ascii="仿宋_GB2312" w:eastAsia="仿宋_GB2312"/>
                <w:sz w:val="32"/>
                <w:szCs w:val="32"/>
              </w:rPr>
              <w:t xml:space="preserve">  </w:t>
            </w:r>
            <w:r>
              <w:rPr>
                <w:rFonts w:hint="eastAsia" w:ascii="仿宋_GB2312" w:eastAsia="仿宋_GB2312"/>
                <w:sz w:val="32"/>
                <w:szCs w:val="32"/>
              </w:rPr>
              <w:t>冰</w:t>
            </w:r>
          </w:p>
          <w:p>
            <w:pPr>
              <w:spacing w:line="380" w:lineRule="exact"/>
              <w:jc w:val="center"/>
              <w:rPr>
                <w:rFonts w:ascii="仿宋_GB2312" w:hAnsi="仿宋" w:eastAsia="仿宋_GB2312" w:cs="仿宋"/>
                <w:sz w:val="32"/>
                <w:szCs w:val="32"/>
              </w:rPr>
            </w:pPr>
            <w:r>
              <w:rPr>
                <w:rFonts w:hint="eastAsia" w:ascii="仿宋_GB2312" w:eastAsia="仿宋_GB2312"/>
                <w:sz w:val="32"/>
                <w:szCs w:val="32"/>
              </w:rPr>
              <w:t>罗先辉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1134" w:hRule="atLeast"/>
        </w:trPr>
        <w:tc>
          <w:tcPr>
            <w:tcW w:w="855" w:type="dxa"/>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2</w:t>
            </w:r>
          </w:p>
        </w:tc>
        <w:tc>
          <w:tcPr>
            <w:tcW w:w="8635" w:type="dxa"/>
            <w:vAlign w:val="center"/>
          </w:tcPr>
          <w:p>
            <w:pPr>
              <w:spacing w:line="480" w:lineRule="exact"/>
              <w:ind w:firstLine="643" w:firstLineChars="200"/>
              <w:rPr>
                <w:rFonts w:ascii="仿宋_GB2312" w:hAnsi="仿宋" w:eastAsia="仿宋_GB2312" w:cs="仿宋"/>
                <w:sz w:val="32"/>
                <w:szCs w:val="32"/>
              </w:rPr>
            </w:pPr>
            <w:r>
              <w:rPr>
                <w:rFonts w:hint="eastAsia" w:ascii="仿宋_GB2312" w:hAnsi="楷体_GB2312" w:eastAsia="仿宋_GB2312" w:cs="楷体_GB2312"/>
                <w:b/>
                <w:color w:val="000000"/>
                <w:sz w:val="32"/>
                <w:szCs w:val="32"/>
              </w:rPr>
              <w:t>夯实基础促巩固。</w:t>
            </w:r>
            <w:r>
              <w:rPr>
                <w:rFonts w:hint="eastAsia" w:ascii="仿宋_GB2312" w:hAnsi="楷体_GB2312" w:eastAsia="仿宋_GB2312" w:cs="楷体_GB2312"/>
                <w:color w:val="000000"/>
                <w:sz w:val="32"/>
                <w:szCs w:val="32"/>
              </w:rPr>
              <w:t>整合涉农资金</w:t>
            </w:r>
            <w:r>
              <w:rPr>
                <w:rFonts w:ascii="仿宋_GB2312" w:hAnsi="楷体_GB2312" w:eastAsia="仿宋_GB2312" w:cs="楷体_GB2312"/>
                <w:color w:val="000000"/>
                <w:sz w:val="32"/>
                <w:szCs w:val="32"/>
              </w:rPr>
              <w:t>7.1</w:t>
            </w:r>
            <w:r>
              <w:rPr>
                <w:rFonts w:hint="eastAsia" w:ascii="仿宋_GB2312" w:hAnsi="楷体_GB2312" w:eastAsia="仿宋_GB2312" w:cs="楷体_GB2312"/>
                <w:color w:val="000000"/>
                <w:sz w:val="32"/>
                <w:szCs w:val="32"/>
              </w:rPr>
              <w:t>亿元，新建道路</w:t>
            </w:r>
            <w:r>
              <w:rPr>
                <w:rFonts w:ascii="仿宋_GB2312" w:hAnsi="楷体_GB2312" w:eastAsia="仿宋_GB2312" w:cs="楷体_GB2312"/>
                <w:color w:val="000000"/>
                <w:sz w:val="32"/>
                <w:szCs w:val="32"/>
              </w:rPr>
              <w:t>415</w:t>
            </w:r>
            <w:r>
              <w:rPr>
                <w:rFonts w:hint="eastAsia" w:ascii="仿宋_GB2312" w:hAnsi="楷体_GB2312" w:eastAsia="仿宋_GB2312" w:cs="楷体_GB2312"/>
                <w:color w:val="000000"/>
                <w:sz w:val="32"/>
                <w:szCs w:val="32"/>
              </w:rPr>
              <w:t>公里，实现危房“清零”，巩固提升安全饮水工程，启动农村电网改造升级，着力补齐基础设施短板。加强控辍保学，深化医疗保障五道防线工作。</w:t>
            </w:r>
          </w:p>
        </w:tc>
        <w:tc>
          <w:tcPr>
            <w:tcW w:w="2197" w:type="dxa"/>
            <w:vAlign w:val="center"/>
          </w:tcPr>
          <w:p>
            <w:pPr>
              <w:spacing w:line="380" w:lineRule="exact"/>
              <w:jc w:val="center"/>
              <w:rPr>
                <w:rFonts w:ascii="仿宋_GB2312" w:eastAsia="仿宋_GB2312"/>
                <w:sz w:val="32"/>
                <w:szCs w:val="32"/>
              </w:rPr>
            </w:pPr>
            <w:r>
              <w:rPr>
                <w:rFonts w:hint="eastAsia" w:ascii="仿宋_GB2312" w:eastAsia="仿宋_GB2312"/>
                <w:sz w:val="32"/>
                <w:szCs w:val="32"/>
              </w:rPr>
              <w:t>脱贫攻坚指挥部办公室</w:t>
            </w:r>
          </w:p>
          <w:p>
            <w:pPr>
              <w:spacing w:line="380" w:lineRule="exact"/>
              <w:jc w:val="center"/>
              <w:rPr>
                <w:rFonts w:ascii="仿宋_GB2312" w:eastAsia="仿宋_GB2312"/>
                <w:sz w:val="32"/>
                <w:szCs w:val="32"/>
              </w:rPr>
            </w:pPr>
            <w:r>
              <w:rPr>
                <w:rFonts w:hint="eastAsia" w:ascii="仿宋_GB2312" w:eastAsia="仿宋_GB2312"/>
                <w:sz w:val="32"/>
                <w:szCs w:val="32"/>
              </w:rPr>
              <w:t>交通局</w:t>
            </w:r>
          </w:p>
          <w:p>
            <w:pPr>
              <w:spacing w:line="380" w:lineRule="exact"/>
              <w:jc w:val="center"/>
              <w:rPr>
                <w:rFonts w:ascii="仿宋_GB2312" w:eastAsia="仿宋_GB2312"/>
                <w:sz w:val="32"/>
                <w:szCs w:val="32"/>
              </w:rPr>
            </w:pPr>
            <w:r>
              <w:rPr>
                <w:rFonts w:hint="eastAsia" w:ascii="仿宋_GB2312" w:eastAsia="仿宋_GB2312"/>
                <w:sz w:val="32"/>
                <w:szCs w:val="32"/>
              </w:rPr>
              <w:t>住建局</w:t>
            </w:r>
          </w:p>
          <w:p>
            <w:pPr>
              <w:spacing w:line="380" w:lineRule="exact"/>
              <w:jc w:val="center"/>
              <w:rPr>
                <w:rFonts w:ascii="仿宋_GB2312" w:eastAsia="仿宋_GB2312"/>
                <w:sz w:val="32"/>
                <w:szCs w:val="32"/>
              </w:rPr>
            </w:pPr>
            <w:r>
              <w:rPr>
                <w:rFonts w:hint="eastAsia" w:ascii="仿宋_GB2312" w:eastAsia="仿宋_GB2312"/>
                <w:sz w:val="32"/>
                <w:szCs w:val="32"/>
              </w:rPr>
              <w:t>水利局</w:t>
            </w:r>
          </w:p>
          <w:p>
            <w:pPr>
              <w:spacing w:line="380" w:lineRule="exact"/>
              <w:jc w:val="center"/>
              <w:rPr>
                <w:rFonts w:ascii="仿宋_GB2312" w:eastAsia="仿宋_GB2312"/>
                <w:sz w:val="32"/>
                <w:szCs w:val="32"/>
              </w:rPr>
            </w:pPr>
            <w:r>
              <w:rPr>
                <w:rFonts w:hint="eastAsia" w:ascii="仿宋_GB2312" w:eastAsia="仿宋_GB2312"/>
                <w:sz w:val="32"/>
                <w:szCs w:val="32"/>
              </w:rPr>
              <w:t>潢川供电公司</w:t>
            </w:r>
          </w:p>
          <w:p>
            <w:pPr>
              <w:spacing w:line="380" w:lineRule="exact"/>
              <w:jc w:val="center"/>
              <w:rPr>
                <w:rFonts w:ascii="仿宋_GB2312" w:eastAsia="仿宋_GB2312"/>
                <w:sz w:val="32"/>
                <w:szCs w:val="32"/>
              </w:rPr>
            </w:pPr>
            <w:r>
              <w:rPr>
                <w:rFonts w:hint="eastAsia" w:ascii="仿宋_GB2312" w:eastAsia="仿宋_GB2312"/>
                <w:sz w:val="32"/>
                <w:szCs w:val="32"/>
              </w:rPr>
              <w:t>教体局</w:t>
            </w:r>
          </w:p>
          <w:p>
            <w:pPr>
              <w:spacing w:line="380" w:lineRule="exact"/>
              <w:jc w:val="center"/>
              <w:rPr>
                <w:rFonts w:ascii="仿宋_GB2312" w:eastAsia="仿宋_GB2312"/>
                <w:sz w:val="32"/>
                <w:szCs w:val="32"/>
              </w:rPr>
            </w:pPr>
            <w:r>
              <w:rPr>
                <w:rFonts w:hint="eastAsia" w:ascii="仿宋_GB2312" w:eastAsia="仿宋_GB2312"/>
                <w:sz w:val="32"/>
                <w:szCs w:val="32"/>
              </w:rPr>
              <w:t>卫健委</w:t>
            </w:r>
          </w:p>
          <w:p>
            <w:pPr>
              <w:spacing w:line="380" w:lineRule="exact"/>
              <w:jc w:val="center"/>
              <w:rPr>
                <w:rFonts w:ascii="仿宋_GB2312" w:eastAsia="仿宋_GB2312"/>
                <w:sz w:val="32"/>
                <w:szCs w:val="32"/>
              </w:rPr>
            </w:pPr>
            <w:r>
              <w:rPr>
                <w:rFonts w:hint="eastAsia" w:ascii="仿宋_GB2312" w:eastAsia="仿宋_GB2312"/>
                <w:sz w:val="32"/>
                <w:szCs w:val="32"/>
              </w:rPr>
              <w:t>各乡镇、办事处</w:t>
            </w:r>
          </w:p>
        </w:tc>
        <w:tc>
          <w:tcPr>
            <w:tcW w:w="2020" w:type="dxa"/>
            <w:gridSpan w:val="2"/>
            <w:vAlign w:val="center"/>
          </w:tcPr>
          <w:p>
            <w:pPr>
              <w:spacing w:line="380" w:lineRule="exact"/>
              <w:jc w:val="center"/>
              <w:rPr>
                <w:rFonts w:ascii="仿宋_GB2312" w:eastAsia="仿宋_GB2312"/>
                <w:sz w:val="32"/>
                <w:szCs w:val="32"/>
              </w:rPr>
            </w:pPr>
            <w:r>
              <w:rPr>
                <w:rFonts w:hint="eastAsia" w:ascii="仿宋_GB2312" w:eastAsia="仿宋_GB2312"/>
                <w:sz w:val="32"/>
                <w:szCs w:val="32"/>
              </w:rPr>
              <w:t>黄久国</w:t>
            </w:r>
          </w:p>
          <w:p>
            <w:pPr>
              <w:spacing w:line="380" w:lineRule="exact"/>
              <w:jc w:val="center"/>
              <w:rPr>
                <w:rFonts w:ascii="仿宋_GB2312" w:eastAsia="仿宋_GB2312"/>
                <w:sz w:val="32"/>
                <w:szCs w:val="32"/>
              </w:rPr>
            </w:pPr>
            <w:r>
              <w:rPr>
                <w:rFonts w:hint="eastAsia" w:ascii="仿宋_GB2312" w:eastAsia="仿宋_GB2312"/>
                <w:sz w:val="32"/>
                <w:szCs w:val="32"/>
              </w:rPr>
              <w:t>马亚军</w:t>
            </w:r>
          </w:p>
          <w:p>
            <w:pPr>
              <w:spacing w:line="380" w:lineRule="exact"/>
              <w:jc w:val="center"/>
              <w:rPr>
                <w:rFonts w:ascii="仿宋_GB2312" w:eastAsia="仿宋_GB2312"/>
                <w:sz w:val="32"/>
                <w:szCs w:val="32"/>
              </w:rPr>
            </w:pPr>
            <w:r>
              <w:rPr>
                <w:rFonts w:hint="eastAsia" w:ascii="仿宋_GB2312" w:eastAsia="仿宋_GB2312"/>
                <w:sz w:val="32"/>
                <w:szCs w:val="32"/>
              </w:rPr>
              <w:t>彭长海</w:t>
            </w:r>
          </w:p>
          <w:p>
            <w:pPr>
              <w:spacing w:line="380" w:lineRule="exact"/>
              <w:jc w:val="center"/>
              <w:rPr>
                <w:rFonts w:ascii="仿宋_GB2312" w:eastAsia="仿宋_GB2312"/>
                <w:sz w:val="32"/>
                <w:szCs w:val="32"/>
              </w:rPr>
            </w:pPr>
            <w:r>
              <w:rPr>
                <w:rFonts w:hint="eastAsia" w:ascii="仿宋_GB2312" w:eastAsia="仿宋_GB2312"/>
                <w:sz w:val="32"/>
                <w:szCs w:val="32"/>
              </w:rPr>
              <w:t>陈继伟</w:t>
            </w:r>
          </w:p>
          <w:p>
            <w:pPr>
              <w:spacing w:line="380" w:lineRule="exact"/>
              <w:jc w:val="center"/>
              <w:rPr>
                <w:rFonts w:ascii="仿宋_GB2312" w:eastAsia="仿宋_GB2312"/>
                <w:sz w:val="32"/>
                <w:szCs w:val="32"/>
              </w:rPr>
            </w:pPr>
            <w:r>
              <w:rPr>
                <w:rFonts w:hint="eastAsia" w:ascii="仿宋_GB2312" w:eastAsia="仿宋_GB2312"/>
                <w:sz w:val="32"/>
                <w:szCs w:val="32"/>
              </w:rPr>
              <w:t>王厚林</w:t>
            </w:r>
          </w:p>
          <w:p>
            <w:pPr>
              <w:spacing w:line="380" w:lineRule="exact"/>
              <w:jc w:val="center"/>
              <w:rPr>
                <w:rFonts w:ascii="仿宋_GB2312" w:eastAsia="仿宋_GB2312"/>
                <w:sz w:val="32"/>
                <w:szCs w:val="32"/>
              </w:rPr>
            </w:pPr>
            <w:r>
              <w:rPr>
                <w:rFonts w:hint="eastAsia" w:ascii="仿宋_GB2312" w:eastAsia="仿宋_GB2312"/>
                <w:sz w:val="32"/>
                <w:szCs w:val="32"/>
              </w:rPr>
              <w:t>黄建新</w:t>
            </w:r>
          </w:p>
          <w:p>
            <w:pPr>
              <w:spacing w:line="380" w:lineRule="exact"/>
              <w:jc w:val="center"/>
              <w:rPr>
                <w:rFonts w:ascii="仿宋_GB2312" w:eastAsia="仿宋_GB2312"/>
                <w:sz w:val="32"/>
                <w:szCs w:val="32"/>
              </w:rPr>
            </w:pPr>
            <w:r>
              <w:rPr>
                <w:rFonts w:hint="eastAsia" w:ascii="仿宋_GB2312" w:eastAsia="仿宋_GB2312"/>
                <w:sz w:val="32"/>
                <w:szCs w:val="32"/>
              </w:rPr>
              <w:t>郑先刚</w:t>
            </w:r>
          </w:p>
          <w:p>
            <w:pPr>
              <w:spacing w:line="380" w:lineRule="exact"/>
              <w:jc w:val="center"/>
              <w:rPr>
                <w:rFonts w:ascii="仿宋_GB2312" w:eastAsia="仿宋_GB2312"/>
                <w:sz w:val="32"/>
                <w:szCs w:val="32"/>
              </w:rPr>
            </w:pPr>
            <w:r>
              <w:rPr>
                <w:rFonts w:hint="eastAsia" w:ascii="仿宋_GB2312" w:eastAsia="仿宋_GB2312"/>
                <w:sz w:val="32"/>
                <w:szCs w:val="32"/>
              </w:rPr>
              <w:t>各乡镇、办事处、各相关单位主要负责人</w:t>
            </w:r>
          </w:p>
        </w:tc>
        <w:tc>
          <w:tcPr>
            <w:tcW w:w="1548" w:type="dxa"/>
            <w:vAlign w:val="center"/>
          </w:tcPr>
          <w:p>
            <w:pPr>
              <w:spacing w:line="380" w:lineRule="exact"/>
              <w:jc w:val="center"/>
              <w:rPr>
                <w:rFonts w:ascii="仿宋_GB2312" w:eastAsia="仿宋_GB2312"/>
                <w:sz w:val="32"/>
                <w:szCs w:val="32"/>
              </w:rPr>
            </w:pPr>
            <w:r>
              <w:rPr>
                <w:rFonts w:hint="eastAsia" w:ascii="仿宋_GB2312" w:eastAsia="仿宋_GB2312"/>
                <w:sz w:val="32"/>
                <w:szCs w:val="32"/>
              </w:rPr>
              <w:t>徐宝才</w:t>
            </w:r>
          </w:p>
          <w:p>
            <w:pPr>
              <w:spacing w:line="38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浩</w:t>
            </w:r>
          </w:p>
          <w:p>
            <w:pPr>
              <w:spacing w:line="380" w:lineRule="exact"/>
              <w:jc w:val="center"/>
              <w:rPr>
                <w:rFonts w:ascii="仿宋_GB2312" w:eastAsia="仿宋_GB2312"/>
                <w:sz w:val="32"/>
                <w:szCs w:val="32"/>
              </w:rPr>
            </w:pPr>
            <w:r>
              <w:rPr>
                <w:rFonts w:hint="eastAsia" w:ascii="仿宋_GB2312" w:eastAsia="仿宋_GB2312"/>
                <w:sz w:val="32"/>
                <w:szCs w:val="32"/>
              </w:rPr>
              <w:t>胡</w:t>
            </w:r>
            <w:r>
              <w:rPr>
                <w:rFonts w:ascii="仿宋_GB2312" w:eastAsia="仿宋_GB2312"/>
                <w:sz w:val="32"/>
                <w:szCs w:val="32"/>
              </w:rPr>
              <w:t xml:space="preserve">  </w:t>
            </w:r>
            <w:r>
              <w:rPr>
                <w:rFonts w:hint="eastAsia" w:ascii="仿宋_GB2312" w:eastAsia="仿宋_GB2312"/>
                <w:sz w:val="32"/>
                <w:szCs w:val="32"/>
              </w:rPr>
              <w:t>冰</w:t>
            </w:r>
          </w:p>
          <w:p>
            <w:pPr>
              <w:spacing w:line="380" w:lineRule="exact"/>
              <w:jc w:val="center"/>
              <w:rPr>
                <w:rFonts w:ascii="仿宋_GB2312" w:eastAsia="仿宋_GB2312"/>
                <w:sz w:val="32"/>
                <w:szCs w:val="32"/>
              </w:rPr>
            </w:pPr>
            <w:r>
              <w:rPr>
                <w:rFonts w:hint="eastAsia" w:ascii="仿宋_GB2312" w:eastAsia="仿宋_GB2312"/>
                <w:sz w:val="32"/>
                <w:szCs w:val="32"/>
              </w:rPr>
              <w:t>胡</w:t>
            </w:r>
            <w:r>
              <w:rPr>
                <w:rFonts w:ascii="仿宋_GB2312" w:eastAsia="仿宋_GB2312"/>
                <w:sz w:val="32"/>
                <w:szCs w:val="32"/>
              </w:rPr>
              <w:t xml:space="preserve">  </w:t>
            </w:r>
            <w:r>
              <w:rPr>
                <w:rFonts w:hint="eastAsia" w:ascii="仿宋_GB2312" w:eastAsia="仿宋_GB2312"/>
                <w:sz w:val="32"/>
                <w:szCs w:val="32"/>
              </w:rPr>
              <w:t>峰</w:t>
            </w:r>
          </w:p>
          <w:p>
            <w:pPr>
              <w:spacing w:line="380" w:lineRule="exact"/>
              <w:jc w:val="center"/>
              <w:rPr>
                <w:rFonts w:ascii="仿宋_GB2312" w:eastAsia="仿宋_GB2312"/>
                <w:sz w:val="32"/>
                <w:szCs w:val="32"/>
              </w:rPr>
            </w:pPr>
            <w:r>
              <w:rPr>
                <w:rFonts w:hint="eastAsia" w:ascii="仿宋_GB2312" w:eastAsia="仿宋_GB2312"/>
                <w:sz w:val="32"/>
                <w:szCs w:val="32"/>
              </w:rPr>
              <w:t>沈</w:t>
            </w:r>
            <w:r>
              <w:rPr>
                <w:rFonts w:ascii="仿宋_GB2312" w:eastAsia="仿宋_GB2312"/>
                <w:sz w:val="32"/>
                <w:szCs w:val="32"/>
              </w:rPr>
              <w:t xml:space="preserve">  </w:t>
            </w:r>
            <w:r>
              <w:rPr>
                <w:rFonts w:hint="eastAsia" w:ascii="仿宋_GB2312" w:eastAsia="仿宋_GB2312"/>
                <w:sz w:val="32"/>
                <w:szCs w:val="32"/>
              </w:rPr>
              <w:t>伟</w:t>
            </w:r>
          </w:p>
          <w:p>
            <w:pPr>
              <w:spacing w:line="380" w:lineRule="exact"/>
              <w:jc w:val="center"/>
              <w:rPr>
                <w:rFonts w:ascii="仿宋_GB2312" w:eastAsia="仿宋_GB2312"/>
                <w:sz w:val="32"/>
                <w:szCs w:val="32"/>
              </w:rPr>
            </w:pPr>
            <w:r>
              <w:rPr>
                <w:rFonts w:hint="eastAsia" w:ascii="仿宋_GB2312" w:eastAsia="仿宋_GB2312"/>
                <w:sz w:val="32"/>
                <w:szCs w:val="32"/>
              </w:rPr>
              <w:t>罗先辉</w:t>
            </w:r>
          </w:p>
          <w:p>
            <w:pPr>
              <w:spacing w:line="380" w:lineRule="exact"/>
              <w:jc w:val="center"/>
              <w:rPr>
                <w:rFonts w:ascii="仿宋_GB2312" w:eastAsia="仿宋_GB2312"/>
                <w:sz w:val="32"/>
                <w:szCs w:val="32"/>
              </w:rPr>
            </w:pPr>
            <w:r>
              <w:rPr>
                <w:rFonts w:hint="eastAsia" w:ascii="仿宋_GB2312" w:eastAsia="仿宋_GB2312"/>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1134" w:hRule="atLeast"/>
        </w:trPr>
        <w:tc>
          <w:tcPr>
            <w:tcW w:w="855" w:type="dxa"/>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3</w:t>
            </w:r>
          </w:p>
        </w:tc>
        <w:tc>
          <w:tcPr>
            <w:tcW w:w="8635" w:type="dxa"/>
            <w:vAlign w:val="center"/>
          </w:tcPr>
          <w:p>
            <w:pPr>
              <w:spacing w:line="440" w:lineRule="exact"/>
              <w:ind w:firstLine="643" w:firstLineChars="200"/>
              <w:rPr>
                <w:rFonts w:ascii="仿宋_GB2312" w:hAnsi="仿宋" w:eastAsia="仿宋_GB2312" w:cs="仿宋"/>
                <w:sz w:val="32"/>
                <w:szCs w:val="32"/>
              </w:rPr>
            </w:pPr>
            <w:r>
              <w:rPr>
                <w:rFonts w:hint="eastAsia" w:ascii="仿宋_GB2312" w:hAnsi="楷体_GB2312" w:eastAsia="仿宋_GB2312" w:cs="楷体_GB2312"/>
                <w:b/>
                <w:color w:val="000000"/>
                <w:sz w:val="32"/>
                <w:szCs w:val="32"/>
              </w:rPr>
              <w:t>扶志扶智促动力。</w:t>
            </w:r>
            <w:r>
              <w:rPr>
                <w:rFonts w:hint="eastAsia" w:ascii="仿宋_GB2312" w:hAnsi="楷体_GB2312" w:eastAsia="仿宋_GB2312" w:cs="楷体_GB2312"/>
                <w:color w:val="000000"/>
                <w:sz w:val="32"/>
                <w:szCs w:val="32"/>
              </w:rPr>
              <w:t>常态化开展网格走访，持续发挥爱心超市、农民讲堂、昼访夜谈作用，开展脱贫之星、党员红旗手、文明村户评比等活动，对个别等靠要群众既积极帮扶，又引导教育，做到志智双扶，不断激发群众内生动力。</w:t>
            </w:r>
          </w:p>
        </w:tc>
        <w:tc>
          <w:tcPr>
            <w:tcW w:w="2197" w:type="dxa"/>
            <w:vAlign w:val="center"/>
          </w:tcPr>
          <w:p>
            <w:pPr>
              <w:spacing w:line="440" w:lineRule="exact"/>
              <w:jc w:val="center"/>
              <w:rPr>
                <w:rFonts w:ascii="仿宋_GB2312" w:eastAsia="仿宋_GB2312"/>
                <w:sz w:val="32"/>
                <w:szCs w:val="32"/>
              </w:rPr>
            </w:pPr>
            <w:r>
              <w:rPr>
                <w:rFonts w:hint="eastAsia" w:ascii="仿宋_GB2312" w:eastAsia="仿宋_GB2312"/>
                <w:sz w:val="32"/>
                <w:szCs w:val="32"/>
              </w:rPr>
              <w:t>脱贫攻坚指挥部办公室</w:t>
            </w:r>
          </w:p>
          <w:p>
            <w:pPr>
              <w:spacing w:line="440" w:lineRule="exact"/>
              <w:jc w:val="center"/>
              <w:rPr>
                <w:rFonts w:ascii="仿宋_GB2312" w:eastAsia="仿宋_GB2312"/>
                <w:sz w:val="32"/>
                <w:szCs w:val="32"/>
              </w:rPr>
            </w:pPr>
            <w:r>
              <w:rPr>
                <w:rFonts w:hint="eastAsia" w:ascii="仿宋_GB2312" w:eastAsia="仿宋_GB2312"/>
                <w:sz w:val="32"/>
                <w:szCs w:val="32"/>
              </w:rPr>
              <w:t>各乡镇、办事处</w:t>
            </w:r>
          </w:p>
        </w:tc>
        <w:tc>
          <w:tcPr>
            <w:tcW w:w="2020" w:type="dxa"/>
            <w:gridSpan w:val="2"/>
            <w:vAlign w:val="center"/>
          </w:tcPr>
          <w:p>
            <w:pPr>
              <w:spacing w:line="440" w:lineRule="exact"/>
              <w:jc w:val="center"/>
              <w:rPr>
                <w:rFonts w:ascii="仿宋_GB2312" w:eastAsia="仿宋_GB2312"/>
                <w:sz w:val="32"/>
                <w:szCs w:val="32"/>
              </w:rPr>
            </w:pPr>
            <w:r>
              <w:rPr>
                <w:rFonts w:hint="eastAsia" w:ascii="仿宋_GB2312" w:eastAsia="仿宋_GB2312"/>
                <w:sz w:val="32"/>
                <w:szCs w:val="32"/>
              </w:rPr>
              <w:t>黄久国</w:t>
            </w:r>
          </w:p>
          <w:p>
            <w:pPr>
              <w:spacing w:line="440" w:lineRule="exact"/>
              <w:jc w:val="center"/>
              <w:rPr>
                <w:rFonts w:ascii="仿宋_GB2312" w:eastAsia="仿宋_GB2312"/>
                <w:sz w:val="32"/>
                <w:szCs w:val="32"/>
              </w:rPr>
            </w:pPr>
            <w:r>
              <w:rPr>
                <w:rFonts w:hint="eastAsia" w:ascii="仿宋_GB2312" w:eastAsia="仿宋_GB2312"/>
                <w:sz w:val="32"/>
                <w:szCs w:val="32"/>
              </w:rPr>
              <w:t>各乡镇、办事处、各相关单位主要负责人</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胡</w:t>
            </w:r>
            <w:r>
              <w:rPr>
                <w:rFonts w:ascii="仿宋_GB2312" w:hAnsi="仿宋" w:eastAsia="仿宋_GB2312" w:cs="仿宋"/>
                <w:sz w:val="32"/>
                <w:szCs w:val="32"/>
              </w:rPr>
              <w:t xml:space="preserve">  </w:t>
            </w:r>
            <w:r>
              <w:rPr>
                <w:rFonts w:hint="eastAsia" w:ascii="仿宋_GB2312" w:hAnsi="仿宋" w:eastAsia="仿宋_GB2312" w:cs="仿宋"/>
                <w:sz w:val="32"/>
                <w:szCs w:val="32"/>
              </w:rPr>
              <w:t>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1134" w:hRule="atLeast"/>
        </w:trPr>
        <w:tc>
          <w:tcPr>
            <w:tcW w:w="855" w:type="dxa"/>
            <w:vAlign w:val="center"/>
          </w:tcPr>
          <w:p>
            <w:pPr>
              <w:spacing w:line="360" w:lineRule="exact"/>
              <w:jc w:val="center"/>
              <w:rPr>
                <w:rFonts w:ascii="仿宋_GB2312" w:hAnsi="仿宋" w:eastAsia="仿宋_GB2312" w:cs="仿宋"/>
                <w:sz w:val="32"/>
                <w:szCs w:val="32"/>
              </w:rPr>
            </w:pPr>
            <w:r>
              <w:rPr>
                <w:rFonts w:ascii="仿宋_GB2312" w:hAnsi="仿宋" w:eastAsia="仿宋_GB2312" w:cs="仿宋"/>
                <w:sz w:val="32"/>
                <w:szCs w:val="32"/>
              </w:rPr>
              <w:t>4</w:t>
            </w:r>
          </w:p>
        </w:tc>
        <w:tc>
          <w:tcPr>
            <w:tcW w:w="8635" w:type="dxa"/>
            <w:vAlign w:val="center"/>
          </w:tcPr>
          <w:p>
            <w:pPr>
              <w:spacing w:line="360" w:lineRule="exact"/>
              <w:ind w:firstLine="643" w:firstLineChars="200"/>
              <w:contextualSpacing/>
              <w:rPr>
                <w:rFonts w:ascii="仿宋_GB2312" w:hAnsi="楷体_GB2312" w:eastAsia="仿宋_GB2312" w:cs="楷体_GB2312"/>
                <w:color w:val="000000"/>
                <w:sz w:val="32"/>
                <w:szCs w:val="32"/>
              </w:rPr>
            </w:pPr>
            <w:r>
              <w:rPr>
                <w:rFonts w:hint="eastAsia" w:ascii="仿宋_GB2312" w:hAnsi="楷体_GB2312" w:eastAsia="仿宋_GB2312" w:cs="楷体_GB2312"/>
                <w:b/>
                <w:color w:val="000000"/>
                <w:sz w:val="32"/>
                <w:szCs w:val="32"/>
              </w:rPr>
              <w:t>持续攻坚促提升。</w:t>
            </w:r>
            <w:r>
              <w:rPr>
                <w:rFonts w:hint="eastAsia" w:ascii="仿宋_GB2312" w:hAnsi="楷体_GB2312" w:eastAsia="仿宋_GB2312" w:cs="楷体_GB2312"/>
                <w:color w:val="000000"/>
                <w:sz w:val="32"/>
                <w:szCs w:val="32"/>
              </w:rPr>
              <w:t>深入开展“八大攻坚”，加强贫困监测管理，提升脱贫成果。坚持脱贫后政策不脱、帮扶不脱、责任不脱、监管不脱，脱贫户持续享受各项扶贫政策。推动脱贫攻坚与乡村振兴有机结合，建立健全长效扶贫机制，坚决防止脱贫人口返贫。</w:t>
            </w:r>
          </w:p>
        </w:tc>
        <w:tc>
          <w:tcPr>
            <w:tcW w:w="2197"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脱贫攻坚指挥部办公室</w:t>
            </w:r>
          </w:p>
          <w:p>
            <w:pPr>
              <w:spacing w:line="360" w:lineRule="exact"/>
              <w:jc w:val="center"/>
              <w:rPr>
                <w:rFonts w:ascii="仿宋_GB2312" w:eastAsia="仿宋_GB2312"/>
                <w:sz w:val="32"/>
                <w:szCs w:val="32"/>
              </w:rPr>
            </w:pPr>
            <w:r>
              <w:rPr>
                <w:rFonts w:hint="eastAsia" w:ascii="仿宋_GB2312" w:eastAsia="仿宋_GB2312"/>
                <w:sz w:val="32"/>
                <w:szCs w:val="32"/>
              </w:rPr>
              <w:t>各乡镇、办事处</w:t>
            </w:r>
          </w:p>
        </w:tc>
        <w:tc>
          <w:tcPr>
            <w:tcW w:w="2020" w:type="dxa"/>
            <w:gridSpan w:val="2"/>
            <w:vAlign w:val="center"/>
          </w:tcPr>
          <w:p>
            <w:pPr>
              <w:spacing w:line="360" w:lineRule="exact"/>
              <w:jc w:val="center"/>
              <w:rPr>
                <w:rFonts w:ascii="仿宋_GB2312" w:eastAsia="仿宋_GB2312"/>
                <w:sz w:val="32"/>
                <w:szCs w:val="32"/>
              </w:rPr>
            </w:pPr>
            <w:r>
              <w:rPr>
                <w:rFonts w:hint="eastAsia" w:ascii="仿宋_GB2312" w:eastAsia="仿宋_GB2312"/>
                <w:sz w:val="32"/>
                <w:szCs w:val="32"/>
              </w:rPr>
              <w:t>黄久国</w:t>
            </w:r>
          </w:p>
          <w:p>
            <w:pPr>
              <w:spacing w:line="360" w:lineRule="exact"/>
              <w:jc w:val="center"/>
              <w:rPr>
                <w:rFonts w:ascii="仿宋_GB2312" w:eastAsia="仿宋_GB2312"/>
                <w:sz w:val="32"/>
                <w:szCs w:val="32"/>
              </w:rPr>
            </w:pPr>
            <w:r>
              <w:rPr>
                <w:rFonts w:hint="eastAsia" w:ascii="仿宋_GB2312" w:eastAsia="仿宋_GB2312"/>
                <w:sz w:val="32"/>
                <w:szCs w:val="32"/>
              </w:rPr>
              <w:t>各乡镇、办事处、各相关单位主要负责人</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胡</w:t>
            </w:r>
            <w:r>
              <w:rPr>
                <w:rFonts w:ascii="仿宋_GB2312" w:hAnsi="仿宋" w:eastAsia="仿宋_GB2312" w:cs="仿宋"/>
                <w:sz w:val="32"/>
                <w:szCs w:val="32"/>
              </w:rPr>
              <w:t xml:space="preserve">  </w:t>
            </w:r>
            <w:r>
              <w:rPr>
                <w:rFonts w:hint="eastAsia" w:ascii="仿宋_GB2312" w:hAnsi="仿宋" w:eastAsia="仿宋_GB2312" w:cs="仿宋"/>
                <w:sz w:val="32"/>
                <w:szCs w:val="32"/>
              </w:rPr>
              <w:t>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622" w:hRule="atLeast"/>
        </w:trPr>
        <w:tc>
          <w:tcPr>
            <w:tcW w:w="15255" w:type="dxa"/>
            <w:gridSpan w:val="6"/>
            <w:vAlign w:val="center"/>
          </w:tcPr>
          <w:p>
            <w:pPr>
              <w:spacing w:line="440" w:lineRule="exact"/>
              <w:jc w:val="center"/>
              <w:rPr>
                <w:rFonts w:ascii="仿宋_GB2312" w:hAnsi="仿宋" w:eastAsia="仿宋_GB2312" w:cs="仿宋"/>
                <w:sz w:val="32"/>
                <w:szCs w:val="32"/>
              </w:rPr>
            </w:pPr>
            <w:r>
              <w:rPr>
                <w:rFonts w:hint="eastAsia" w:ascii="楷体_GB2312" w:hAnsi="楷体_GB2312" w:eastAsia="楷体_GB2312" w:cs="楷体_GB2312"/>
                <w:b/>
                <w:color w:val="000000"/>
                <w:sz w:val="32"/>
                <w:szCs w:val="32"/>
              </w:rPr>
              <w:t>（二）聚焦生态文明，优化高质量发展支撑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8" w:type="dxa"/>
          <w:trHeight w:val="1134" w:hRule="atLeast"/>
        </w:trPr>
        <w:tc>
          <w:tcPr>
            <w:tcW w:w="855" w:type="dxa"/>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5</w:t>
            </w:r>
          </w:p>
        </w:tc>
        <w:tc>
          <w:tcPr>
            <w:tcW w:w="8635" w:type="dxa"/>
            <w:vAlign w:val="center"/>
          </w:tcPr>
          <w:p>
            <w:pPr>
              <w:spacing w:line="400" w:lineRule="exact"/>
              <w:ind w:firstLine="643" w:firstLineChars="200"/>
              <w:rPr>
                <w:rFonts w:ascii="仿宋_GB2312" w:hAnsi="仿宋" w:eastAsia="仿宋_GB2312" w:cs="仿宋"/>
                <w:sz w:val="32"/>
                <w:szCs w:val="32"/>
              </w:rPr>
            </w:pPr>
            <w:r>
              <w:rPr>
                <w:rFonts w:hint="eastAsia" w:ascii="仿宋_GB2312" w:hAnsi="楷体_GB2312" w:eastAsia="仿宋_GB2312" w:cs="楷体_GB2312"/>
                <w:b/>
                <w:color w:val="000000"/>
                <w:sz w:val="32"/>
                <w:szCs w:val="32"/>
              </w:rPr>
              <w:t>持续加快生态治理。</w:t>
            </w:r>
            <w:r>
              <w:rPr>
                <w:rFonts w:hint="eastAsia" w:ascii="仿宋_GB2312" w:hAnsi="楷体_GB2312" w:eastAsia="仿宋_GB2312" w:cs="楷体_GB2312"/>
                <w:color w:val="000000"/>
                <w:sz w:val="32"/>
                <w:szCs w:val="32"/>
              </w:rPr>
              <w:t>深入开展大气污染防治，继续抓好</w:t>
            </w:r>
            <w:bookmarkStart w:id="0" w:name="_Hlk808614"/>
            <w:r>
              <w:rPr>
                <w:rFonts w:hint="eastAsia" w:ascii="仿宋_GB2312" w:hAnsi="楷体_GB2312" w:eastAsia="仿宋_GB2312" w:cs="楷体_GB2312"/>
                <w:color w:val="000000"/>
                <w:sz w:val="32"/>
                <w:szCs w:val="32"/>
              </w:rPr>
              <w:t>城区餐饮油烟防治、燃煤散烧治理、秸秆杂草垃圾禁烧、城区烟花爆竹禁放</w:t>
            </w:r>
            <w:bookmarkEnd w:id="0"/>
            <w:r>
              <w:rPr>
                <w:rFonts w:hint="eastAsia" w:ascii="仿宋_GB2312" w:hAnsi="楷体_GB2312" w:eastAsia="仿宋_GB2312" w:cs="楷体_GB2312"/>
                <w:color w:val="000000"/>
                <w:sz w:val="32"/>
                <w:szCs w:val="32"/>
              </w:rPr>
              <w:t>等工作，加强建筑工地实时监控和主次干道清扫冲洗，实现“六个</w:t>
            </w:r>
            <w:r>
              <w:rPr>
                <w:rFonts w:ascii="仿宋_GB2312" w:hAnsi="楷体_GB2312" w:eastAsia="仿宋_GB2312" w:cs="楷体_GB2312"/>
                <w:color w:val="000000"/>
                <w:sz w:val="32"/>
                <w:szCs w:val="32"/>
              </w:rPr>
              <w:t>100%</w:t>
            </w:r>
            <w:r>
              <w:rPr>
                <w:rFonts w:hint="eastAsia" w:ascii="仿宋_GB2312" w:hAnsi="楷体_GB2312" w:eastAsia="仿宋_GB2312" w:cs="楷体_GB2312"/>
                <w:color w:val="000000"/>
                <w:sz w:val="32"/>
                <w:szCs w:val="32"/>
              </w:rPr>
              <w:t>”；严把项目环保准入关，依法取缔“散乱污”企业。加大水污染防治力度，完善“河</w:t>
            </w:r>
            <w:r>
              <w:rPr>
                <w:rFonts w:ascii="仿宋_GB2312" w:hAnsi="楷体_GB2312" w:eastAsia="仿宋_GB2312" w:cs="楷体_GB2312"/>
                <w:color w:val="000000"/>
                <w:sz w:val="32"/>
                <w:szCs w:val="32"/>
              </w:rPr>
              <w:t>(</w:t>
            </w:r>
            <w:r>
              <w:rPr>
                <w:rFonts w:hint="eastAsia" w:ascii="仿宋_GB2312" w:hAnsi="楷体_GB2312" w:eastAsia="仿宋_GB2312" w:cs="楷体_GB2312"/>
                <w:color w:val="000000"/>
                <w:sz w:val="32"/>
                <w:szCs w:val="32"/>
              </w:rPr>
              <w:t>湖</w:t>
            </w:r>
            <w:r>
              <w:rPr>
                <w:rFonts w:ascii="仿宋_GB2312" w:hAnsi="楷体_GB2312" w:eastAsia="仿宋_GB2312" w:cs="楷体_GB2312"/>
                <w:color w:val="000000"/>
                <w:sz w:val="32"/>
                <w:szCs w:val="32"/>
              </w:rPr>
              <w:t>)</w:t>
            </w:r>
            <w:r>
              <w:rPr>
                <w:rFonts w:hint="eastAsia" w:ascii="仿宋_GB2312" w:hAnsi="楷体_GB2312" w:eastAsia="仿宋_GB2312" w:cs="楷体_GB2312"/>
                <w:color w:val="000000"/>
                <w:sz w:val="32"/>
                <w:szCs w:val="32"/>
              </w:rPr>
              <w:t>长制”考核机制，推动“四水同治”，确保潢河、白露河等出境断面水质达标；全面完成畜禽养殖废弃物资源化利用项目，巩固治理成果；建立河道监管长效机制，严格河砂开采；大力实施黑臭水体治理，继续开展河流清洁行动，确保“三清一净”。全面实施清洁土壤行动计划，努力守护一方净土。实行生态环保网格化监管，加大环保执法力度，依法严厉打击各种环境违法行为。</w:t>
            </w:r>
          </w:p>
        </w:tc>
        <w:tc>
          <w:tcPr>
            <w:tcW w:w="2197" w:type="dxa"/>
            <w:vAlign w:val="center"/>
          </w:tcPr>
          <w:p>
            <w:pPr>
              <w:spacing w:line="400" w:lineRule="exact"/>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市场监管局</w:t>
            </w:r>
          </w:p>
          <w:p>
            <w:pPr>
              <w:spacing w:line="400" w:lineRule="exact"/>
              <w:jc w:val="center"/>
              <w:rPr>
                <w:rFonts w:ascii="仿宋_GB2312" w:eastAsia="仿宋_GB2312"/>
                <w:sz w:val="32"/>
                <w:szCs w:val="32"/>
              </w:rPr>
            </w:pPr>
            <w:r>
              <w:rPr>
                <w:rFonts w:hint="eastAsia" w:ascii="仿宋_GB2312" w:eastAsia="仿宋_GB2312"/>
                <w:sz w:val="32"/>
                <w:szCs w:val="32"/>
              </w:rPr>
              <w:t>农业农村局</w:t>
            </w:r>
          </w:p>
          <w:p>
            <w:pPr>
              <w:spacing w:line="400" w:lineRule="exact"/>
              <w:jc w:val="center"/>
              <w:rPr>
                <w:rFonts w:ascii="仿宋_GB2312" w:eastAsia="仿宋_GB2312"/>
                <w:sz w:val="32"/>
                <w:szCs w:val="32"/>
              </w:rPr>
            </w:pPr>
            <w:r>
              <w:rPr>
                <w:rFonts w:hint="eastAsia" w:ascii="仿宋_GB2312" w:eastAsia="仿宋_GB2312"/>
                <w:sz w:val="32"/>
                <w:szCs w:val="32"/>
              </w:rPr>
              <w:t>公安局</w:t>
            </w:r>
          </w:p>
          <w:p>
            <w:pPr>
              <w:spacing w:line="400" w:lineRule="exact"/>
              <w:jc w:val="center"/>
              <w:rPr>
                <w:rFonts w:ascii="仿宋_GB2312" w:eastAsia="仿宋_GB2312"/>
                <w:sz w:val="32"/>
                <w:szCs w:val="32"/>
              </w:rPr>
            </w:pPr>
            <w:r>
              <w:rPr>
                <w:rFonts w:hint="eastAsia" w:ascii="仿宋_GB2312" w:eastAsia="仿宋_GB2312"/>
                <w:sz w:val="32"/>
                <w:szCs w:val="32"/>
              </w:rPr>
              <w:t>住建局</w:t>
            </w:r>
          </w:p>
          <w:p>
            <w:pPr>
              <w:spacing w:line="400" w:lineRule="exact"/>
              <w:jc w:val="center"/>
              <w:rPr>
                <w:rFonts w:ascii="仿宋_GB2312" w:eastAsia="仿宋_GB2312"/>
                <w:sz w:val="32"/>
                <w:szCs w:val="32"/>
              </w:rPr>
            </w:pPr>
            <w:r>
              <w:rPr>
                <w:rFonts w:hint="eastAsia" w:ascii="仿宋_GB2312" w:eastAsia="仿宋_GB2312"/>
                <w:sz w:val="32"/>
                <w:szCs w:val="32"/>
              </w:rPr>
              <w:t>环保局</w:t>
            </w:r>
          </w:p>
          <w:p>
            <w:pPr>
              <w:spacing w:line="400" w:lineRule="exact"/>
              <w:jc w:val="center"/>
              <w:rPr>
                <w:rFonts w:ascii="仿宋_GB2312" w:eastAsia="仿宋_GB2312"/>
                <w:sz w:val="32"/>
                <w:szCs w:val="32"/>
              </w:rPr>
            </w:pPr>
            <w:r>
              <w:rPr>
                <w:rFonts w:hint="eastAsia" w:ascii="仿宋_GB2312" w:eastAsia="仿宋_GB2312"/>
                <w:sz w:val="32"/>
                <w:szCs w:val="32"/>
              </w:rPr>
              <w:t>水利局</w:t>
            </w:r>
          </w:p>
          <w:p>
            <w:pPr>
              <w:spacing w:line="400" w:lineRule="exact"/>
              <w:jc w:val="center"/>
              <w:rPr>
                <w:rFonts w:ascii="仿宋_GB2312" w:eastAsia="仿宋_GB2312"/>
                <w:sz w:val="32"/>
                <w:szCs w:val="32"/>
              </w:rPr>
            </w:pPr>
            <w:r>
              <w:rPr>
                <w:rFonts w:hint="eastAsia" w:ascii="仿宋_GB2312" w:eastAsia="仿宋_GB2312"/>
                <w:sz w:val="32"/>
                <w:szCs w:val="32"/>
              </w:rPr>
              <w:t>城市管理局</w:t>
            </w:r>
          </w:p>
          <w:p>
            <w:pPr>
              <w:spacing w:line="400" w:lineRule="exact"/>
              <w:jc w:val="center"/>
              <w:rPr>
                <w:rFonts w:ascii="仿宋_GB2312" w:eastAsia="仿宋_GB2312"/>
                <w:sz w:val="32"/>
                <w:szCs w:val="32"/>
              </w:rPr>
            </w:pPr>
            <w:r>
              <w:rPr>
                <w:rFonts w:hint="eastAsia" w:ascii="仿宋_GB2312" w:eastAsia="仿宋_GB2312"/>
                <w:sz w:val="32"/>
                <w:szCs w:val="32"/>
              </w:rPr>
              <w:t>河砂办</w:t>
            </w:r>
          </w:p>
          <w:p>
            <w:pPr>
              <w:spacing w:line="400" w:lineRule="exact"/>
              <w:jc w:val="center"/>
              <w:rPr>
                <w:rFonts w:ascii="仿宋_GB2312" w:eastAsia="仿宋_GB2312"/>
                <w:sz w:val="32"/>
                <w:szCs w:val="32"/>
              </w:rPr>
            </w:pPr>
            <w:r>
              <w:rPr>
                <w:rFonts w:hint="eastAsia" w:ascii="仿宋_GB2312" w:eastAsia="仿宋_GB2312"/>
                <w:sz w:val="32"/>
                <w:szCs w:val="32"/>
              </w:rPr>
              <w:t>各乡镇、办事处</w:t>
            </w:r>
          </w:p>
          <w:p>
            <w:pPr>
              <w:spacing w:line="400" w:lineRule="exact"/>
              <w:jc w:val="center"/>
              <w:rPr>
                <w:rFonts w:ascii="仿宋_GB2312" w:eastAsia="仿宋_GB2312"/>
                <w:sz w:val="32"/>
                <w:szCs w:val="32"/>
              </w:rPr>
            </w:pPr>
            <w:r>
              <w:rPr>
                <w:rFonts w:hint="eastAsia" w:ascii="仿宋_GB2312" w:eastAsia="仿宋_GB2312"/>
                <w:sz w:val="32"/>
                <w:szCs w:val="32"/>
              </w:rPr>
              <w:t>攻坚办各成员单位</w:t>
            </w:r>
          </w:p>
        </w:tc>
        <w:tc>
          <w:tcPr>
            <w:tcW w:w="2020" w:type="dxa"/>
            <w:gridSpan w:val="2"/>
            <w:vAlign w:val="center"/>
          </w:tcPr>
          <w:p>
            <w:pPr>
              <w:spacing w:line="40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运</w:t>
            </w:r>
          </w:p>
          <w:p>
            <w:pPr>
              <w:spacing w:line="400" w:lineRule="exact"/>
              <w:jc w:val="center"/>
              <w:rPr>
                <w:rFonts w:ascii="仿宋_GB2312" w:eastAsia="仿宋_GB2312"/>
                <w:sz w:val="32"/>
                <w:szCs w:val="32"/>
              </w:rPr>
            </w:pPr>
            <w:r>
              <w:rPr>
                <w:rFonts w:hint="eastAsia" w:ascii="仿宋_GB2312" w:eastAsia="仿宋_GB2312"/>
                <w:sz w:val="32"/>
                <w:szCs w:val="32"/>
              </w:rPr>
              <w:t>王培峰</w:t>
            </w:r>
          </w:p>
          <w:p>
            <w:pPr>
              <w:spacing w:line="400" w:lineRule="exact"/>
              <w:jc w:val="center"/>
              <w:rPr>
                <w:rFonts w:ascii="仿宋_GB2312" w:eastAsia="仿宋_GB2312"/>
                <w:sz w:val="32"/>
                <w:szCs w:val="32"/>
              </w:rPr>
            </w:pPr>
            <w:r>
              <w:rPr>
                <w:rFonts w:hint="eastAsia" w:ascii="仿宋_GB2312" w:eastAsia="仿宋_GB2312"/>
                <w:sz w:val="32"/>
                <w:szCs w:val="32"/>
              </w:rPr>
              <w:t>张</w:t>
            </w:r>
            <w:r>
              <w:rPr>
                <w:rFonts w:ascii="仿宋_GB2312" w:eastAsia="仿宋_GB2312"/>
                <w:sz w:val="32"/>
                <w:szCs w:val="32"/>
              </w:rPr>
              <w:t xml:space="preserve">  </w:t>
            </w:r>
            <w:r>
              <w:rPr>
                <w:rFonts w:hint="eastAsia" w:ascii="仿宋_GB2312" w:eastAsia="仿宋_GB2312"/>
                <w:sz w:val="32"/>
                <w:szCs w:val="32"/>
              </w:rPr>
              <w:t>晋</w:t>
            </w:r>
          </w:p>
          <w:p>
            <w:pPr>
              <w:spacing w:line="400" w:lineRule="exact"/>
              <w:jc w:val="center"/>
              <w:rPr>
                <w:rFonts w:ascii="仿宋_GB2312" w:eastAsia="仿宋_GB2312"/>
                <w:sz w:val="32"/>
                <w:szCs w:val="32"/>
              </w:rPr>
            </w:pPr>
            <w:r>
              <w:rPr>
                <w:rFonts w:hint="eastAsia" w:ascii="仿宋_GB2312" w:eastAsia="仿宋_GB2312"/>
                <w:sz w:val="32"/>
                <w:szCs w:val="32"/>
              </w:rPr>
              <w:t>彭长海</w:t>
            </w:r>
          </w:p>
          <w:p>
            <w:pPr>
              <w:spacing w:line="400" w:lineRule="exact"/>
              <w:jc w:val="center"/>
              <w:rPr>
                <w:rFonts w:ascii="仿宋_GB2312" w:eastAsia="仿宋_GB2312"/>
                <w:sz w:val="32"/>
                <w:szCs w:val="32"/>
              </w:rPr>
            </w:pPr>
            <w:r>
              <w:rPr>
                <w:rFonts w:hint="eastAsia" w:ascii="仿宋_GB2312" w:eastAsia="仿宋_GB2312"/>
                <w:sz w:val="32"/>
                <w:szCs w:val="32"/>
              </w:rPr>
              <w:t>邬志忠</w:t>
            </w:r>
          </w:p>
          <w:p>
            <w:pPr>
              <w:spacing w:line="400" w:lineRule="exact"/>
              <w:jc w:val="center"/>
              <w:rPr>
                <w:rFonts w:ascii="仿宋_GB2312" w:eastAsia="仿宋_GB2312"/>
                <w:sz w:val="32"/>
                <w:szCs w:val="32"/>
              </w:rPr>
            </w:pPr>
            <w:r>
              <w:rPr>
                <w:rFonts w:hint="eastAsia" w:ascii="仿宋_GB2312" w:eastAsia="仿宋_GB2312"/>
                <w:sz w:val="32"/>
                <w:szCs w:val="32"/>
              </w:rPr>
              <w:t>陈继伟</w:t>
            </w:r>
          </w:p>
          <w:p>
            <w:pPr>
              <w:spacing w:line="400" w:lineRule="exact"/>
              <w:jc w:val="center"/>
              <w:rPr>
                <w:rFonts w:ascii="仿宋_GB2312" w:eastAsia="仿宋_GB2312"/>
                <w:sz w:val="32"/>
                <w:szCs w:val="32"/>
              </w:rPr>
            </w:pPr>
            <w:r>
              <w:rPr>
                <w:rFonts w:hint="eastAsia" w:ascii="仿宋_GB2312" w:eastAsia="仿宋_GB2312"/>
                <w:sz w:val="32"/>
                <w:szCs w:val="32"/>
              </w:rPr>
              <w:t>马克乔</w:t>
            </w:r>
          </w:p>
          <w:p>
            <w:pPr>
              <w:spacing w:line="400" w:lineRule="exact"/>
              <w:jc w:val="center"/>
              <w:rPr>
                <w:rFonts w:ascii="仿宋_GB2312" w:eastAsia="仿宋_GB2312"/>
                <w:sz w:val="32"/>
                <w:szCs w:val="32"/>
              </w:rPr>
            </w:pPr>
            <w:r>
              <w:rPr>
                <w:rFonts w:hint="eastAsia" w:ascii="仿宋_GB2312" w:eastAsia="仿宋_GB2312"/>
                <w:sz w:val="32"/>
                <w:szCs w:val="32"/>
              </w:rPr>
              <w:t>杨洪德</w:t>
            </w:r>
          </w:p>
          <w:p>
            <w:pPr>
              <w:spacing w:line="400" w:lineRule="exact"/>
              <w:jc w:val="center"/>
              <w:rPr>
                <w:rFonts w:ascii="仿宋_GB2312" w:eastAsia="仿宋_GB2312"/>
                <w:sz w:val="32"/>
                <w:szCs w:val="32"/>
              </w:rPr>
            </w:pPr>
            <w:r>
              <w:rPr>
                <w:rFonts w:hint="eastAsia" w:ascii="仿宋_GB2312" w:eastAsia="仿宋_GB2312"/>
                <w:sz w:val="32"/>
                <w:szCs w:val="32"/>
              </w:rPr>
              <w:t>各乡镇、办事处、各相关单位主要负责人</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浩</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胡</w:t>
            </w:r>
            <w:r>
              <w:rPr>
                <w:rFonts w:ascii="仿宋_GB2312" w:hAnsi="仿宋" w:eastAsia="仿宋_GB2312" w:cs="仿宋"/>
                <w:sz w:val="32"/>
                <w:szCs w:val="32"/>
              </w:rPr>
              <w:t xml:space="preserve">  </w:t>
            </w:r>
            <w:r>
              <w:rPr>
                <w:rFonts w:hint="eastAsia" w:ascii="仿宋_GB2312" w:hAnsi="仿宋" w:eastAsia="仿宋_GB2312" w:cs="仿宋"/>
                <w:sz w:val="32"/>
                <w:szCs w:val="32"/>
              </w:rPr>
              <w:t>峰</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罗先辉</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 xml:space="preserve">  6</w:t>
            </w:r>
          </w:p>
        </w:tc>
        <w:tc>
          <w:tcPr>
            <w:tcW w:w="8635" w:type="dxa"/>
            <w:vAlign w:val="center"/>
          </w:tcPr>
          <w:p>
            <w:pPr>
              <w:spacing w:line="440" w:lineRule="exact"/>
              <w:ind w:firstLine="646"/>
              <w:rPr>
                <w:rFonts w:ascii="仿宋_GB2312" w:hAnsi="仿宋" w:eastAsia="仿宋_GB2312" w:cs="仿宋"/>
                <w:sz w:val="32"/>
                <w:szCs w:val="32"/>
              </w:rPr>
            </w:pPr>
            <w:r>
              <w:rPr>
                <w:rFonts w:hint="eastAsia" w:ascii="仿宋_GB2312" w:hAnsi="楷体_GB2312" w:eastAsia="仿宋_GB2312" w:cs="楷体_GB2312"/>
                <w:b/>
                <w:color w:val="000000"/>
                <w:sz w:val="32"/>
                <w:szCs w:val="32"/>
              </w:rPr>
              <w:t>扎实推进生态修复。</w:t>
            </w:r>
            <w:r>
              <w:rPr>
                <w:rFonts w:hint="eastAsia" w:ascii="仿宋_GB2312" w:hAnsi="楷体_GB2312" w:eastAsia="仿宋_GB2312" w:cs="楷体_GB2312"/>
                <w:color w:val="000000"/>
                <w:sz w:val="32"/>
                <w:szCs w:val="32"/>
              </w:rPr>
              <w:t>实施潢河生态保护和修复工程，启动白露河流域综合治理项目，推动蔡氏河公园建设，着力构建布局合理、生态良好、多源互补的潢川生态体系。加强乡镇重点流域河流水质监测，以严格考核推动乡村落实主体责任。</w:t>
            </w:r>
          </w:p>
        </w:tc>
        <w:tc>
          <w:tcPr>
            <w:tcW w:w="2197" w:type="dxa"/>
            <w:vAlign w:val="center"/>
          </w:tcPr>
          <w:p>
            <w:pPr>
              <w:spacing w:line="440" w:lineRule="exact"/>
              <w:jc w:val="center"/>
              <w:rPr>
                <w:rFonts w:ascii="仿宋_GB2312" w:eastAsia="仿宋_GB2312"/>
                <w:sz w:val="32"/>
                <w:szCs w:val="32"/>
              </w:rPr>
            </w:pPr>
            <w:r>
              <w:rPr>
                <w:rFonts w:hint="eastAsia" w:ascii="仿宋_GB2312" w:eastAsia="仿宋_GB2312"/>
                <w:sz w:val="32"/>
                <w:szCs w:val="32"/>
              </w:rPr>
              <w:t>环保局</w:t>
            </w:r>
          </w:p>
          <w:p>
            <w:pPr>
              <w:spacing w:line="440" w:lineRule="exact"/>
              <w:jc w:val="center"/>
              <w:rPr>
                <w:rFonts w:ascii="仿宋_GB2312" w:eastAsia="仿宋_GB2312"/>
                <w:sz w:val="32"/>
                <w:szCs w:val="32"/>
              </w:rPr>
            </w:pPr>
            <w:r>
              <w:rPr>
                <w:rFonts w:hint="eastAsia" w:ascii="仿宋_GB2312" w:eastAsia="仿宋_GB2312"/>
                <w:sz w:val="32"/>
                <w:szCs w:val="32"/>
              </w:rPr>
              <w:t>水利局</w:t>
            </w:r>
          </w:p>
          <w:p>
            <w:pPr>
              <w:spacing w:line="440" w:lineRule="exact"/>
              <w:jc w:val="center"/>
              <w:rPr>
                <w:rFonts w:ascii="仿宋_GB2312" w:eastAsia="仿宋_GB2312"/>
                <w:sz w:val="32"/>
                <w:szCs w:val="32"/>
              </w:rPr>
            </w:pPr>
            <w:r>
              <w:rPr>
                <w:rFonts w:hint="eastAsia" w:ascii="仿宋_GB2312" w:eastAsia="仿宋_GB2312"/>
                <w:sz w:val="32"/>
                <w:szCs w:val="32"/>
              </w:rPr>
              <w:t>城市管理局</w:t>
            </w:r>
          </w:p>
          <w:p>
            <w:pPr>
              <w:spacing w:line="440" w:lineRule="exact"/>
              <w:jc w:val="center"/>
              <w:rPr>
                <w:rFonts w:ascii="仿宋_GB2312" w:eastAsia="仿宋_GB2312"/>
                <w:sz w:val="32"/>
                <w:szCs w:val="32"/>
              </w:rPr>
            </w:pPr>
            <w:r>
              <w:rPr>
                <w:rFonts w:hint="eastAsia" w:ascii="仿宋_GB2312" w:eastAsia="仿宋_GB2312"/>
                <w:sz w:val="32"/>
                <w:szCs w:val="32"/>
              </w:rPr>
              <w:t>各乡镇、办事处</w:t>
            </w:r>
          </w:p>
          <w:p>
            <w:pPr>
              <w:spacing w:line="440" w:lineRule="exact"/>
              <w:jc w:val="center"/>
              <w:rPr>
                <w:rFonts w:ascii="仿宋_GB2312" w:eastAsia="仿宋_GB2312"/>
                <w:sz w:val="32"/>
                <w:szCs w:val="32"/>
              </w:rPr>
            </w:pPr>
            <w:r>
              <w:rPr>
                <w:rFonts w:hint="eastAsia" w:ascii="仿宋_GB2312" w:eastAsia="仿宋_GB2312"/>
                <w:sz w:val="32"/>
                <w:szCs w:val="32"/>
              </w:rPr>
              <w:t>攻坚办各成员单位</w:t>
            </w:r>
          </w:p>
        </w:tc>
        <w:tc>
          <w:tcPr>
            <w:tcW w:w="2020" w:type="dxa"/>
            <w:gridSpan w:val="2"/>
            <w:vAlign w:val="center"/>
          </w:tcPr>
          <w:p>
            <w:pPr>
              <w:spacing w:line="440" w:lineRule="exact"/>
              <w:jc w:val="center"/>
              <w:rPr>
                <w:rFonts w:ascii="仿宋_GB2312" w:eastAsia="仿宋_GB2312"/>
                <w:sz w:val="32"/>
                <w:szCs w:val="32"/>
              </w:rPr>
            </w:pPr>
            <w:r>
              <w:rPr>
                <w:rFonts w:hint="eastAsia" w:ascii="仿宋_GB2312" w:eastAsia="仿宋_GB2312"/>
                <w:sz w:val="32"/>
                <w:szCs w:val="32"/>
              </w:rPr>
              <w:t>邬志忠</w:t>
            </w:r>
          </w:p>
          <w:p>
            <w:pPr>
              <w:spacing w:line="440" w:lineRule="exact"/>
              <w:jc w:val="center"/>
              <w:rPr>
                <w:rFonts w:ascii="仿宋_GB2312" w:eastAsia="仿宋_GB2312"/>
                <w:sz w:val="32"/>
                <w:szCs w:val="32"/>
              </w:rPr>
            </w:pPr>
            <w:r>
              <w:rPr>
                <w:rFonts w:hint="eastAsia" w:ascii="仿宋_GB2312" w:eastAsia="仿宋_GB2312"/>
                <w:sz w:val="32"/>
                <w:szCs w:val="32"/>
              </w:rPr>
              <w:t>陈继伟</w:t>
            </w:r>
          </w:p>
          <w:p>
            <w:pPr>
              <w:spacing w:line="440" w:lineRule="exact"/>
              <w:jc w:val="center"/>
              <w:rPr>
                <w:rFonts w:ascii="仿宋_GB2312" w:eastAsia="仿宋_GB2312"/>
                <w:sz w:val="32"/>
                <w:szCs w:val="32"/>
              </w:rPr>
            </w:pPr>
            <w:r>
              <w:rPr>
                <w:rFonts w:hint="eastAsia" w:ascii="仿宋_GB2312" w:eastAsia="仿宋_GB2312"/>
                <w:sz w:val="32"/>
                <w:szCs w:val="32"/>
              </w:rPr>
              <w:t>马克乔</w:t>
            </w:r>
          </w:p>
          <w:p>
            <w:pPr>
              <w:spacing w:line="440" w:lineRule="exact"/>
              <w:jc w:val="center"/>
              <w:rPr>
                <w:rFonts w:ascii="仿宋_GB2312" w:eastAsia="仿宋_GB2312"/>
                <w:sz w:val="32"/>
                <w:szCs w:val="32"/>
              </w:rPr>
            </w:pPr>
            <w:r>
              <w:rPr>
                <w:rFonts w:hint="eastAsia" w:ascii="仿宋_GB2312" w:eastAsia="仿宋_GB2312"/>
                <w:sz w:val="32"/>
                <w:szCs w:val="32"/>
              </w:rPr>
              <w:t>各乡镇、办事处、各相关单位主要负责人</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浩</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胡</w:t>
            </w:r>
            <w:r>
              <w:rPr>
                <w:rFonts w:ascii="仿宋_GB2312" w:hAnsi="仿宋" w:eastAsia="仿宋_GB2312" w:cs="仿宋"/>
                <w:sz w:val="32"/>
                <w:szCs w:val="32"/>
              </w:rPr>
              <w:t xml:space="preserve">  </w:t>
            </w:r>
            <w:r>
              <w:rPr>
                <w:rFonts w:hint="eastAsia" w:ascii="仿宋_GB2312" w:hAnsi="仿宋" w:eastAsia="仿宋_GB2312" w:cs="仿宋"/>
                <w:sz w:val="32"/>
                <w:szCs w:val="32"/>
              </w:rPr>
              <w:t>峰</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罗先辉</w:t>
            </w:r>
            <w:r>
              <w:rPr>
                <w:rFonts w:ascii="仿宋_GB2312" w:hAnsi="仿宋" w:eastAsia="仿宋_GB2312"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7</w:t>
            </w:r>
          </w:p>
        </w:tc>
        <w:tc>
          <w:tcPr>
            <w:tcW w:w="8635" w:type="dxa"/>
            <w:vAlign w:val="center"/>
          </w:tcPr>
          <w:p>
            <w:pPr>
              <w:spacing w:line="440" w:lineRule="exact"/>
              <w:ind w:firstLine="646"/>
              <w:rPr>
                <w:rFonts w:ascii="仿宋_GB2312" w:hAnsi="仿宋" w:eastAsia="仿宋_GB2312" w:cs="仿宋"/>
                <w:sz w:val="32"/>
                <w:szCs w:val="32"/>
              </w:rPr>
            </w:pPr>
            <w:r>
              <w:rPr>
                <w:rFonts w:hint="eastAsia" w:ascii="仿宋_GB2312" w:hAnsi="楷体_GB2312" w:eastAsia="仿宋_GB2312" w:cs="楷体_GB2312"/>
                <w:b/>
                <w:color w:val="000000"/>
                <w:sz w:val="32"/>
                <w:szCs w:val="32"/>
              </w:rPr>
              <w:t>深入实施生态建设。</w:t>
            </w:r>
            <w:r>
              <w:rPr>
                <w:rFonts w:hint="eastAsia" w:ascii="仿宋_GB2312" w:hAnsi="楷体_GB2312" w:eastAsia="仿宋_GB2312" w:cs="楷体_GB2312"/>
                <w:color w:val="000000"/>
                <w:sz w:val="32"/>
                <w:szCs w:val="32"/>
              </w:rPr>
              <w:t>实施国土绿化行动，继续创建国家森林城市，推进国家储备林基地建设，完成生态廊道、农田林网绿化</w:t>
            </w:r>
            <w:r>
              <w:rPr>
                <w:rFonts w:ascii="仿宋_GB2312" w:hAnsi="楷体_GB2312" w:eastAsia="仿宋_GB2312" w:cs="楷体_GB2312"/>
                <w:color w:val="000000"/>
                <w:sz w:val="32"/>
                <w:szCs w:val="32"/>
              </w:rPr>
              <w:t>2.5</w:t>
            </w:r>
            <w:r>
              <w:rPr>
                <w:rFonts w:hint="eastAsia" w:ascii="仿宋_GB2312" w:hAnsi="楷体_GB2312" w:eastAsia="仿宋_GB2312" w:cs="楷体_GB2312"/>
                <w:color w:val="000000"/>
                <w:sz w:val="32"/>
                <w:szCs w:val="32"/>
              </w:rPr>
              <w:t>万亩。积极开展省级及其以上生态乡镇、生态村创建工作。加快构建绿色产业体系，大力发展林果经济、林下经济，探索让生态效益转化为经济效益、让生态优势转化为发展优势的绿色发展路径。</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林茶局</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张道瑞</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沈</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15263" w:type="dxa"/>
            <w:gridSpan w:val="7"/>
            <w:vAlign w:val="center"/>
          </w:tcPr>
          <w:p>
            <w:pPr>
              <w:spacing w:line="440" w:lineRule="exact"/>
              <w:jc w:val="center"/>
              <w:rPr>
                <w:rFonts w:ascii="仿宋_GB2312" w:hAnsi="仿宋" w:eastAsia="仿宋_GB2312" w:cs="仿宋"/>
                <w:sz w:val="32"/>
                <w:szCs w:val="32"/>
              </w:rPr>
            </w:pPr>
            <w:r>
              <w:rPr>
                <w:rFonts w:hint="eastAsia" w:ascii="楷体_GB2312" w:hAnsi="楷体_GB2312" w:eastAsia="楷体_GB2312" w:cs="楷体_GB2312"/>
                <w:b/>
                <w:color w:val="000000"/>
                <w:sz w:val="32"/>
                <w:szCs w:val="32"/>
              </w:rPr>
              <w:t>（三）聚焦实体经济，筑牢高质量发展根基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8</w:t>
            </w:r>
          </w:p>
        </w:tc>
        <w:tc>
          <w:tcPr>
            <w:tcW w:w="8635" w:type="dxa"/>
            <w:vAlign w:val="center"/>
          </w:tcPr>
          <w:p>
            <w:pPr>
              <w:overflowPunct w:val="0"/>
              <w:autoSpaceDE w:val="0"/>
              <w:autoSpaceDN w:val="0"/>
              <w:spacing w:line="440" w:lineRule="exact"/>
              <w:ind w:firstLine="643" w:firstLineChars="200"/>
              <w:contextualSpacing/>
              <w:rPr>
                <w:rFonts w:ascii="仿宋_GB2312" w:hAnsi="仿宋" w:eastAsia="仿宋_GB2312" w:cs="仿宋"/>
                <w:sz w:val="32"/>
                <w:szCs w:val="32"/>
              </w:rPr>
            </w:pPr>
            <w:r>
              <w:rPr>
                <w:rFonts w:hint="eastAsia" w:ascii="仿宋_GB2312" w:hAnsi="楷体_GB2312" w:eastAsia="仿宋_GB2312" w:cs="楷体_GB2312"/>
                <w:b/>
                <w:color w:val="000000"/>
                <w:sz w:val="32"/>
                <w:szCs w:val="32"/>
              </w:rPr>
              <w:t>立足粮食安全，提升现代农业。</w:t>
            </w:r>
            <w:r>
              <w:rPr>
                <w:rFonts w:hint="eastAsia" w:ascii="仿宋_GB2312" w:hAnsi="楷体_GB2312" w:eastAsia="仿宋_GB2312" w:cs="楷体_GB2312"/>
                <w:color w:val="000000"/>
                <w:sz w:val="32"/>
                <w:szCs w:val="32"/>
              </w:rPr>
              <w:t>以农业供给侧改革为主线，持续实施“粮安工程”建设，建成高标准农田</w:t>
            </w:r>
            <w:r>
              <w:rPr>
                <w:rFonts w:ascii="仿宋_GB2312" w:hAnsi="楷体_GB2312" w:eastAsia="仿宋_GB2312" w:cs="楷体_GB2312"/>
                <w:color w:val="000000"/>
                <w:sz w:val="32"/>
                <w:szCs w:val="32"/>
              </w:rPr>
              <w:t>3</w:t>
            </w:r>
            <w:r>
              <w:rPr>
                <w:rFonts w:hint="eastAsia" w:ascii="仿宋_GB2312" w:hAnsi="楷体_GB2312" w:eastAsia="仿宋_GB2312" w:cs="楷体_GB2312"/>
                <w:color w:val="000000"/>
                <w:sz w:val="32"/>
                <w:szCs w:val="32"/>
              </w:rPr>
              <w:t>万亩。引导小龙虾、花木等产业品牌化、高端化发展，大力培育龙头企业，把特色产业做大做强。打造特色小镇、田园综合体和农业主题公园，促进一二三产融合发展。积极创建省级农产品质量安全示范县。加快推进农业政策性保险提标扩面。</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发改委</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农业农村局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财政局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水产局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林茶局</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铮</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王培峰</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熊永培</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胡旭升</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张道瑞</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周江波</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沈</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罗先辉</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9</w:t>
            </w:r>
          </w:p>
        </w:tc>
        <w:tc>
          <w:tcPr>
            <w:tcW w:w="8635" w:type="dxa"/>
            <w:vAlign w:val="center"/>
          </w:tcPr>
          <w:p>
            <w:pPr>
              <w:spacing w:line="440" w:lineRule="exact"/>
              <w:ind w:firstLine="643" w:firstLineChars="200"/>
              <w:rPr>
                <w:rFonts w:ascii="仿宋_GB2312" w:hAnsi="仿宋" w:eastAsia="仿宋_GB2312" w:cs="仿宋"/>
                <w:sz w:val="32"/>
                <w:szCs w:val="32"/>
              </w:rPr>
            </w:pPr>
            <w:r>
              <w:rPr>
                <w:rFonts w:hint="eastAsia" w:ascii="仿宋_GB2312" w:hAnsi="楷体_GB2312" w:eastAsia="仿宋_GB2312" w:cs="楷体_GB2312"/>
                <w:b/>
                <w:color w:val="000000"/>
                <w:sz w:val="32"/>
                <w:szCs w:val="32"/>
              </w:rPr>
              <w:t>立足转型攻坚，做强新型工业。</w:t>
            </w:r>
            <w:r>
              <w:rPr>
                <w:rFonts w:hint="eastAsia" w:ascii="仿宋_GB2312" w:hAnsi="楷体_GB2312" w:eastAsia="仿宋_GB2312" w:cs="楷体_GB2312"/>
                <w:color w:val="000000"/>
                <w:sz w:val="32"/>
                <w:szCs w:val="32"/>
              </w:rPr>
              <w:t>加快两大产业集聚区融合提质，重点抓好食品工业园、纺织服装工业园、甾体生物医药工业园、小龙虾产业园、双创产业园等园区建设，启动滚珠丝杠、鑫斯泰充电桩等</w:t>
            </w:r>
            <w:r>
              <w:rPr>
                <w:rFonts w:ascii="仿宋_GB2312" w:hAnsi="楷体_GB2312" w:eastAsia="仿宋_GB2312" w:cs="楷体_GB2312"/>
                <w:color w:val="000000"/>
                <w:sz w:val="32"/>
                <w:szCs w:val="32"/>
              </w:rPr>
              <w:t>17</w:t>
            </w:r>
            <w:r>
              <w:rPr>
                <w:rFonts w:hint="eastAsia" w:ascii="仿宋_GB2312" w:hAnsi="楷体_GB2312" w:eastAsia="仿宋_GB2312" w:cs="楷体_GB2312"/>
                <w:color w:val="000000"/>
                <w:sz w:val="32"/>
                <w:szCs w:val="32"/>
              </w:rPr>
              <w:t>个工业项目建设，力争泰禾木业、农都生态小龙虾、</w:t>
            </w:r>
            <w:r>
              <w:rPr>
                <w:rFonts w:hint="eastAsia" w:ascii="仿宋_GB2312" w:hAnsi="仿宋_GB2312" w:eastAsia="仿宋_GB2312" w:cs="仿宋_GB2312"/>
                <w:color w:val="000000"/>
                <w:sz w:val="32"/>
                <w:szCs w:val="32"/>
              </w:rPr>
              <w:t>神光电缆等</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个项目建成投产</w:t>
            </w:r>
            <w:r>
              <w:rPr>
                <w:rFonts w:hint="eastAsia" w:ascii="仿宋_GB2312" w:hAnsi="楷体_GB2312" w:eastAsia="仿宋_GB2312" w:cs="楷体_GB2312"/>
                <w:color w:val="000000"/>
                <w:sz w:val="32"/>
                <w:szCs w:val="32"/>
              </w:rPr>
              <w:t>。谋划建设生猪屠宰加工项目。持续推进“三改造一创新”，引导华英食品、黄国粮业、裕丰粮业、明业食品等企业提升核心竞争力。盘活僵尸企业，加大破产企业终结力度。</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产业集聚区</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县发改委</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工信局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财政局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自然资源局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住建局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水产局</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铮</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李学海</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熊永培</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肖</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彭长海</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胡旭升</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周江波</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浩</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胡</w:t>
            </w:r>
            <w:r>
              <w:rPr>
                <w:rFonts w:ascii="仿宋_GB2312" w:hAnsi="仿宋" w:eastAsia="仿宋_GB2312" w:cs="仿宋"/>
                <w:sz w:val="32"/>
                <w:szCs w:val="32"/>
              </w:rPr>
              <w:t xml:space="preserve">  </w:t>
            </w:r>
            <w:r>
              <w:rPr>
                <w:rFonts w:hint="eastAsia" w:ascii="仿宋_GB2312" w:hAnsi="仿宋" w:eastAsia="仿宋_GB2312" w:cs="仿宋"/>
                <w:sz w:val="32"/>
                <w:szCs w:val="32"/>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10</w:t>
            </w:r>
          </w:p>
        </w:tc>
        <w:tc>
          <w:tcPr>
            <w:tcW w:w="8635" w:type="dxa"/>
            <w:vAlign w:val="center"/>
          </w:tcPr>
          <w:p>
            <w:pPr>
              <w:spacing w:line="440" w:lineRule="exact"/>
              <w:ind w:firstLine="643" w:firstLineChars="200"/>
              <w:rPr>
                <w:rFonts w:ascii="仿宋_GB2312" w:hAnsi="仿宋" w:eastAsia="仿宋_GB2312" w:cs="仿宋"/>
                <w:sz w:val="32"/>
                <w:szCs w:val="32"/>
              </w:rPr>
            </w:pPr>
            <w:r>
              <w:rPr>
                <w:rFonts w:hint="eastAsia" w:ascii="仿宋_GB2312" w:hAnsi="楷体_GB2312" w:eastAsia="仿宋_GB2312" w:cs="楷体_GB2312"/>
                <w:b/>
                <w:color w:val="000000"/>
                <w:sz w:val="32"/>
                <w:szCs w:val="32"/>
              </w:rPr>
              <w:t>立足区位优势，壮大第三产业。</w:t>
            </w:r>
            <w:r>
              <w:rPr>
                <w:rFonts w:hint="eastAsia" w:ascii="仿宋_GB2312" w:hAnsi="楷体_GB2312" w:eastAsia="仿宋_GB2312" w:cs="楷体_GB2312"/>
                <w:color w:val="000000"/>
                <w:sz w:val="32"/>
                <w:szCs w:val="32"/>
              </w:rPr>
              <w:t>大力培育商贸枢纽地位，加快发展商贸服务业，着力打造商品集散中心、农产品批发中心。加快推进东方国际物流港、豫商万象汇、中众合农产品批发市场等商业综合体建设。引导商贸物流企业集聚发展，形成金融、物流、网络技术等配套服务体系。大力推进房地产业健康发展。持续发展电商经济，培育一批电子商务示范企业、示范乡村。持续培育“黄姓祖地”等黄国光州文化品牌。积极推进全域旅游。依托黄国故城、弋阳古镇、南寨古村落、黄湖农场团中央五七干校旧址等，大力发展历史文化游；支持洪山寨旅游区、二十四节气园等项目建设，整合卜集、白店等花木资源，大力发展乡村生态游；利用豫东南中心县委旧址等红色资源，大力发展红色教育游。</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东方物流港指挥部办公室</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豫南国际指挥部办公室</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文旅局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自然资源局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住建局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市发中心</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商务局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黄湖农场</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相关乡镇</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何常平</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军</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贾新东</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肖</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彭长海</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周福斌</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熊</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唐</w:t>
            </w:r>
            <w:r>
              <w:rPr>
                <w:rFonts w:ascii="仿宋_GB2312" w:hAnsi="仿宋" w:eastAsia="仿宋_GB2312" w:cs="仿宋"/>
                <w:sz w:val="32"/>
                <w:szCs w:val="32"/>
              </w:rPr>
              <w:t xml:space="preserve">  </w:t>
            </w:r>
            <w:r>
              <w:rPr>
                <w:rFonts w:hint="eastAsia" w:ascii="仿宋_GB2312" w:hAnsi="仿宋" w:eastAsia="仿宋_GB2312" w:cs="仿宋"/>
                <w:sz w:val="32"/>
                <w:szCs w:val="32"/>
              </w:rPr>
              <w:t>炜</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各相关乡镇乡镇长</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浩</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胡</w:t>
            </w:r>
            <w:r>
              <w:rPr>
                <w:rFonts w:ascii="仿宋_GB2312" w:hAnsi="仿宋" w:eastAsia="仿宋_GB2312" w:cs="仿宋"/>
                <w:sz w:val="32"/>
                <w:szCs w:val="32"/>
              </w:rPr>
              <w:t xml:space="preserve">  </w:t>
            </w:r>
            <w:r>
              <w:rPr>
                <w:rFonts w:hint="eastAsia" w:ascii="仿宋_GB2312" w:hAnsi="仿宋" w:eastAsia="仿宋_GB2312" w:cs="仿宋"/>
                <w:sz w:val="32"/>
                <w:szCs w:val="32"/>
              </w:rPr>
              <w:t>峰</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11</w:t>
            </w:r>
          </w:p>
        </w:tc>
        <w:tc>
          <w:tcPr>
            <w:tcW w:w="8635" w:type="dxa"/>
            <w:vAlign w:val="center"/>
          </w:tcPr>
          <w:p>
            <w:pPr>
              <w:spacing w:line="440" w:lineRule="exact"/>
              <w:ind w:firstLine="643" w:firstLineChars="200"/>
              <w:rPr>
                <w:rFonts w:ascii="仿宋_GB2312" w:hAnsi="仿宋" w:eastAsia="仿宋_GB2312" w:cs="仿宋"/>
                <w:sz w:val="32"/>
                <w:szCs w:val="32"/>
              </w:rPr>
            </w:pPr>
            <w:r>
              <w:rPr>
                <w:rFonts w:hint="eastAsia" w:ascii="仿宋_GB2312" w:hAnsi="楷体_GB2312" w:eastAsia="仿宋_GB2312" w:cs="楷体_GB2312"/>
                <w:b/>
                <w:color w:val="000000"/>
                <w:sz w:val="32"/>
                <w:szCs w:val="32"/>
              </w:rPr>
              <w:t>立足扶持服务，发展非公经济。</w:t>
            </w:r>
            <w:r>
              <w:rPr>
                <w:rFonts w:hint="eastAsia" w:ascii="仿宋_GB2312" w:hAnsi="楷体_GB2312" w:eastAsia="仿宋_GB2312" w:cs="楷体_GB2312"/>
                <w:color w:val="000000"/>
                <w:sz w:val="32"/>
                <w:szCs w:val="32"/>
              </w:rPr>
              <w:t>民营经济是我县经济发展的顶梁柱，真心把民营企业家当成自己人，着力构建亲清新型政商关系。认真落实国家、省市支持民营经济发展的各项政策措施，积极申报争取各类项目资金。切实抓好企业降税减费政策。着力保障企业用地、用电、用气、用水、用工等资源要素，加强银行、担保公司、企业对接，引导银行贷款到期后实行无还本续贷、贷款展期，帮助企业解决实际困难。</w:t>
            </w:r>
          </w:p>
        </w:tc>
        <w:tc>
          <w:tcPr>
            <w:tcW w:w="2197" w:type="dxa"/>
            <w:vAlign w:val="center"/>
          </w:tcPr>
          <w:p>
            <w:pPr>
              <w:spacing w:line="360" w:lineRule="exact"/>
              <w:ind w:firstLine="480" w:firstLineChars="150"/>
              <w:rPr>
                <w:rFonts w:ascii="仿宋_GB2312" w:hAnsi="仿宋" w:eastAsia="仿宋_GB2312" w:cs="仿宋"/>
                <w:sz w:val="32"/>
                <w:szCs w:val="32"/>
              </w:rPr>
            </w:pPr>
            <w:r>
              <w:rPr>
                <w:rFonts w:hint="eastAsia" w:ascii="仿宋_GB2312" w:hAnsi="仿宋" w:eastAsia="仿宋_GB2312" w:cs="仿宋"/>
                <w:sz w:val="32"/>
                <w:szCs w:val="32"/>
              </w:rPr>
              <w:t>金融办</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自然资源局</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工信局</w:t>
            </w:r>
          </w:p>
          <w:p>
            <w:pPr>
              <w:spacing w:line="360" w:lineRule="exact"/>
              <w:ind w:firstLine="480" w:firstLineChars="150"/>
              <w:rPr>
                <w:rFonts w:ascii="仿宋_GB2312" w:hAnsi="仿宋" w:eastAsia="仿宋_GB2312" w:cs="仿宋"/>
                <w:sz w:val="32"/>
                <w:szCs w:val="32"/>
              </w:rPr>
            </w:pPr>
            <w:r>
              <w:rPr>
                <w:rFonts w:hint="eastAsia" w:ascii="仿宋_GB2312" w:hAnsi="仿宋" w:eastAsia="仿宋_GB2312" w:cs="仿宋"/>
                <w:sz w:val="32"/>
                <w:szCs w:val="32"/>
              </w:rPr>
              <w:t>财政局</w:t>
            </w:r>
          </w:p>
          <w:p>
            <w:pPr>
              <w:spacing w:line="360" w:lineRule="exact"/>
              <w:ind w:firstLine="480" w:firstLineChars="150"/>
              <w:rPr>
                <w:rFonts w:ascii="仿宋_GB2312" w:hAnsi="仿宋" w:eastAsia="仿宋_GB2312" w:cs="仿宋"/>
                <w:sz w:val="32"/>
                <w:szCs w:val="32"/>
              </w:rPr>
            </w:pPr>
            <w:r>
              <w:rPr>
                <w:rFonts w:hint="eastAsia" w:ascii="仿宋_GB2312" w:hAnsi="仿宋" w:eastAsia="仿宋_GB2312" w:cs="仿宋"/>
                <w:sz w:val="32"/>
                <w:szCs w:val="32"/>
              </w:rPr>
              <w:t>人社局</w:t>
            </w:r>
          </w:p>
          <w:p>
            <w:pPr>
              <w:spacing w:line="360" w:lineRule="exact"/>
              <w:ind w:firstLine="480" w:firstLineChars="150"/>
              <w:rPr>
                <w:rFonts w:ascii="仿宋_GB2312" w:hAnsi="仿宋" w:eastAsia="仿宋_GB2312" w:cs="仿宋"/>
                <w:sz w:val="32"/>
                <w:szCs w:val="32"/>
              </w:rPr>
            </w:pPr>
            <w:r>
              <w:rPr>
                <w:rFonts w:hint="eastAsia" w:ascii="仿宋_GB2312" w:hAnsi="仿宋" w:eastAsia="仿宋_GB2312" w:cs="仿宋"/>
                <w:sz w:val="32"/>
                <w:szCs w:val="32"/>
              </w:rPr>
              <w:t>税务局</w:t>
            </w:r>
          </w:p>
          <w:p>
            <w:pPr>
              <w:spacing w:line="360" w:lineRule="exact"/>
              <w:rPr>
                <w:rFonts w:ascii="仿宋_GB2312" w:hAnsi="仿宋" w:eastAsia="仿宋_GB2312" w:cs="仿宋"/>
                <w:sz w:val="32"/>
                <w:szCs w:val="32"/>
              </w:rPr>
            </w:pPr>
            <w:r>
              <w:rPr>
                <w:rFonts w:hint="eastAsia" w:ascii="仿宋_GB2312" w:hAnsi="仿宋" w:eastAsia="仿宋_GB2312" w:cs="仿宋"/>
                <w:sz w:val="32"/>
                <w:szCs w:val="32"/>
              </w:rPr>
              <w:t>潢川供电公司</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城市管理局</w:t>
            </w:r>
          </w:p>
        </w:tc>
        <w:tc>
          <w:tcPr>
            <w:tcW w:w="2020" w:type="dxa"/>
            <w:gridSpan w:val="2"/>
            <w:vAlign w:val="center"/>
          </w:tcPr>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肖</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李学海</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熊永培</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刘春明</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李中原</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王厚林</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马克乔</w:t>
            </w:r>
          </w:p>
        </w:tc>
        <w:tc>
          <w:tcPr>
            <w:tcW w:w="1548" w:type="dxa"/>
            <w:vAlign w:val="center"/>
          </w:tcPr>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周江波</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浩</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胡</w:t>
            </w:r>
            <w:r>
              <w:rPr>
                <w:rFonts w:ascii="仿宋_GB2312" w:hAnsi="仿宋" w:eastAsia="仿宋_GB2312" w:cs="仿宋"/>
                <w:sz w:val="32"/>
                <w:szCs w:val="32"/>
              </w:rPr>
              <w:t xml:space="preserve">  </w:t>
            </w:r>
            <w:r>
              <w:rPr>
                <w:rFonts w:hint="eastAsia" w:ascii="仿宋_GB2312" w:hAnsi="仿宋" w:eastAsia="仿宋_GB2312" w:cs="仿宋"/>
                <w:sz w:val="32"/>
                <w:szCs w:val="32"/>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4" w:hRule="atLeast"/>
        </w:trPr>
        <w:tc>
          <w:tcPr>
            <w:tcW w:w="15263" w:type="dxa"/>
            <w:gridSpan w:val="7"/>
            <w:vAlign w:val="center"/>
          </w:tcPr>
          <w:p>
            <w:pPr>
              <w:spacing w:line="360" w:lineRule="exact"/>
              <w:jc w:val="center"/>
              <w:rPr>
                <w:rFonts w:ascii="仿宋_GB2312" w:hAnsi="仿宋" w:eastAsia="仿宋_GB2312" w:cs="仿宋"/>
                <w:sz w:val="32"/>
                <w:szCs w:val="32"/>
              </w:rPr>
            </w:pPr>
            <w:r>
              <w:rPr>
                <w:rFonts w:hint="eastAsia" w:ascii="楷体_GB2312" w:hAnsi="楷体_GB2312" w:eastAsia="楷体_GB2312" w:cs="楷体_GB2312"/>
                <w:b/>
                <w:color w:val="000000"/>
                <w:sz w:val="32"/>
                <w:szCs w:val="32"/>
              </w:rPr>
              <w:t>（四）聚焦创新引领，增强高质量发展动能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12</w:t>
            </w:r>
          </w:p>
        </w:tc>
        <w:tc>
          <w:tcPr>
            <w:tcW w:w="8635" w:type="dxa"/>
            <w:vAlign w:val="center"/>
          </w:tcPr>
          <w:p>
            <w:pPr>
              <w:spacing w:line="400" w:lineRule="exact"/>
              <w:ind w:firstLine="643" w:firstLineChars="200"/>
              <w:rPr>
                <w:rFonts w:ascii="仿宋_GB2312" w:hAnsi="仿宋" w:eastAsia="仿宋_GB2312" w:cs="仿宋"/>
                <w:sz w:val="32"/>
                <w:szCs w:val="32"/>
              </w:rPr>
            </w:pPr>
            <w:r>
              <w:rPr>
                <w:rFonts w:hint="eastAsia" w:ascii="仿宋_GB2312" w:hAnsi="楷体_GB2312" w:eastAsia="仿宋_GB2312" w:cs="楷体_GB2312"/>
                <w:b/>
                <w:color w:val="000000"/>
                <w:sz w:val="32"/>
                <w:szCs w:val="32"/>
              </w:rPr>
              <w:t>大力推进项目建设，强化创新发展支撑力。</w:t>
            </w:r>
            <w:r>
              <w:rPr>
                <w:rFonts w:hint="eastAsia" w:ascii="仿宋_GB2312" w:hAnsi="楷体_GB2312" w:eastAsia="仿宋_GB2312" w:cs="楷体_GB2312"/>
                <w:color w:val="000000"/>
                <w:sz w:val="32"/>
                <w:szCs w:val="32"/>
              </w:rPr>
              <w:t>聚焦先进制造业、现代服务业、基础设施、生态环保等领域，着力引进一批食品加工、纺织服装、医药医疗器械、商贸物流等主导产业项目，谋划争取一批国道、高速、铁路、航运等重大基础设施项目。加快推进潢川机场、京九高铁、宁西高铁、淮河航运码头、潢河航运工程等重大项目前期工作。全年谋划实施重点项目</w:t>
            </w:r>
            <w:r>
              <w:rPr>
                <w:rFonts w:ascii="仿宋_GB2312" w:hAnsi="楷体_GB2312" w:eastAsia="仿宋_GB2312" w:cs="楷体_GB2312"/>
                <w:color w:val="000000"/>
                <w:sz w:val="32"/>
                <w:szCs w:val="32"/>
              </w:rPr>
              <w:t>123</w:t>
            </w:r>
            <w:r>
              <w:rPr>
                <w:rFonts w:hint="eastAsia" w:ascii="仿宋_GB2312" w:hAnsi="楷体_GB2312" w:eastAsia="仿宋_GB2312" w:cs="楷体_GB2312"/>
                <w:color w:val="000000"/>
                <w:sz w:val="32"/>
                <w:szCs w:val="32"/>
              </w:rPr>
              <w:t>个，总投资</w:t>
            </w:r>
            <w:r>
              <w:rPr>
                <w:rFonts w:ascii="仿宋_GB2312" w:hAnsi="楷体_GB2312" w:eastAsia="仿宋_GB2312" w:cs="楷体_GB2312"/>
                <w:color w:val="000000"/>
                <w:sz w:val="32"/>
                <w:szCs w:val="32"/>
              </w:rPr>
              <w:t>629.5</w:t>
            </w:r>
            <w:r>
              <w:rPr>
                <w:rFonts w:hint="eastAsia" w:ascii="仿宋_GB2312" w:hAnsi="楷体_GB2312" w:eastAsia="仿宋_GB2312" w:cs="楷体_GB2312"/>
                <w:color w:val="000000"/>
                <w:sz w:val="32"/>
                <w:szCs w:val="32"/>
              </w:rPr>
              <w:t>亿元，年度计划完成投资</w:t>
            </w:r>
            <w:r>
              <w:rPr>
                <w:rFonts w:ascii="仿宋_GB2312" w:hAnsi="楷体_GB2312" w:eastAsia="仿宋_GB2312" w:cs="楷体_GB2312"/>
                <w:color w:val="000000"/>
                <w:sz w:val="32"/>
                <w:szCs w:val="32"/>
              </w:rPr>
              <w:t>160.4</w:t>
            </w:r>
            <w:r>
              <w:rPr>
                <w:rFonts w:hint="eastAsia" w:ascii="仿宋_GB2312" w:hAnsi="楷体_GB2312" w:eastAsia="仿宋_GB2312" w:cs="楷体_GB2312"/>
                <w:color w:val="000000"/>
                <w:sz w:val="32"/>
                <w:szCs w:val="32"/>
              </w:rPr>
              <w:t>亿元，每两个月集中开工一批重大项目。继续推进重点项目五大组团建设指挥部机制，发挥五个专项工作组作用，认真落实审批手续全程代办、“两不见面”、“容缺办理”等机制，不断提高办事效率和服务质量。着力破解征地、拆迁、资金难题，切实保障项目建设。</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发改委</w:t>
            </w:r>
            <w:r>
              <w:rPr>
                <w:rFonts w:ascii="仿宋_GB2312" w:hAnsi="仿宋" w:eastAsia="仿宋_GB2312" w:cs="仿宋"/>
                <w:sz w:val="32"/>
                <w:szCs w:val="32"/>
              </w:rPr>
              <w:t xml:space="preserve"> </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五大组团指挥部办公室</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铮</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五大组团指挥部办公室负责人</w:t>
            </w:r>
            <w:r>
              <w:rPr>
                <w:rFonts w:ascii="仿宋_GB2312" w:hAnsi="仿宋" w:eastAsia="仿宋_GB2312" w:cs="仿宋"/>
                <w:sz w:val="32"/>
                <w:szCs w:val="32"/>
              </w:rPr>
              <w:t xml:space="preserve"> </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周江波</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五大组团负责人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13</w:t>
            </w:r>
          </w:p>
        </w:tc>
        <w:tc>
          <w:tcPr>
            <w:tcW w:w="8635" w:type="dxa"/>
            <w:vAlign w:val="center"/>
          </w:tcPr>
          <w:p>
            <w:pPr>
              <w:spacing w:line="440" w:lineRule="exact"/>
              <w:ind w:firstLine="643" w:firstLineChars="200"/>
              <w:contextualSpacing/>
              <w:rPr>
                <w:rFonts w:ascii="仿宋_GB2312" w:eastAsia="仿宋_GB2312"/>
                <w:color w:val="000000"/>
                <w:sz w:val="32"/>
                <w:szCs w:val="32"/>
              </w:rPr>
            </w:pPr>
            <w:r>
              <w:rPr>
                <w:rFonts w:hint="eastAsia" w:ascii="仿宋_GB2312" w:hAnsi="楷体_GB2312" w:eastAsia="仿宋_GB2312" w:cs="楷体_GB2312"/>
                <w:b/>
                <w:color w:val="000000"/>
                <w:sz w:val="32"/>
                <w:szCs w:val="32"/>
              </w:rPr>
              <w:t>大力推进科技进步，强化创新发展引领力。</w:t>
            </w:r>
            <w:r>
              <w:rPr>
                <w:rFonts w:hint="eastAsia" w:ascii="仿宋_GB2312" w:hAnsi="楷体_GB2312" w:eastAsia="仿宋_GB2312" w:cs="楷体_GB2312"/>
                <w:color w:val="000000"/>
                <w:sz w:val="32"/>
                <w:szCs w:val="32"/>
              </w:rPr>
              <w:t>贯彻落实河南省高新技术企业倍增计划，加大科技创新奖励力度，鼓励企业加大研发投入，创建科研平台，引进创新型引领人才，不断提高核心竞争力。积极帮助滨湖印务、利民科技、鹏升生物申报高新技术企业，支持多栗多创建省科技创新节能减排示范企业。</w:t>
            </w:r>
          </w:p>
        </w:tc>
        <w:tc>
          <w:tcPr>
            <w:tcW w:w="2197" w:type="dxa"/>
            <w:vAlign w:val="center"/>
          </w:tcPr>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工信局</w:t>
            </w:r>
          </w:p>
          <w:p>
            <w:pPr>
              <w:spacing w:line="360" w:lineRule="exact"/>
              <w:jc w:val="center"/>
              <w:rPr>
                <w:rFonts w:ascii="仿宋_GB2312" w:hAnsi="仿宋" w:eastAsia="仿宋_GB2312" w:cs="仿宋"/>
                <w:w w:val="90"/>
                <w:sz w:val="32"/>
                <w:szCs w:val="32"/>
              </w:rPr>
            </w:pPr>
            <w:r>
              <w:rPr>
                <w:rFonts w:hint="eastAsia" w:ascii="仿宋_GB2312" w:hAnsi="仿宋" w:eastAsia="仿宋_GB2312" w:cs="仿宋"/>
                <w:sz w:val="32"/>
                <w:szCs w:val="32"/>
              </w:rPr>
              <w:t>产业集聚区</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李学海</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朱国富</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14</w:t>
            </w:r>
          </w:p>
        </w:tc>
        <w:tc>
          <w:tcPr>
            <w:tcW w:w="8635" w:type="dxa"/>
            <w:vAlign w:val="center"/>
          </w:tcPr>
          <w:p>
            <w:pPr>
              <w:spacing w:line="440" w:lineRule="exact"/>
              <w:ind w:firstLine="643" w:firstLineChars="200"/>
              <w:contextualSpacing/>
              <w:rPr>
                <w:rFonts w:ascii="仿宋_GB2312" w:hAnsi="楷体_GB2312" w:eastAsia="仿宋_GB2312" w:cs="楷体_GB2312"/>
                <w:color w:val="000000"/>
                <w:sz w:val="32"/>
                <w:szCs w:val="32"/>
              </w:rPr>
            </w:pPr>
            <w:r>
              <w:rPr>
                <w:rFonts w:hint="eastAsia" w:ascii="仿宋_GB2312" w:hAnsi="楷体_GB2312" w:eastAsia="仿宋_GB2312" w:cs="楷体_GB2312"/>
                <w:b/>
                <w:color w:val="000000"/>
                <w:sz w:val="32"/>
                <w:szCs w:val="32"/>
              </w:rPr>
              <w:t>大力推进金融服务，强化创新发展推动力。</w:t>
            </w:r>
            <w:r>
              <w:rPr>
                <w:rFonts w:hint="eastAsia" w:ascii="仿宋_GB2312" w:hAnsi="楷体_GB2312" w:eastAsia="仿宋_GB2312" w:cs="楷体_GB2312"/>
                <w:color w:val="000000"/>
                <w:sz w:val="32"/>
                <w:szCs w:val="32"/>
              </w:rPr>
              <w:t>加快发展普惠金融，强化金融服务实体经济能力；支持黄国粮业、春泉园林主板上市，培育更多企业在区域股权交易中心挂牌，扩大直接融资规模。大力发展总部经济，积极引进区域性总部。强化政府债务管理，防控政府债务风险；加强信用体系建设，防范银行风险；引导企业树立风险意识，实现稳健有序发展。</w:t>
            </w:r>
          </w:p>
        </w:tc>
        <w:tc>
          <w:tcPr>
            <w:tcW w:w="2197"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金融办</w:t>
            </w:r>
          </w:p>
          <w:p>
            <w:pPr>
              <w:spacing w:line="360" w:lineRule="exact"/>
              <w:jc w:val="center"/>
              <w:rPr>
                <w:rFonts w:ascii="仿宋_GB2312" w:eastAsia="仿宋_GB2312"/>
                <w:sz w:val="32"/>
                <w:szCs w:val="32"/>
              </w:rPr>
            </w:pPr>
            <w:r>
              <w:rPr>
                <w:rFonts w:hint="eastAsia" w:ascii="仿宋_GB2312" w:eastAsia="仿宋_GB2312"/>
                <w:sz w:val="32"/>
                <w:szCs w:val="32"/>
              </w:rPr>
              <w:t>财政局</w:t>
            </w:r>
          </w:p>
          <w:p>
            <w:pPr>
              <w:spacing w:line="360" w:lineRule="exact"/>
              <w:jc w:val="center"/>
              <w:rPr>
                <w:rFonts w:ascii="仿宋_GB2312" w:eastAsia="仿宋_GB2312"/>
                <w:sz w:val="32"/>
                <w:szCs w:val="32"/>
              </w:rPr>
            </w:pPr>
            <w:r>
              <w:rPr>
                <w:rFonts w:hint="eastAsia" w:ascii="仿宋_GB2312" w:hAnsi="仿宋" w:eastAsia="仿宋_GB2312" w:cs="仿宋"/>
                <w:sz w:val="32"/>
                <w:szCs w:val="32"/>
              </w:rPr>
              <w:t>工信局</w:t>
            </w:r>
          </w:p>
        </w:tc>
        <w:tc>
          <w:tcPr>
            <w:tcW w:w="1985" w:type="dxa"/>
            <w:vAlign w:val="center"/>
          </w:tcPr>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熊永培</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李学海</w:t>
            </w:r>
          </w:p>
        </w:tc>
        <w:tc>
          <w:tcPr>
            <w:tcW w:w="1583" w:type="dxa"/>
            <w:gridSpan w:val="2"/>
            <w:vAlign w:val="center"/>
          </w:tcPr>
          <w:p>
            <w:pPr>
              <w:spacing w:line="360" w:lineRule="exact"/>
              <w:jc w:val="center"/>
              <w:rPr>
                <w:rFonts w:ascii="仿宋_GB2312" w:eastAsia="仿宋_GB2312"/>
                <w:sz w:val="32"/>
                <w:szCs w:val="32"/>
              </w:rPr>
            </w:pPr>
            <w:r>
              <w:rPr>
                <w:rFonts w:hint="eastAsia" w:ascii="仿宋_GB2312" w:eastAsia="仿宋_GB2312"/>
                <w:sz w:val="32"/>
                <w:szCs w:val="32"/>
              </w:rPr>
              <w:t>周江波</w:t>
            </w:r>
          </w:p>
          <w:p>
            <w:pPr>
              <w:spacing w:line="36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5263" w:type="dxa"/>
            <w:gridSpan w:val="7"/>
            <w:vAlign w:val="center"/>
          </w:tcPr>
          <w:p>
            <w:pPr>
              <w:spacing w:line="360" w:lineRule="exact"/>
              <w:jc w:val="center"/>
              <w:rPr>
                <w:rFonts w:ascii="仿宋_GB2312" w:eastAsia="仿宋_GB2312"/>
                <w:sz w:val="32"/>
                <w:szCs w:val="32"/>
              </w:rPr>
            </w:pPr>
            <w:r>
              <w:rPr>
                <w:rFonts w:hint="eastAsia" w:ascii="楷体_GB2312" w:hAnsi="楷体_GB2312" w:eastAsia="楷体_GB2312" w:cs="楷体_GB2312"/>
                <w:b/>
                <w:color w:val="000000"/>
                <w:sz w:val="32"/>
                <w:szCs w:val="32"/>
              </w:rPr>
              <w:t>（五）聚焦改革开放，激发高质量发展活力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15</w:t>
            </w:r>
          </w:p>
        </w:tc>
        <w:tc>
          <w:tcPr>
            <w:tcW w:w="8635" w:type="dxa"/>
            <w:vAlign w:val="center"/>
          </w:tcPr>
          <w:p>
            <w:pPr>
              <w:spacing w:line="440" w:lineRule="exact"/>
              <w:ind w:firstLine="643" w:firstLineChars="200"/>
              <w:rPr>
                <w:rFonts w:ascii="仿宋_GB2312" w:eastAsia="仿宋_GB2312"/>
                <w:color w:val="000000"/>
                <w:sz w:val="32"/>
                <w:szCs w:val="32"/>
              </w:rPr>
            </w:pPr>
            <w:r>
              <w:rPr>
                <w:rFonts w:hint="eastAsia" w:ascii="仿宋_GB2312" w:hAnsi="楷体_GB2312" w:eastAsia="仿宋_GB2312" w:cs="楷体_GB2312"/>
                <w:b/>
                <w:color w:val="000000"/>
                <w:sz w:val="32"/>
                <w:szCs w:val="32"/>
              </w:rPr>
              <w:t>全面深化改革。</w:t>
            </w:r>
            <w:r>
              <w:rPr>
                <w:rFonts w:hint="eastAsia" w:ascii="仿宋_GB2312" w:hAnsi="楷体_GB2312" w:eastAsia="仿宋_GB2312" w:cs="楷体_GB2312"/>
                <w:bCs/>
                <w:color w:val="000000"/>
                <w:sz w:val="32"/>
                <w:szCs w:val="32"/>
              </w:rPr>
              <w:t>完成</w:t>
            </w:r>
            <w:r>
              <w:rPr>
                <w:rFonts w:hint="eastAsia" w:ascii="仿宋_GB2312" w:hAnsi="楷体_GB2312" w:eastAsia="仿宋_GB2312" w:cs="楷体_GB2312"/>
                <w:color w:val="000000"/>
                <w:sz w:val="32"/>
                <w:szCs w:val="32"/>
              </w:rPr>
              <w:t>政府系统机构改革，确保职能配置优化，职责关系顺畅。深入推进“放管服”改革，进一步压减行政许可事项，坚决破除各种不合理门槛，落实“一网通办”，营造便利高效的政务环境、开放公开的市场环境、公正透明的法治环境、诚实守信的信用环境。积极推进农村各项改革。深入推进双柳镇行政管理体制改革和黄湖农场农垦改革。</w:t>
            </w:r>
          </w:p>
        </w:tc>
        <w:tc>
          <w:tcPr>
            <w:tcW w:w="2197" w:type="dxa"/>
            <w:vAlign w:val="center"/>
          </w:tcPr>
          <w:p>
            <w:pPr>
              <w:spacing w:line="460" w:lineRule="exact"/>
              <w:jc w:val="center"/>
              <w:rPr>
                <w:rFonts w:ascii="仿宋_GB2312" w:eastAsia="仿宋_GB2312"/>
                <w:w w:val="90"/>
                <w:sz w:val="32"/>
                <w:szCs w:val="32"/>
              </w:rPr>
            </w:pPr>
            <w:r>
              <w:rPr>
                <w:rFonts w:hint="eastAsia" w:ascii="仿宋_GB2312" w:eastAsia="仿宋_GB2312"/>
                <w:w w:val="90"/>
                <w:sz w:val="32"/>
                <w:szCs w:val="32"/>
              </w:rPr>
              <w:t>政务服务和大数据局</w:t>
            </w:r>
          </w:p>
          <w:p>
            <w:pPr>
              <w:spacing w:line="460" w:lineRule="exact"/>
              <w:jc w:val="center"/>
              <w:rPr>
                <w:rFonts w:ascii="仿宋_GB2312" w:eastAsia="仿宋_GB2312"/>
                <w:w w:val="90"/>
                <w:sz w:val="32"/>
                <w:szCs w:val="32"/>
              </w:rPr>
            </w:pPr>
            <w:r>
              <w:rPr>
                <w:rFonts w:hint="eastAsia" w:ascii="仿宋_GB2312" w:eastAsia="仿宋_GB2312"/>
                <w:w w:val="90"/>
                <w:sz w:val="32"/>
                <w:szCs w:val="32"/>
              </w:rPr>
              <w:t>双柳镇政府</w:t>
            </w:r>
          </w:p>
          <w:p>
            <w:pPr>
              <w:spacing w:line="460" w:lineRule="exact"/>
              <w:jc w:val="center"/>
              <w:rPr>
                <w:rFonts w:ascii="仿宋_GB2312" w:eastAsia="仿宋_GB2312"/>
                <w:w w:val="90"/>
                <w:sz w:val="32"/>
                <w:szCs w:val="32"/>
              </w:rPr>
            </w:pPr>
            <w:r>
              <w:rPr>
                <w:rFonts w:hint="eastAsia" w:ascii="仿宋_GB2312" w:eastAsia="仿宋_GB2312"/>
                <w:w w:val="90"/>
                <w:sz w:val="32"/>
                <w:szCs w:val="32"/>
              </w:rPr>
              <w:t>黄湖农场</w:t>
            </w:r>
          </w:p>
        </w:tc>
        <w:tc>
          <w:tcPr>
            <w:tcW w:w="2020" w:type="dxa"/>
            <w:gridSpan w:val="2"/>
            <w:vAlign w:val="center"/>
          </w:tcPr>
          <w:p>
            <w:pPr>
              <w:spacing w:line="360" w:lineRule="exact"/>
              <w:jc w:val="center"/>
              <w:rPr>
                <w:rFonts w:ascii="仿宋_GB2312" w:eastAsia="仿宋_GB2312"/>
                <w:sz w:val="32"/>
                <w:szCs w:val="32"/>
              </w:rPr>
            </w:pPr>
            <w:r>
              <w:rPr>
                <w:rFonts w:hint="eastAsia" w:ascii="仿宋_GB2312" w:eastAsia="仿宋_GB2312"/>
                <w:sz w:val="32"/>
                <w:szCs w:val="32"/>
              </w:rPr>
              <w:t>喻志蛟</w:t>
            </w:r>
          </w:p>
          <w:p>
            <w:pPr>
              <w:spacing w:line="360" w:lineRule="exact"/>
              <w:jc w:val="center"/>
              <w:rPr>
                <w:rFonts w:ascii="仿宋_GB2312" w:eastAsia="仿宋_GB2312"/>
                <w:sz w:val="32"/>
                <w:szCs w:val="32"/>
              </w:rPr>
            </w:pPr>
            <w:r>
              <w:rPr>
                <w:rFonts w:hint="eastAsia" w:ascii="仿宋_GB2312" w:eastAsia="仿宋_GB2312"/>
                <w:sz w:val="32"/>
                <w:szCs w:val="32"/>
              </w:rPr>
              <w:t>王修学</w:t>
            </w:r>
          </w:p>
          <w:p>
            <w:pPr>
              <w:spacing w:line="360" w:lineRule="exact"/>
              <w:jc w:val="center"/>
              <w:rPr>
                <w:rFonts w:ascii="仿宋_GB2312" w:eastAsia="仿宋_GB2312"/>
                <w:sz w:val="32"/>
                <w:szCs w:val="32"/>
              </w:rPr>
            </w:pPr>
            <w:r>
              <w:rPr>
                <w:rFonts w:hint="eastAsia" w:ascii="仿宋_GB2312" w:eastAsia="仿宋_GB2312"/>
                <w:sz w:val="32"/>
                <w:szCs w:val="32"/>
              </w:rPr>
              <w:t>唐</w:t>
            </w:r>
            <w:r>
              <w:rPr>
                <w:rFonts w:ascii="仿宋_GB2312" w:eastAsia="仿宋_GB2312"/>
                <w:sz w:val="32"/>
                <w:szCs w:val="32"/>
              </w:rPr>
              <w:t xml:space="preserve">  </w:t>
            </w:r>
            <w:r>
              <w:rPr>
                <w:rFonts w:hint="eastAsia" w:ascii="仿宋_GB2312" w:eastAsia="仿宋_GB2312"/>
                <w:sz w:val="32"/>
                <w:szCs w:val="32"/>
              </w:rPr>
              <w:t>炜</w:t>
            </w:r>
          </w:p>
        </w:tc>
        <w:tc>
          <w:tcPr>
            <w:tcW w:w="154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周江波</w:t>
            </w:r>
          </w:p>
          <w:p>
            <w:pPr>
              <w:spacing w:line="360" w:lineRule="exact"/>
              <w:jc w:val="center"/>
              <w:rPr>
                <w:rFonts w:ascii="仿宋_GB2312" w:eastAsia="仿宋_GB2312"/>
                <w:sz w:val="32"/>
                <w:szCs w:val="32"/>
              </w:rPr>
            </w:pPr>
            <w:r>
              <w:rPr>
                <w:rFonts w:hint="eastAsia" w:ascii="仿宋_GB2312" w:eastAsia="仿宋_GB2312"/>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16</w:t>
            </w:r>
          </w:p>
        </w:tc>
        <w:tc>
          <w:tcPr>
            <w:tcW w:w="8635" w:type="dxa"/>
            <w:vAlign w:val="center"/>
          </w:tcPr>
          <w:p>
            <w:pPr>
              <w:spacing w:line="440" w:lineRule="exact"/>
              <w:ind w:firstLine="643" w:firstLineChars="200"/>
              <w:rPr>
                <w:rFonts w:ascii="仿宋_GB2312" w:eastAsia="仿宋_GB2312"/>
                <w:color w:val="000000"/>
                <w:sz w:val="32"/>
                <w:szCs w:val="32"/>
              </w:rPr>
            </w:pPr>
            <w:r>
              <w:rPr>
                <w:rFonts w:hint="eastAsia" w:ascii="仿宋_GB2312" w:hAnsi="楷体_GB2312" w:eastAsia="仿宋_GB2312" w:cs="楷体_GB2312"/>
                <w:b/>
                <w:color w:val="000000"/>
                <w:sz w:val="32"/>
                <w:szCs w:val="32"/>
              </w:rPr>
              <w:t>不断扩大招商。</w:t>
            </w:r>
            <w:r>
              <w:rPr>
                <w:rFonts w:hint="eastAsia" w:ascii="仿宋_GB2312" w:hAnsi="楷体_GB2312" w:eastAsia="仿宋_GB2312" w:cs="楷体_GB2312"/>
                <w:color w:val="000000"/>
                <w:sz w:val="32"/>
                <w:szCs w:val="32"/>
              </w:rPr>
              <w:t>抢抓产业转移机遇，依托驻外招商机构，围绕主导产业、新兴产业，大力开展招商引资工作，完善工业招商优惠政策，制定三产、双创产业、民营教育招商优惠政策，持续放大商会招商、产业基金招商、中介机构招商、总部经济招商、引荐人招商等多种招商模式效应，着力引进一批龙头型、基地型、集群型重大项目。大力实施回归工程，认真落实返乡创业各项优惠政策，吸引外出人士返乡创业发展。</w:t>
            </w:r>
          </w:p>
        </w:tc>
        <w:tc>
          <w:tcPr>
            <w:tcW w:w="2197" w:type="dxa"/>
            <w:vAlign w:val="center"/>
          </w:tcPr>
          <w:p>
            <w:pPr>
              <w:spacing w:line="440" w:lineRule="exact"/>
              <w:jc w:val="center"/>
              <w:rPr>
                <w:rFonts w:ascii="仿宋_GB2312" w:eastAsia="仿宋_GB2312"/>
                <w:sz w:val="32"/>
                <w:szCs w:val="32"/>
              </w:rPr>
            </w:pPr>
            <w:r>
              <w:rPr>
                <w:rFonts w:hint="eastAsia" w:ascii="仿宋_GB2312" w:eastAsia="仿宋_GB2312"/>
                <w:sz w:val="32"/>
                <w:szCs w:val="32"/>
              </w:rPr>
              <w:t>商务局</w:t>
            </w:r>
          </w:p>
          <w:p>
            <w:pPr>
              <w:spacing w:line="440" w:lineRule="exact"/>
              <w:jc w:val="center"/>
              <w:rPr>
                <w:rFonts w:ascii="仿宋_GB2312" w:eastAsia="仿宋_GB2312"/>
                <w:sz w:val="32"/>
                <w:szCs w:val="32"/>
              </w:rPr>
            </w:pPr>
            <w:r>
              <w:rPr>
                <w:rFonts w:hint="eastAsia" w:ascii="仿宋_GB2312" w:eastAsia="仿宋_GB2312"/>
                <w:sz w:val="32"/>
                <w:szCs w:val="32"/>
              </w:rPr>
              <w:t>招商局</w:t>
            </w:r>
          </w:p>
          <w:p>
            <w:pPr>
              <w:spacing w:line="440" w:lineRule="exact"/>
              <w:jc w:val="center"/>
              <w:rPr>
                <w:rFonts w:ascii="仿宋_GB2312" w:eastAsia="仿宋_GB2312"/>
                <w:sz w:val="32"/>
                <w:szCs w:val="32"/>
              </w:rPr>
            </w:pPr>
            <w:r>
              <w:rPr>
                <w:rFonts w:hint="eastAsia" w:ascii="仿宋_GB2312" w:eastAsia="仿宋_GB2312"/>
                <w:sz w:val="32"/>
                <w:szCs w:val="32"/>
              </w:rPr>
              <w:t>教体局</w:t>
            </w:r>
          </w:p>
          <w:p>
            <w:pPr>
              <w:spacing w:line="440" w:lineRule="exact"/>
              <w:jc w:val="center"/>
              <w:rPr>
                <w:rFonts w:ascii="仿宋_GB2312" w:eastAsia="仿宋_GB2312"/>
                <w:sz w:val="32"/>
                <w:szCs w:val="32"/>
              </w:rPr>
            </w:pPr>
            <w:r>
              <w:rPr>
                <w:rFonts w:hint="eastAsia" w:ascii="仿宋_GB2312" w:eastAsia="仿宋_GB2312"/>
                <w:sz w:val="32"/>
                <w:szCs w:val="32"/>
              </w:rPr>
              <w:t>人社局</w:t>
            </w:r>
          </w:p>
        </w:tc>
        <w:tc>
          <w:tcPr>
            <w:tcW w:w="2020" w:type="dxa"/>
            <w:gridSpan w:val="2"/>
            <w:vAlign w:val="center"/>
          </w:tcPr>
          <w:p>
            <w:pPr>
              <w:spacing w:line="440" w:lineRule="exact"/>
              <w:jc w:val="center"/>
              <w:rPr>
                <w:rFonts w:ascii="仿宋_GB2312" w:eastAsia="仿宋_GB2312"/>
                <w:sz w:val="32"/>
                <w:szCs w:val="32"/>
              </w:rPr>
            </w:pPr>
            <w:r>
              <w:rPr>
                <w:rFonts w:hint="eastAsia" w:ascii="仿宋_GB2312" w:eastAsia="仿宋_GB2312"/>
                <w:sz w:val="32"/>
                <w:szCs w:val="32"/>
              </w:rPr>
              <w:t>熊</w:t>
            </w:r>
            <w:r>
              <w:rPr>
                <w:rFonts w:ascii="仿宋_GB2312" w:eastAsia="仿宋_GB2312"/>
                <w:sz w:val="32"/>
                <w:szCs w:val="32"/>
              </w:rPr>
              <w:t xml:space="preserve">  </w:t>
            </w:r>
            <w:r>
              <w:rPr>
                <w:rFonts w:hint="eastAsia" w:ascii="仿宋_GB2312" w:eastAsia="仿宋_GB2312"/>
                <w:sz w:val="32"/>
                <w:szCs w:val="32"/>
              </w:rPr>
              <w:t>伟</w:t>
            </w:r>
          </w:p>
          <w:p>
            <w:pPr>
              <w:spacing w:line="440" w:lineRule="exact"/>
              <w:jc w:val="center"/>
              <w:rPr>
                <w:rFonts w:ascii="仿宋_GB2312" w:eastAsia="仿宋_GB2312"/>
                <w:sz w:val="32"/>
                <w:szCs w:val="32"/>
              </w:rPr>
            </w:pPr>
            <w:r>
              <w:rPr>
                <w:rFonts w:hint="eastAsia" w:ascii="仿宋_GB2312" w:eastAsia="仿宋_GB2312"/>
                <w:sz w:val="32"/>
                <w:szCs w:val="32"/>
              </w:rPr>
              <w:t>陈建福</w:t>
            </w:r>
          </w:p>
          <w:p>
            <w:pPr>
              <w:spacing w:line="440" w:lineRule="exact"/>
              <w:jc w:val="center"/>
              <w:rPr>
                <w:rFonts w:ascii="仿宋_GB2312" w:eastAsia="仿宋_GB2312"/>
                <w:sz w:val="32"/>
                <w:szCs w:val="32"/>
              </w:rPr>
            </w:pPr>
            <w:r>
              <w:rPr>
                <w:rFonts w:hint="eastAsia" w:ascii="仿宋_GB2312" w:eastAsia="仿宋_GB2312"/>
                <w:sz w:val="32"/>
                <w:szCs w:val="32"/>
              </w:rPr>
              <w:t>黄建新</w:t>
            </w:r>
          </w:p>
          <w:p>
            <w:pPr>
              <w:spacing w:line="440" w:lineRule="exact"/>
              <w:jc w:val="center"/>
              <w:rPr>
                <w:rFonts w:ascii="仿宋_GB2312" w:eastAsia="仿宋_GB2312"/>
                <w:sz w:val="32"/>
                <w:szCs w:val="32"/>
              </w:rPr>
            </w:pPr>
            <w:r>
              <w:rPr>
                <w:rFonts w:hint="eastAsia" w:ascii="仿宋_GB2312" w:eastAsia="仿宋_GB2312"/>
                <w:sz w:val="32"/>
                <w:szCs w:val="32"/>
              </w:rPr>
              <w:t>刘春明</w:t>
            </w:r>
          </w:p>
        </w:tc>
        <w:tc>
          <w:tcPr>
            <w:tcW w:w="154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周江波</w:t>
            </w:r>
          </w:p>
          <w:p>
            <w:pPr>
              <w:spacing w:line="36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浩</w:t>
            </w:r>
          </w:p>
          <w:p>
            <w:pPr>
              <w:spacing w:line="360" w:lineRule="exact"/>
              <w:jc w:val="center"/>
              <w:rPr>
                <w:rFonts w:ascii="仿宋_GB2312" w:eastAsia="仿宋_GB2312"/>
                <w:sz w:val="32"/>
                <w:szCs w:val="32"/>
              </w:rPr>
            </w:pPr>
            <w:r>
              <w:rPr>
                <w:rFonts w:hint="eastAsia" w:ascii="仿宋_GB2312" w:eastAsia="仿宋_GB2312"/>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17</w:t>
            </w:r>
          </w:p>
        </w:tc>
        <w:tc>
          <w:tcPr>
            <w:tcW w:w="8635" w:type="dxa"/>
            <w:vAlign w:val="center"/>
          </w:tcPr>
          <w:p>
            <w:pPr>
              <w:spacing w:line="440" w:lineRule="exact"/>
              <w:ind w:firstLine="643" w:firstLineChars="200"/>
              <w:contextualSpacing/>
              <w:rPr>
                <w:rFonts w:ascii="仿宋_GB2312" w:eastAsia="仿宋_GB2312"/>
                <w:color w:val="000000"/>
                <w:sz w:val="32"/>
                <w:szCs w:val="32"/>
              </w:rPr>
            </w:pPr>
            <w:r>
              <w:rPr>
                <w:rFonts w:hint="eastAsia" w:ascii="仿宋_GB2312" w:hAnsi="楷体_GB2312" w:eastAsia="仿宋_GB2312" w:cs="楷体_GB2312"/>
                <w:b/>
                <w:color w:val="000000"/>
                <w:sz w:val="32"/>
                <w:szCs w:val="32"/>
              </w:rPr>
              <w:t>持续对外开放。</w:t>
            </w:r>
            <w:r>
              <w:rPr>
                <w:rFonts w:hint="eastAsia" w:ascii="仿宋_GB2312" w:hAnsi="楷体_GB2312" w:eastAsia="仿宋_GB2312" w:cs="楷体_GB2312"/>
                <w:color w:val="000000"/>
                <w:sz w:val="32"/>
                <w:szCs w:val="32"/>
              </w:rPr>
              <w:t>紧抓“一带一路”发展机遇，</w:t>
            </w:r>
            <w:r>
              <w:rPr>
                <w:rFonts w:hint="eastAsia" w:ascii="仿宋_GB2312" w:hAnsi="楷体_GB2312" w:eastAsia="仿宋_GB2312" w:cs="楷体_GB2312"/>
                <w:bCs/>
                <w:color w:val="000000"/>
                <w:sz w:val="32"/>
                <w:szCs w:val="32"/>
              </w:rPr>
              <w:t>落实</w:t>
            </w:r>
            <w:r>
              <w:rPr>
                <w:rFonts w:hint="eastAsia" w:ascii="仿宋_GB2312" w:hAnsi="楷体_GB2312" w:eastAsia="仿宋_GB2312" w:cs="楷体_GB2312"/>
                <w:color w:val="000000"/>
                <w:sz w:val="32"/>
                <w:szCs w:val="32"/>
              </w:rPr>
              <w:t>积极主动开放政策，切实形成全方位、多层次、宽领域的全面开放新格局。用好中小企业开拓国际市场扶持政策，落实支持企业进出口奖励政策，积极培育进出口企业，不断提升经济外向度。</w:t>
            </w:r>
          </w:p>
        </w:tc>
        <w:tc>
          <w:tcPr>
            <w:tcW w:w="2197" w:type="dxa"/>
            <w:vAlign w:val="center"/>
          </w:tcPr>
          <w:p>
            <w:pPr>
              <w:spacing w:line="440" w:lineRule="exact"/>
              <w:jc w:val="center"/>
              <w:rPr>
                <w:rFonts w:ascii="仿宋_GB2312" w:eastAsia="仿宋_GB2312"/>
                <w:sz w:val="32"/>
                <w:szCs w:val="32"/>
              </w:rPr>
            </w:pPr>
            <w:r>
              <w:rPr>
                <w:rFonts w:hint="eastAsia" w:ascii="仿宋_GB2312" w:eastAsia="仿宋_GB2312"/>
                <w:sz w:val="32"/>
                <w:szCs w:val="32"/>
              </w:rPr>
              <w:t>商务局</w:t>
            </w:r>
          </w:p>
          <w:p>
            <w:pPr>
              <w:spacing w:line="440" w:lineRule="exact"/>
              <w:jc w:val="center"/>
              <w:rPr>
                <w:rFonts w:ascii="仿宋_GB2312" w:eastAsia="仿宋_GB2312"/>
                <w:sz w:val="32"/>
                <w:szCs w:val="32"/>
              </w:rPr>
            </w:pPr>
            <w:r>
              <w:rPr>
                <w:rFonts w:hint="eastAsia" w:ascii="仿宋_GB2312" w:eastAsia="仿宋_GB2312"/>
                <w:sz w:val="32"/>
                <w:szCs w:val="32"/>
              </w:rPr>
              <w:t>工信局</w:t>
            </w:r>
          </w:p>
        </w:tc>
        <w:tc>
          <w:tcPr>
            <w:tcW w:w="2020" w:type="dxa"/>
            <w:gridSpan w:val="2"/>
            <w:vAlign w:val="center"/>
          </w:tcPr>
          <w:p>
            <w:pPr>
              <w:spacing w:line="440" w:lineRule="exact"/>
              <w:jc w:val="center"/>
              <w:rPr>
                <w:rFonts w:ascii="仿宋_GB2312" w:eastAsia="仿宋_GB2312"/>
                <w:sz w:val="32"/>
                <w:szCs w:val="32"/>
              </w:rPr>
            </w:pPr>
            <w:r>
              <w:rPr>
                <w:rFonts w:hint="eastAsia" w:ascii="仿宋_GB2312" w:eastAsia="仿宋_GB2312"/>
                <w:sz w:val="32"/>
                <w:szCs w:val="32"/>
              </w:rPr>
              <w:t>熊</w:t>
            </w:r>
            <w:r>
              <w:rPr>
                <w:rFonts w:ascii="仿宋_GB2312" w:eastAsia="仿宋_GB2312"/>
                <w:sz w:val="32"/>
                <w:szCs w:val="32"/>
              </w:rPr>
              <w:t xml:space="preserve">  </w:t>
            </w:r>
            <w:r>
              <w:rPr>
                <w:rFonts w:hint="eastAsia" w:ascii="仿宋_GB2312" w:eastAsia="仿宋_GB2312"/>
                <w:sz w:val="32"/>
                <w:szCs w:val="32"/>
              </w:rPr>
              <w:t>伟</w:t>
            </w:r>
          </w:p>
          <w:p>
            <w:pPr>
              <w:spacing w:line="440" w:lineRule="exact"/>
              <w:jc w:val="center"/>
              <w:rPr>
                <w:rFonts w:ascii="仿宋_GB2312" w:eastAsia="仿宋_GB2312"/>
                <w:sz w:val="32"/>
                <w:szCs w:val="32"/>
              </w:rPr>
            </w:pPr>
            <w:r>
              <w:rPr>
                <w:rFonts w:hint="eastAsia" w:ascii="仿宋_GB2312" w:eastAsia="仿宋_GB2312"/>
                <w:sz w:val="32"/>
                <w:szCs w:val="32"/>
              </w:rPr>
              <w:t>李学海</w:t>
            </w:r>
          </w:p>
        </w:tc>
        <w:tc>
          <w:tcPr>
            <w:tcW w:w="1548" w:type="dxa"/>
            <w:vAlign w:val="center"/>
          </w:tcPr>
          <w:p>
            <w:pPr>
              <w:spacing w:line="360" w:lineRule="exact"/>
              <w:jc w:val="center"/>
              <w:rPr>
                <w:rFonts w:ascii="仿宋_GB2312" w:eastAsia="仿宋_GB2312"/>
                <w:sz w:val="32"/>
                <w:szCs w:val="32"/>
              </w:rPr>
            </w:pPr>
            <w:r>
              <w:rPr>
                <w:rFonts w:hint="eastAsia" w:ascii="仿宋_GB2312" w:eastAsia="仿宋_GB2312"/>
                <w:sz w:val="32"/>
                <w:szCs w:val="32"/>
              </w:rPr>
              <w:t>李</w:t>
            </w:r>
            <w:r>
              <w:rPr>
                <w:rFonts w:ascii="仿宋_GB2312" w:eastAsia="仿宋_GB2312"/>
                <w:sz w:val="32"/>
                <w:szCs w:val="32"/>
              </w:rPr>
              <w:t xml:space="preserve">  </w:t>
            </w:r>
            <w:r>
              <w:rPr>
                <w:rFonts w:hint="eastAsia" w:ascii="仿宋_GB2312" w:eastAsia="仿宋_GB2312"/>
                <w:sz w:val="32"/>
                <w:szCs w:val="32"/>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2" w:hRule="atLeast"/>
        </w:trPr>
        <w:tc>
          <w:tcPr>
            <w:tcW w:w="15263" w:type="dxa"/>
            <w:gridSpan w:val="7"/>
            <w:vAlign w:val="center"/>
          </w:tcPr>
          <w:p>
            <w:pPr>
              <w:spacing w:line="440" w:lineRule="exact"/>
              <w:ind w:firstLine="200"/>
              <w:jc w:val="center"/>
              <w:rPr>
                <w:rFonts w:ascii="仿宋_GB2312" w:eastAsia="仿宋_GB2312"/>
                <w:sz w:val="32"/>
                <w:szCs w:val="32"/>
              </w:rPr>
            </w:pPr>
            <w:r>
              <w:rPr>
                <w:rFonts w:hint="eastAsia" w:ascii="楷体_GB2312" w:hAnsi="楷体_GB2312" w:eastAsia="楷体_GB2312" w:cs="楷体_GB2312"/>
                <w:b/>
                <w:color w:val="000000"/>
                <w:sz w:val="32"/>
                <w:szCs w:val="32"/>
              </w:rPr>
              <w:t>（六）聚焦城乡统筹，夯实高质量发展载体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9"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18</w:t>
            </w:r>
          </w:p>
        </w:tc>
        <w:tc>
          <w:tcPr>
            <w:tcW w:w="8635" w:type="dxa"/>
            <w:vAlign w:val="center"/>
          </w:tcPr>
          <w:p>
            <w:pPr>
              <w:spacing w:line="480" w:lineRule="exact"/>
              <w:ind w:firstLine="643" w:firstLineChars="200"/>
              <w:rPr>
                <w:rFonts w:ascii="仿宋_GB2312" w:hAnsi="仿宋" w:eastAsia="仿宋_GB2312" w:cs="仿宋"/>
                <w:color w:val="000000"/>
                <w:sz w:val="32"/>
                <w:szCs w:val="32"/>
              </w:rPr>
            </w:pPr>
            <w:r>
              <w:rPr>
                <w:rFonts w:hint="eastAsia" w:ascii="仿宋_GB2312" w:hAnsi="楷体_GB2312" w:eastAsia="仿宋_GB2312" w:cs="楷体_GB2312"/>
                <w:b/>
                <w:color w:val="000000"/>
                <w:sz w:val="32"/>
                <w:szCs w:val="32"/>
              </w:rPr>
              <w:t>优化布局，建设区域中心城市。</w:t>
            </w:r>
            <w:r>
              <w:rPr>
                <w:rFonts w:hint="eastAsia" w:ascii="仿宋_GB2312" w:hAnsi="楷体_GB2312" w:eastAsia="仿宋_GB2312" w:cs="楷体_GB2312"/>
                <w:color w:val="000000"/>
                <w:sz w:val="32"/>
                <w:szCs w:val="32"/>
              </w:rPr>
              <w:t>围绕大别山片区区域中心城市目标，持续打造信阳副中心城市，提升产业支撑能力，促进县区深度融合，加快撤县设市步伐。启动新城区，用好土地债券资金，实施京九大道两侧、产业集聚区、商务中心区土地征收，储备土地</w:t>
            </w:r>
            <w:r>
              <w:rPr>
                <w:rFonts w:ascii="仿宋_GB2312" w:hAnsi="楷体_GB2312" w:eastAsia="仿宋_GB2312" w:cs="楷体_GB2312"/>
                <w:color w:val="000000"/>
                <w:sz w:val="32"/>
                <w:szCs w:val="32"/>
              </w:rPr>
              <w:t>2000</w:t>
            </w:r>
            <w:r>
              <w:rPr>
                <w:rFonts w:hint="eastAsia" w:ascii="仿宋_GB2312" w:hAnsi="楷体_GB2312" w:eastAsia="仿宋_GB2312" w:cs="楷体_GB2312"/>
                <w:color w:val="000000"/>
                <w:sz w:val="32"/>
                <w:szCs w:val="32"/>
              </w:rPr>
              <w:t>亩以上，拓展城市发展空间。全面启动智慧新城建设，贯通发展大道，建设主次路网，建好宏达汽车后市场、商会大厦等重点项目。提质老城区，全面完成</w:t>
            </w:r>
            <w:r>
              <w:rPr>
                <w:rFonts w:ascii="仿宋_GB2312" w:hAnsi="楷体_GB2312" w:eastAsia="仿宋_GB2312" w:cs="楷体_GB2312"/>
                <w:color w:val="000000"/>
                <w:sz w:val="32"/>
                <w:szCs w:val="32"/>
              </w:rPr>
              <w:t>312</w:t>
            </w:r>
            <w:r>
              <w:rPr>
                <w:rFonts w:hint="eastAsia" w:ascii="仿宋_GB2312" w:hAnsi="楷体_GB2312" w:eastAsia="仿宋_GB2312" w:cs="楷体_GB2312"/>
                <w:color w:val="000000"/>
                <w:sz w:val="32"/>
                <w:szCs w:val="32"/>
              </w:rPr>
              <w:t>国道大修、</w:t>
            </w:r>
            <w:r>
              <w:rPr>
                <w:rFonts w:ascii="仿宋_GB2312" w:hAnsi="楷体_GB2312" w:eastAsia="仿宋_GB2312" w:cs="楷体_GB2312"/>
                <w:color w:val="000000"/>
                <w:sz w:val="32"/>
                <w:szCs w:val="32"/>
              </w:rPr>
              <w:t>106</w:t>
            </w:r>
            <w:r>
              <w:rPr>
                <w:rFonts w:hint="eastAsia" w:ascii="仿宋_GB2312" w:hAnsi="楷体_GB2312" w:eastAsia="仿宋_GB2312" w:cs="楷体_GB2312"/>
                <w:color w:val="000000"/>
                <w:sz w:val="32"/>
                <w:szCs w:val="32"/>
              </w:rPr>
              <w:t>国道改线，贯通滨河南路、爱国路、二环西路；推进老城区改造及国有土地上房屋征收，扎实做好京九大道、小东关等棚户区改造。强力推进蔡氏河综合治理、西湖南湖治理；以红玺公园和安置区建设带动潢河两岸三期项目提速</w:t>
            </w:r>
            <w:r>
              <w:rPr>
                <w:rFonts w:hint="eastAsia" w:ascii="仿宋_GB2312" w:hAnsi="仿宋_GB2312" w:eastAsia="仿宋_GB2312" w:cs="仿宋_GB2312"/>
                <w:color w:val="000000"/>
                <w:sz w:val="32"/>
                <w:szCs w:val="32"/>
              </w:rPr>
              <w:t>，打造潢河城区一河两岸带状景观公园</w:t>
            </w:r>
            <w:r>
              <w:rPr>
                <w:rFonts w:hint="eastAsia" w:ascii="仿宋_GB2312" w:hAnsi="楷体_GB2312" w:eastAsia="仿宋_GB2312" w:cs="楷体_GB2312"/>
                <w:color w:val="000000"/>
                <w:sz w:val="32"/>
                <w:szCs w:val="32"/>
              </w:rPr>
              <w:t>；</w:t>
            </w:r>
            <w:r>
              <w:rPr>
                <w:rFonts w:hint="eastAsia" w:ascii="仿宋_GB2312" w:hAnsi="仿宋_GB2312" w:eastAsia="仿宋_GB2312" w:cs="仿宋_GB2312"/>
                <w:color w:val="000000"/>
                <w:sz w:val="32"/>
                <w:szCs w:val="32"/>
              </w:rPr>
              <w:t>加快给排水、雨污管网、地下综合管网建设，完善城市基础设施</w:t>
            </w:r>
            <w:r>
              <w:rPr>
                <w:rFonts w:hint="eastAsia" w:ascii="仿宋_GB2312" w:hAnsi="楷体_GB2312" w:eastAsia="仿宋_GB2312" w:cs="楷体_GB2312"/>
                <w:color w:val="000000"/>
                <w:sz w:val="32"/>
                <w:szCs w:val="32"/>
              </w:rPr>
              <w:t>。</w:t>
            </w:r>
          </w:p>
        </w:tc>
        <w:tc>
          <w:tcPr>
            <w:tcW w:w="2197" w:type="dxa"/>
            <w:vAlign w:val="center"/>
          </w:tcPr>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财政局</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民政局</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自然资源局</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房管中心</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城市管理局</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交通局</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公路局</w:t>
            </w:r>
          </w:p>
          <w:p>
            <w:pPr>
              <w:spacing w:line="360" w:lineRule="exact"/>
              <w:jc w:val="center"/>
              <w:rPr>
                <w:rFonts w:ascii="仿宋_GB2312" w:hAnsi="仿宋" w:eastAsia="仿宋_GB2312" w:cs="仿宋"/>
                <w:w w:val="80"/>
                <w:sz w:val="32"/>
                <w:szCs w:val="32"/>
              </w:rPr>
            </w:pPr>
            <w:r>
              <w:rPr>
                <w:rFonts w:hint="eastAsia" w:ascii="仿宋_GB2312" w:hAnsi="仿宋" w:eastAsia="仿宋_GB2312" w:cs="仿宋"/>
                <w:w w:val="80"/>
                <w:sz w:val="32"/>
                <w:szCs w:val="32"/>
              </w:rPr>
              <w:t>京九大道指挥部</w:t>
            </w:r>
          </w:p>
          <w:p>
            <w:pPr>
              <w:spacing w:line="360" w:lineRule="exact"/>
              <w:jc w:val="center"/>
              <w:rPr>
                <w:rFonts w:ascii="仿宋_GB2312" w:hAnsi="仿宋" w:eastAsia="仿宋_GB2312" w:cs="仿宋"/>
                <w:w w:val="80"/>
                <w:sz w:val="32"/>
                <w:szCs w:val="32"/>
              </w:rPr>
            </w:pPr>
            <w:r>
              <w:rPr>
                <w:rFonts w:ascii="仿宋_GB2312" w:hAnsi="仿宋" w:eastAsia="仿宋_GB2312" w:cs="仿宋"/>
                <w:w w:val="80"/>
                <w:sz w:val="32"/>
                <w:szCs w:val="32"/>
              </w:rPr>
              <w:t>106</w:t>
            </w:r>
            <w:r>
              <w:rPr>
                <w:rFonts w:hint="eastAsia" w:ascii="仿宋_GB2312" w:hAnsi="仿宋" w:eastAsia="仿宋_GB2312" w:cs="仿宋"/>
                <w:w w:val="80"/>
                <w:sz w:val="32"/>
                <w:szCs w:val="32"/>
              </w:rPr>
              <w:t>建设指挥部</w:t>
            </w:r>
          </w:p>
          <w:p>
            <w:pPr>
              <w:spacing w:line="480" w:lineRule="exact"/>
              <w:jc w:val="center"/>
              <w:rPr>
                <w:rFonts w:ascii="仿宋_GB2312" w:hAnsi="仿宋" w:eastAsia="仿宋_GB2312" w:cs="仿宋"/>
                <w:w w:val="80"/>
                <w:sz w:val="32"/>
                <w:szCs w:val="32"/>
              </w:rPr>
            </w:pPr>
            <w:r>
              <w:rPr>
                <w:rFonts w:hint="eastAsia" w:ascii="仿宋_GB2312" w:hAnsi="仿宋" w:eastAsia="仿宋_GB2312" w:cs="仿宋"/>
                <w:w w:val="80"/>
                <w:sz w:val="32"/>
                <w:szCs w:val="32"/>
              </w:rPr>
              <w:t>产业集聚区</w:t>
            </w:r>
          </w:p>
          <w:p>
            <w:pPr>
              <w:spacing w:line="480" w:lineRule="exact"/>
              <w:jc w:val="center"/>
              <w:rPr>
                <w:rFonts w:ascii="仿宋_GB2312" w:hAnsi="仿宋" w:eastAsia="仿宋_GB2312" w:cs="仿宋"/>
                <w:w w:val="80"/>
                <w:sz w:val="32"/>
                <w:szCs w:val="32"/>
              </w:rPr>
            </w:pPr>
            <w:r>
              <w:rPr>
                <w:rFonts w:hint="eastAsia" w:ascii="仿宋_GB2312" w:hAnsi="仿宋" w:eastAsia="仿宋_GB2312" w:cs="仿宋"/>
                <w:w w:val="80"/>
                <w:sz w:val="32"/>
                <w:szCs w:val="32"/>
              </w:rPr>
              <w:t>商务中心区</w:t>
            </w:r>
          </w:p>
          <w:p>
            <w:pPr>
              <w:spacing w:line="480" w:lineRule="exact"/>
              <w:jc w:val="center"/>
              <w:rPr>
                <w:rFonts w:ascii="仿宋_GB2312" w:hAnsi="仿宋" w:eastAsia="仿宋_GB2312" w:cs="仿宋"/>
                <w:w w:val="80"/>
                <w:sz w:val="32"/>
                <w:szCs w:val="32"/>
              </w:rPr>
            </w:pPr>
            <w:r>
              <w:rPr>
                <w:rFonts w:hint="eastAsia" w:ascii="仿宋_GB2312" w:hAnsi="仿宋" w:eastAsia="仿宋_GB2312" w:cs="仿宋"/>
                <w:w w:val="80"/>
                <w:sz w:val="32"/>
                <w:szCs w:val="32"/>
              </w:rPr>
              <w:t>潢河二期指挥部</w:t>
            </w:r>
          </w:p>
          <w:p>
            <w:pPr>
              <w:spacing w:line="480" w:lineRule="exact"/>
              <w:jc w:val="center"/>
              <w:rPr>
                <w:rFonts w:ascii="仿宋_GB2312" w:hAnsi="仿宋" w:eastAsia="仿宋_GB2312" w:cs="仿宋"/>
                <w:w w:val="80"/>
                <w:sz w:val="32"/>
                <w:szCs w:val="32"/>
              </w:rPr>
            </w:pPr>
            <w:r>
              <w:rPr>
                <w:rFonts w:hint="eastAsia" w:ascii="仿宋_GB2312" w:hAnsi="仿宋" w:eastAsia="仿宋_GB2312" w:cs="仿宋"/>
                <w:w w:val="80"/>
                <w:sz w:val="32"/>
                <w:szCs w:val="32"/>
              </w:rPr>
              <w:t>滨河路指挥部</w:t>
            </w:r>
          </w:p>
          <w:p>
            <w:pPr>
              <w:spacing w:line="480" w:lineRule="exact"/>
              <w:jc w:val="center"/>
              <w:rPr>
                <w:rFonts w:ascii="仿宋_GB2312" w:hAnsi="仿宋" w:eastAsia="仿宋_GB2312" w:cs="仿宋"/>
                <w:w w:val="80"/>
                <w:sz w:val="32"/>
                <w:szCs w:val="32"/>
              </w:rPr>
            </w:pPr>
            <w:r>
              <w:rPr>
                <w:rFonts w:hint="eastAsia" w:ascii="仿宋_GB2312" w:hAnsi="仿宋" w:eastAsia="仿宋_GB2312" w:cs="仿宋"/>
                <w:w w:val="80"/>
                <w:sz w:val="32"/>
                <w:szCs w:val="32"/>
              </w:rPr>
              <w:t>豫南国际指挥部</w:t>
            </w:r>
          </w:p>
          <w:p>
            <w:pPr>
              <w:spacing w:line="360" w:lineRule="exact"/>
              <w:jc w:val="center"/>
              <w:rPr>
                <w:rFonts w:ascii="仿宋_GB2312" w:hAnsi="仿宋" w:eastAsia="仿宋_GB2312" w:cs="仿宋"/>
                <w:w w:val="80"/>
                <w:sz w:val="32"/>
                <w:szCs w:val="32"/>
              </w:rPr>
            </w:pPr>
          </w:p>
        </w:tc>
        <w:tc>
          <w:tcPr>
            <w:tcW w:w="2020" w:type="dxa"/>
            <w:gridSpan w:val="2"/>
            <w:vAlign w:val="center"/>
          </w:tcPr>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熊永培</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刘城东</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肖</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代</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马克乔</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马亚军</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张</w:t>
            </w:r>
            <w:r>
              <w:rPr>
                <w:rFonts w:ascii="仿宋_GB2312" w:hAnsi="仿宋" w:eastAsia="仿宋_GB2312" w:cs="仿宋"/>
                <w:sz w:val="32"/>
                <w:szCs w:val="32"/>
              </w:rPr>
              <w:t xml:space="preserve">  </w:t>
            </w:r>
            <w:r>
              <w:rPr>
                <w:rFonts w:hint="eastAsia" w:ascii="仿宋_GB2312" w:hAnsi="仿宋" w:eastAsia="仿宋_GB2312" w:cs="仿宋"/>
                <w:sz w:val="32"/>
                <w:szCs w:val="32"/>
              </w:rPr>
              <w:t>强</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付良禹</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朱国富</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军</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武德锋</w:t>
            </w:r>
          </w:p>
          <w:p>
            <w:pPr>
              <w:spacing w:line="360" w:lineRule="exact"/>
              <w:jc w:val="center"/>
              <w:rPr>
                <w:rFonts w:ascii="仿宋_GB2312" w:hAnsi="仿宋" w:eastAsia="仿宋_GB2312" w:cs="仿宋"/>
                <w:sz w:val="32"/>
                <w:szCs w:val="32"/>
              </w:rPr>
            </w:pPr>
          </w:p>
        </w:tc>
        <w:tc>
          <w:tcPr>
            <w:tcW w:w="1548" w:type="dxa"/>
            <w:vAlign w:val="center"/>
          </w:tcPr>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周江波</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胡</w:t>
            </w:r>
            <w:r>
              <w:rPr>
                <w:rFonts w:ascii="仿宋_GB2312" w:hAnsi="仿宋" w:eastAsia="仿宋_GB2312" w:cs="仿宋"/>
                <w:sz w:val="32"/>
                <w:szCs w:val="32"/>
              </w:rPr>
              <w:t xml:space="preserve">  </w:t>
            </w:r>
            <w:r>
              <w:rPr>
                <w:rFonts w:hint="eastAsia" w:ascii="仿宋_GB2312" w:hAnsi="仿宋" w:eastAsia="仿宋_GB2312" w:cs="仿宋"/>
                <w:sz w:val="32"/>
                <w:szCs w:val="32"/>
              </w:rPr>
              <w:t>峰</w:t>
            </w:r>
          </w:p>
          <w:p>
            <w:pPr>
              <w:spacing w:line="360" w:lineRule="exact"/>
              <w:jc w:val="center"/>
              <w:rPr>
                <w:rFonts w:ascii="仿宋_GB2312" w:hAnsi="仿宋" w:eastAsia="仿宋_GB2312" w:cs="仿宋"/>
                <w:sz w:val="32"/>
                <w:szCs w:val="32"/>
              </w:rPr>
            </w:pPr>
            <w:r>
              <w:rPr>
                <w:rFonts w:hint="eastAsia" w:ascii="仿宋_GB2312" w:hAnsi="仿宋" w:eastAsia="仿宋_GB2312" w:cs="仿宋"/>
                <w:sz w:val="32"/>
                <w:szCs w:val="32"/>
              </w:rPr>
              <w:t>沈</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19</w:t>
            </w:r>
          </w:p>
        </w:tc>
        <w:tc>
          <w:tcPr>
            <w:tcW w:w="8635" w:type="dxa"/>
            <w:vAlign w:val="center"/>
          </w:tcPr>
          <w:p>
            <w:pPr>
              <w:spacing w:line="480" w:lineRule="exact"/>
              <w:ind w:firstLine="646"/>
              <w:rPr>
                <w:rFonts w:ascii="仿宋_GB2312" w:hAnsi="仿宋" w:eastAsia="仿宋_GB2312" w:cs="仿宋"/>
                <w:color w:val="000000"/>
                <w:sz w:val="32"/>
                <w:szCs w:val="32"/>
              </w:rPr>
            </w:pPr>
            <w:r>
              <w:rPr>
                <w:rFonts w:hint="eastAsia" w:ascii="仿宋_GB2312" w:hAnsi="楷体_GB2312" w:eastAsia="仿宋_GB2312" w:cs="楷体_GB2312"/>
                <w:b/>
                <w:color w:val="000000"/>
                <w:sz w:val="32"/>
                <w:szCs w:val="32"/>
              </w:rPr>
              <w:t>统筹整治，持续提升面貌。</w:t>
            </w:r>
            <w:r>
              <w:rPr>
                <w:rFonts w:hint="eastAsia" w:ascii="仿宋_GB2312" w:hAnsi="楷体_GB2312" w:eastAsia="仿宋_GB2312" w:cs="楷体_GB2312"/>
                <w:color w:val="000000"/>
                <w:sz w:val="32"/>
                <w:szCs w:val="32"/>
              </w:rPr>
              <w:t>加大城区环境、交通等综合秩序治理，重点开展校园周边交通、食品安全专项整治。完善网格化综合管理体系，治理主次干道占道经营，继续开展“治脏治乱”，大力提升城市管理水平，积极争创国家卫生县城。持续推进“三违”整治，开展房地产领域问题楼盘化解攻坚行动，统筹解决历史遗留问题。整合城区和乡镇执法力量，建立健全监管机制，全面提高乡镇首集管理水平。</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交通局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市场监督局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城市管理局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住建局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房管中心</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信访局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各乡镇</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马亚军</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运</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马克乔</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彭长海</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代</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吴腾飞</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各乡镇主要负责人</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浩</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胡</w:t>
            </w:r>
            <w:r>
              <w:rPr>
                <w:rFonts w:ascii="仿宋_GB2312" w:hAnsi="仿宋" w:eastAsia="仿宋_GB2312" w:cs="仿宋"/>
                <w:sz w:val="32"/>
                <w:szCs w:val="32"/>
              </w:rPr>
              <w:t xml:space="preserve">  </w:t>
            </w:r>
            <w:r>
              <w:rPr>
                <w:rFonts w:hint="eastAsia" w:ascii="仿宋_GB2312" w:hAnsi="仿宋" w:eastAsia="仿宋_GB2312" w:cs="仿宋"/>
                <w:sz w:val="32"/>
                <w:szCs w:val="32"/>
              </w:rPr>
              <w:t>峰</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沈</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20</w:t>
            </w:r>
          </w:p>
        </w:tc>
        <w:tc>
          <w:tcPr>
            <w:tcW w:w="8635" w:type="dxa"/>
            <w:vAlign w:val="center"/>
          </w:tcPr>
          <w:p>
            <w:pPr>
              <w:spacing w:line="480" w:lineRule="exact"/>
              <w:ind w:firstLine="643" w:firstLineChars="200"/>
              <w:rPr>
                <w:rFonts w:ascii="仿宋_GB2312" w:hAnsi="仿宋" w:eastAsia="仿宋_GB2312" w:cs="仿宋"/>
                <w:sz w:val="32"/>
                <w:szCs w:val="32"/>
              </w:rPr>
            </w:pPr>
            <w:r>
              <w:rPr>
                <w:rFonts w:hint="eastAsia" w:ascii="仿宋_GB2312" w:hAnsi="楷体_GB2312" w:eastAsia="仿宋_GB2312" w:cs="楷体_GB2312"/>
                <w:b/>
                <w:color w:val="000000"/>
                <w:sz w:val="32"/>
                <w:szCs w:val="32"/>
              </w:rPr>
              <w:t>全面发力，推动乡村振兴。</w:t>
            </w:r>
            <w:r>
              <w:rPr>
                <w:rFonts w:hint="eastAsia" w:ascii="仿宋_GB2312" w:hAnsi="楷体_GB2312" w:eastAsia="仿宋_GB2312" w:cs="楷体_GB2312"/>
                <w:color w:val="000000"/>
                <w:sz w:val="32"/>
                <w:szCs w:val="32"/>
              </w:rPr>
              <w:t>以双柳镇李楼村等</w:t>
            </w:r>
            <w:r>
              <w:rPr>
                <w:rFonts w:ascii="仿宋_GB2312" w:hAnsi="楷体_GB2312" w:eastAsia="仿宋_GB2312" w:cs="楷体_GB2312"/>
                <w:color w:val="000000"/>
                <w:sz w:val="32"/>
                <w:szCs w:val="32"/>
              </w:rPr>
              <w:t>28</w:t>
            </w:r>
            <w:r>
              <w:rPr>
                <w:rFonts w:hint="eastAsia" w:ascii="仿宋_GB2312" w:hAnsi="楷体_GB2312" w:eastAsia="仿宋_GB2312" w:cs="楷体_GB2312"/>
                <w:color w:val="000000"/>
                <w:sz w:val="32"/>
                <w:szCs w:val="32"/>
              </w:rPr>
              <w:t>个乡村振兴示范村建设为契机，探索乡村振兴路径，逐步在全县推开。加快乡村产业振兴，培育壮大家庭农场、农民合作社等新型经营主体。加快乡村人才振兴，培育扶持乡村振兴“领头雁”，让有文化、懂技术、会经营的新型农民成为乡村振兴的主体力量。加快乡村文化振兴，进一步净化村风、家风、民风，不断提升乡村文明程度。加快乡村生态振兴，持续开展农村人居环境整治，大力推进农村“厕所革命”</w:t>
            </w:r>
            <w:r>
              <w:rPr>
                <w:rFonts w:ascii="仿宋_GB2312" w:hAnsi="楷体_GB2312" w:eastAsia="仿宋_GB2312" w:cs="楷体_GB2312"/>
                <w:color w:val="000000"/>
                <w:sz w:val="32"/>
                <w:szCs w:val="32"/>
              </w:rPr>
              <w:t>,</w:t>
            </w:r>
            <w:r>
              <w:rPr>
                <w:rFonts w:hint="eastAsia" w:ascii="仿宋_GB2312" w:hAnsi="楷体_GB2312" w:eastAsia="仿宋_GB2312" w:cs="楷体_GB2312"/>
                <w:color w:val="000000"/>
                <w:sz w:val="32"/>
                <w:szCs w:val="32"/>
              </w:rPr>
              <w:t>逐步实施城乡客运公交一体化，积极创建“四好农村路”示范县，让农村更宜居、更宜业。加快乡村组织振兴，加强农村基层基础建设，培养造就一支懂农业、爱农村、爱农民的“三农”工作队伍，努力实现农村更美、农业更强、农民更富。</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农业农村局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交通局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各乡镇、办事处</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王培峰</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马亚军</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各乡镇、办事处主要负责人</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沈</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15263" w:type="dxa"/>
            <w:gridSpan w:val="7"/>
            <w:vAlign w:val="center"/>
          </w:tcPr>
          <w:p>
            <w:pPr>
              <w:spacing w:line="440" w:lineRule="exact"/>
              <w:jc w:val="center"/>
              <w:rPr>
                <w:rFonts w:ascii="仿宋_GB2312" w:hAnsi="仿宋" w:eastAsia="仿宋_GB2312" w:cs="仿宋"/>
                <w:sz w:val="32"/>
                <w:szCs w:val="32"/>
              </w:rPr>
            </w:pPr>
            <w:r>
              <w:rPr>
                <w:rFonts w:hint="eastAsia" w:ascii="楷体_GB2312" w:hAnsi="楷体_GB2312" w:eastAsia="楷体_GB2312" w:cs="楷体_GB2312"/>
                <w:b/>
                <w:color w:val="000000"/>
                <w:sz w:val="32"/>
                <w:szCs w:val="32"/>
              </w:rPr>
              <w:t>（七）聚焦民生民利，彰显高质量发展成效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21</w:t>
            </w:r>
          </w:p>
        </w:tc>
        <w:tc>
          <w:tcPr>
            <w:tcW w:w="8635" w:type="dxa"/>
            <w:vAlign w:val="center"/>
          </w:tcPr>
          <w:p>
            <w:pPr>
              <w:spacing w:line="440" w:lineRule="exact"/>
              <w:ind w:firstLine="643" w:firstLineChars="200"/>
              <w:rPr>
                <w:rFonts w:ascii="仿宋_GB2312" w:hAnsi="仿宋" w:eastAsia="仿宋_GB2312" w:cs="仿宋"/>
                <w:sz w:val="32"/>
                <w:szCs w:val="32"/>
              </w:rPr>
            </w:pPr>
            <w:r>
              <w:rPr>
                <w:rFonts w:hint="eastAsia" w:ascii="仿宋_GB2312" w:hAnsi="楷体_GB2312" w:eastAsia="仿宋_GB2312" w:cs="楷体_GB2312"/>
                <w:b/>
                <w:color w:val="000000"/>
                <w:sz w:val="32"/>
                <w:szCs w:val="32"/>
              </w:rPr>
              <w:t>不断繁荣社会事业。</w:t>
            </w:r>
            <w:r>
              <w:rPr>
                <w:rFonts w:hint="eastAsia" w:ascii="仿宋_GB2312" w:hAnsi="楷体_GB2312" w:eastAsia="仿宋_GB2312" w:cs="楷体_GB2312"/>
                <w:color w:val="000000"/>
                <w:sz w:val="32"/>
                <w:szCs w:val="32"/>
              </w:rPr>
              <w:t>深入推广科普宣传，提升全民科学素质。加强学校管理，优化教师考评体系，提升中小学教学质量。启动三小迁建，推进六中小学部、弋阳小学扩建等项目，新建定城中学，在规模小区配套幼儿园、小学，逐步消除“大班额”。大力发展民办教育，统筹职业教育、特殊教育。建设健康潢川，创建省级慢性病综合防控示范县、健康促进示范县。探索建设紧密型医联体，支持人民医院全面提升综合能力。促进中医药事业健康发展。提高公共卫生和医疗服务质量。不断完善公共文化服务体系，加强文化基础设施建设，推动文化事业繁荣发展。持续开展全民健身活动。大力加强社会主义精神文明建设。</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工信局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教体局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卫健委</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文旅局</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李学海</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黄建新</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郑先刚</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贾新东</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徐宝才</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浩</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8"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22</w:t>
            </w:r>
          </w:p>
        </w:tc>
        <w:tc>
          <w:tcPr>
            <w:tcW w:w="8635" w:type="dxa"/>
            <w:vAlign w:val="center"/>
          </w:tcPr>
          <w:p>
            <w:pPr>
              <w:spacing w:line="440" w:lineRule="exact"/>
              <w:ind w:firstLine="643" w:firstLineChars="200"/>
              <w:rPr>
                <w:rFonts w:ascii="仿宋_GB2312" w:hAnsi="仿宋" w:eastAsia="仿宋_GB2312" w:cs="仿宋"/>
                <w:sz w:val="32"/>
                <w:szCs w:val="32"/>
              </w:rPr>
            </w:pPr>
            <w:r>
              <w:rPr>
                <w:rFonts w:hint="eastAsia" w:ascii="仿宋_GB2312" w:hAnsi="楷体_GB2312" w:eastAsia="仿宋_GB2312" w:cs="楷体_GB2312"/>
                <w:b/>
                <w:color w:val="000000"/>
                <w:sz w:val="32"/>
                <w:szCs w:val="32"/>
              </w:rPr>
              <w:t>巩固提升社会保障。</w:t>
            </w:r>
            <w:r>
              <w:rPr>
                <w:rFonts w:hint="eastAsia" w:ascii="仿宋_GB2312" w:hAnsi="楷体_GB2312" w:eastAsia="仿宋_GB2312" w:cs="楷体_GB2312"/>
                <w:color w:val="000000"/>
                <w:sz w:val="32"/>
                <w:szCs w:val="32"/>
              </w:rPr>
              <w:t>坚持稳就业，大力开展职业技能培训，统筹推进零就业家庭等重点群体就业，扎实做好高校毕业生、退役军人等群体就业。坚持保基本、兜底线，提高社会保险统筹层次，推动“五险”扩面，提升社会养老服务水平。健全弱势群体社会救助体系，高度重视困难群众生产生活，认真做好低保、五保、残疾和大病救助等工作。大力发展社会福利事业。</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人社局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民政局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教体局</w:t>
            </w:r>
          </w:p>
          <w:p>
            <w:pPr>
              <w:spacing w:line="440" w:lineRule="exact"/>
              <w:jc w:val="center"/>
              <w:rPr>
                <w:rFonts w:ascii="仿宋_GB2312" w:hAnsi="仿宋" w:eastAsia="仿宋_GB2312" w:cs="仿宋"/>
                <w:w w:val="80"/>
                <w:sz w:val="32"/>
                <w:szCs w:val="32"/>
              </w:rPr>
            </w:pPr>
            <w:r>
              <w:rPr>
                <w:rFonts w:hint="eastAsia" w:ascii="仿宋_GB2312" w:hAnsi="仿宋" w:eastAsia="仿宋_GB2312" w:cs="仿宋"/>
                <w:w w:val="80"/>
                <w:sz w:val="32"/>
                <w:szCs w:val="32"/>
              </w:rPr>
              <w:t>退役军人事务局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医疗保障局</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刘春明</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刘城东</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黄建新</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柯玉义</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张彦飞</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周江波</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罗先辉</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23</w:t>
            </w:r>
          </w:p>
        </w:tc>
        <w:tc>
          <w:tcPr>
            <w:tcW w:w="8635" w:type="dxa"/>
            <w:vAlign w:val="center"/>
          </w:tcPr>
          <w:p>
            <w:pPr>
              <w:spacing w:line="440" w:lineRule="exact"/>
              <w:ind w:firstLine="643" w:firstLineChars="200"/>
              <w:rPr>
                <w:rFonts w:ascii="仿宋_GB2312" w:hAnsi="仿宋" w:eastAsia="仿宋_GB2312" w:cs="仿宋"/>
                <w:bCs/>
                <w:color w:val="000000"/>
                <w:sz w:val="32"/>
                <w:szCs w:val="32"/>
              </w:rPr>
            </w:pPr>
            <w:r>
              <w:rPr>
                <w:rFonts w:hint="eastAsia" w:ascii="仿宋_GB2312" w:hAnsi="楷体_GB2312" w:eastAsia="仿宋_GB2312" w:cs="楷体_GB2312"/>
                <w:b/>
                <w:color w:val="000000"/>
                <w:sz w:val="32"/>
                <w:szCs w:val="32"/>
              </w:rPr>
              <w:t>持续强化社会治理。</w:t>
            </w:r>
            <w:r>
              <w:rPr>
                <w:rFonts w:hint="eastAsia" w:ascii="仿宋_GB2312" w:hAnsi="楷体_GB2312" w:eastAsia="仿宋_GB2312" w:cs="楷体_GB2312"/>
                <w:color w:val="000000"/>
                <w:sz w:val="32"/>
                <w:szCs w:val="32"/>
              </w:rPr>
              <w:t>深入开展“七五”普法。强化社会治安综合防控体系建设，扎实开展“扫黑除恶”专项斗争，深挖和打击黑恶势力背后的“保护伞”，不断增强人民群众安全感和满意度。推动阳光信访、责任信访、法治信访，下大力气解决信访突出问题，促进社会和谐。持续抓好非洲猪瘟防控。加强食品药品安全监管。提高应急管理水平，加大安全生产隐患排查治理力度，坚决遏制重特大安全生产事故。</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公安局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信访局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农业农村局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市场监管局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应急管理局</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张</w:t>
            </w:r>
            <w:r>
              <w:rPr>
                <w:rFonts w:ascii="仿宋_GB2312" w:hAnsi="仿宋" w:eastAsia="仿宋_GB2312" w:cs="仿宋"/>
                <w:sz w:val="32"/>
                <w:szCs w:val="32"/>
              </w:rPr>
              <w:t xml:space="preserve">  </w:t>
            </w:r>
            <w:r>
              <w:rPr>
                <w:rFonts w:hint="eastAsia" w:ascii="仿宋_GB2312" w:hAnsi="仿宋" w:eastAsia="仿宋_GB2312" w:cs="仿宋"/>
                <w:sz w:val="32"/>
                <w:szCs w:val="32"/>
              </w:rPr>
              <w:t>晋</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吴腾飞</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王培峰</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运</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刘长俊</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w:t>
            </w:r>
            <w:r>
              <w:rPr>
                <w:rFonts w:ascii="仿宋_GB2312" w:hAnsi="仿宋" w:eastAsia="仿宋_GB2312" w:cs="仿宋"/>
                <w:sz w:val="32"/>
                <w:szCs w:val="32"/>
              </w:rPr>
              <w:t xml:space="preserve">  </w:t>
            </w:r>
            <w:r>
              <w:rPr>
                <w:rFonts w:hint="eastAsia" w:ascii="仿宋_GB2312" w:hAnsi="仿宋" w:eastAsia="仿宋_GB2312" w:cs="仿宋"/>
                <w:sz w:val="32"/>
                <w:szCs w:val="32"/>
              </w:rPr>
              <w:t>浩</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沈</w:t>
            </w:r>
            <w:r>
              <w:rPr>
                <w:rFonts w:ascii="仿宋_GB2312" w:hAnsi="仿宋" w:eastAsia="仿宋_GB2312" w:cs="仿宋"/>
                <w:sz w:val="32"/>
                <w:szCs w:val="32"/>
              </w:rPr>
              <w:t xml:space="preserve">  </w:t>
            </w:r>
            <w:r>
              <w:rPr>
                <w:rFonts w:hint="eastAsia" w:ascii="仿宋_GB2312" w:hAnsi="仿宋" w:eastAsia="仿宋_GB2312" w:cs="仿宋"/>
                <w:sz w:val="32"/>
                <w:szCs w:val="32"/>
              </w:rPr>
              <w:t>伟</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罗先辉</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李运宝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 w:hRule="atLeast"/>
        </w:trPr>
        <w:tc>
          <w:tcPr>
            <w:tcW w:w="15263" w:type="dxa"/>
            <w:gridSpan w:val="7"/>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（八）加强政府自身建设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24</w:t>
            </w:r>
          </w:p>
        </w:tc>
        <w:tc>
          <w:tcPr>
            <w:tcW w:w="8635" w:type="dxa"/>
            <w:vAlign w:val="center"/>
          </w:tcPr>
          <w:p>
            <w:pPr>
              <w:spacing w:line="440" w:lineRule="exact"/>
              <w:ind w:firstLine="643" w:firstLineChars="200"/>
              <w:contextualSpacing/>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深化政治建设，加强党的领导。</w:t>
            </w:r>
            <w:r>
              <w:rPr>
                <w:rFonts w:hint="eastAsia" w:ascii="仿宋_GB2312" w:hAnsi="仿宋_GB2312" w:eastAsia="仿宋_GB2312" w:cs="仿宋_GB2312"/>
                <w:color w:val="000000"/>
                <w:sz w:val="32"/>
                <w:szCs w:val="32"/>
              </w:rPr>
              <w:t>牢固树立“四个意识”，坚定“四个自信”，做到“两个维护”，严守政治纪律、政治规矩，以党的建设高质量推动经济社会发展高质量。坚定不移贯彻落实上级各项决策部署，自觉把政府工作置于县委的坚强领导下，保证县委决策部署在政府层面有力有效落实。</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各乡镇、办事处，县直各单位</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各乡镇、办事处，县直各单位主要负责人</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县政府各位分管县长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25</w:t>
            </w:r>
          </w:p>
        </w:tc>
        <w:tc>
          <w:tcPr>
            <w:tcW w:w="8635" w:type="dxa"/>
            <w:vAlign w:val="center"/>
          </w:tcPr>
          <w:p>
            <w:pPr>
              <w:spacing w:line="440" w:lineRule="exact"/>
              <w:ind w:firstLine="643" w:firstLineChars="200"/>
              <w:rPr>
                <w:rFonts w:ascii="仿宋_GB2312" w:eastAsia="仿宋_GB2312"/>
                <w:color w:val="000000"/>
                <w:sz w:val="32"/>
                <w:szCs w:val="32"/>
              </w:rPr>
            </w:pPr>
            <w:r>
              <w:rPr>
                <w:rFonts w:hint="eastAsia" w:ascii="楷体_GB2312" w:hAnsi="楷体_GB2312" w:eastAsia="楷体_GB2312" w:cs="楷体_GB2312"/>
                <w:b/>
                <w:bCs/>
                <w:color w:val="000000"/>
                <w:sz w:val="32"/>
                <w:szCs w:val="32"/>
              </w:rPr>
              <w:t>深化法治建设，推进依法行政。</w:t>
            </w:r>
            <w:r>
              <w:rPr>
                <w:rFonts w:hint="eastAsia" w:ascii="仿宋_GB2312" w:hAnsi="楷体_GB2312" w:eastAsia="仿宋_GB2312" w:cs="楷体_GB2312"/>
                <w:bCs/>
                <w:color w:val="000000"/>
                <w:sz w:val="32"/>
                <w:szCs w:val="32"/>
              </w:rPr>
              <w:t>着力建设法治政府，严格重大决策合法性审查，坚持做到依法决策。落实行政执法责任制，全面提高依法行政能力。深化政务公开，自觉接受人大法律监督、政协民主监督，强化审计监督，主动接受社会和舆论监督，不断提高人大代表建议和政协委员提案办理质量</w:t>
            </w:r>
            <w:r>
              <w:rPr>
                <w:rFonts w:hint="eastAsia" w:ascii="仿宋_GB2312" w:hAnsi="仿宋_GB2312" w:eastAsia="仿宋_GB2312" w:cs="仿宋_GB2312"/>
                <w:color w:val="000000"/>
                <w:sz w:val="32"/>
                <w:szCs w:val="32"/>
              </w:rPr>
              <w:t>。</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政府办公室</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司法局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审计局</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政务服务和大数据管理局</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陈功江</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张能健</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高世合</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喻志蛟</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周江波</w:t>
            </w:r>
          </w:p>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罗先辉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26</w:t>
            </w:r>
          </w:p>
        </w:tc>
        <w:tc>
          <w:tcPr>
            <w:tcW w:w="8635" w:type="dxa"/>
            <w:vAlign w:val="center"/>
          </w:tcPr>
          <w:p>
            <w:pPr>
              <w:spacing w:line="579" w:lineRule="exact"/>
              <w:ind w:firstLine="643" w:firstLineChars="200"/>
              <w:contextualSpacing/>
              <w:rPr>
                <w:rFonts w:ascii="仿宋_GB2312" w:eastAsia="仿宋_GB2312"/>
                <w:color w:val="000000"/>
                <w:sz w:val="32"/>
                <w:szCs w:val="32"/>
              </w:rPr>
            </w:pPr>
            <w:r>
              <w:rPr>
                <w:rFonts w:hint="eastAsia" w:ascii="楷体_GB2312" w:hAnsi="楷体_GB2312" w:eastAsia="楷体_GB2312" w:cs="楷体_GB2312"/>
                <w:b/>
                <w:bCs/>
                <w:color w:val="000000"/>
                <w:sz w:val="32"/>
                <w:szCs w:val="32"/>
              </w:rPr>
              <w:t>深化效能建设，自觉务实担当。</w:t>
            </w:r>
            <w:r>
              <w:rPr>
                <w:rFonts w:hint="eastAsia" w:ascii="仿宋_GB2312" w:hAnsi="楷体_GB2312" w:eastAsia="仿宋_GB2312" w:cs="楷体_GB2312"/>
                <w:bCs/>
                <w:color w:val="000000"/>
                <w:sz w:val="32"/>
                <w:szCs w:val="32"/>
              </w:rPr>
              <w:t>扎实开展“干部作风提升年”活动，始终保持斗争精神，推动干部作风大转变、大提升。</w:t>
            </w:r>
            <w:r>
              <w:rPr>
                <w:rFonts w:hint="eastAsia" w:ascii="仿宋_GB2312" w:hAnsi="仿宋_GB2312" w:eastAsia="仿宋_GB2312" w:cs="仿宋_GB2312"/>
                <w:color w:val="000000"/>
                <w:sz w:val="32"/>
                <w:szCs w:val="32"/>
              </w:rPr>
              <w:t>完善政府工作考评机制，加强干部能力建设，让承担急难险重任务的单位和干部有干头、有荣誉。持续开展重大决策、重要工作、重点项目督查督导，切实提升工作效能。运用容错纠错机制，为敢担当的干部担当，为敢负责的干部负责。</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各乡镇、办事处，县直各单位</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各乡镇、办事处，县直各单位主要负责人</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县政府各位分管县长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trPr>
        <w:tc>
          <w:tcPr>
            <w:tcW w:w="863" w:type="dxa"/>
            <w:gridSpan w:val="2"/>
            <w:vAlign w:val="center"/>
          </w:tcPr>
          <w:p>
            <w:pPr>
              <w:spacing w:line="440" w:lineRule="exact"/>
              <w:jc w:val="center"/>
              <w:rPr>
                <w:rFonts w:ascii="仿宋_GB2312" w:hAnsi="仿宋" w:eastAsia="仿宋_GB2312" w:cs="仿宋"/>
                <w:sz w:val="32"/>
                <w:szCs w:val="32"/>
              </w:rPr>
            </w:pPr>
            <w:r>
              <w:rPr>
                <w:rFonts w:ascii="仿宋_GB2312" w:hAnsi="仿宋" w:eastAsia="仿宋_GB2312" w:cs="仿宋"/>
                <w:sz w:val="32"/>
                <w:szCs w:val="32"/>
              </w:rPr>
              <w:t>27</w:t>
            </w:r>
          </w:p>
        </w:tc>
        <w:tc>
          <w:tcPr>
            <w:tcW w:w="8635" w:type="dxa"/>
            <w:vAlign w:val="center"/>
          </w:tcPr>
          <w:p>
            <w:pPr>
              <w:spacing w:line="440" w:lineRule="exact"/>
              <w:ind w:firstLine="643" w:firstLineChars="200"/>
              <w:rPr>
                <w:rFonts w:ascii="仿宋_GB2312" w:hAnsi="仿宋" w:eastAsia="仿宋_GB2312" w:cs="仿宋"/>
                <w:bCs/>
                <w:color w:val="000000"/>
                <w:sz w:val="32"/>
                <w:szCs w:val="32"/>
              </w:rPr>
            </w:pPr>
            <w:r>
              <w:rPr>
                <w:rFonts w:hint="eastAsia" w:ascii="楷体_GB2312" w:hAnsi="楷体_GB2312" w:eastAsia="楷体_GB2312" w:cs="楷体_GB2312"/>
                <w:b/>
                <w:bCs/>
                <w:color w:val="000000"/>
                <w:sz w:val="32"/>
                <w:szCs w:val="32"/>
              </w:rPr>
              <w:t>深化廉政建设，持续正风肃纪。</w:t>
            </w:r>
            <w:r>
              <w:rPr>
                <w:rFonts w:hint="eastAsia" w:ascii="仿宋_GB2312" w:hAnsi="仿宋_GB2312" w:eastAsia="仿宋_GB2312" w:cs="仿宋_GB2312"/>
                <w:color w:val="000000"/>
                <w:sz w:val="32"/>
                <w:szCs w:val="32"/>
              </w:rPr>
              <w:t>锲而不舍落实中央八项规定，紧盯形式主义、官僚主义新表现，防范“四风”隐形变异，推进全面从严治党纵深发展。认真履行“两个责任”和“一岗双责”，深化标本兼治，一体推进不敢腐、不能腐、不想腐的新局面。锻造忠诚、干净、担当的干部队伍，营造气正、劲足、高效的干事氛围。</w:t>
            </w:r>
          </w:p>
        </w:tc>
        <w:tc>
          <w:tcPr>
            <w:tcW w:w="2197"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各乡镇、办事处，县直各单位</w:t>
            </w:r>
          </w:p>
        </w:tc>
        <w:tc>
          <w:tcPr>
            <w:tcW w:w="2020" w:type="dxa"/>
            <w:gridSpan w:val="2"/>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各乡镇、办事处，县直各单位主要负责人</w:t>
            </w:r>
          </w:p>
        </w:tc>
        <w:tc>
          <w:tcPr>
            <w:tcW w:w="1548" w:type="dxa"/>
            <w:vAlign w:val="center"/>
          </w:tcPr>
          <w:p>
            <w:pPr>
              <w:spacing w:line="440" w:lineRule="exact"/>
              <w:jc w:val="center"/>
              <w:rPr>
                <w:rFonts w:ascii="仿宋_GB2312" w:hAnsi="仿宋" w:eastAsia="仿宋_GB2312" w:cs="仿宋"/>
                <w:sz w:val="32"/>
                <w:szCs w:val="32"/>
              </w:rPr>
            </w:pPr>
            <w:r>
              <w:rPr>
                <w:rFonts w:hint="eastAsia" w:ascii="仿宋_GB2312" w:hAnsi="仿宋" w:eastAsia="仿宋_GB2312" w:cs="仿宋"/>
                <w:sz w:val="32"/>
                <w:szCs w:val="32"/>
              </w:rPr>
              <w:t>县政府各位分管县长</w:t>
            </w:r>
          </w:p>
        </w:tc>
      </w:tr>
    </w:tbl>
    <w:p>
      <w:pPr>
        <w:spacing w:line="360" w:lineRule="exact"/>
      </w:pPr>
    </w:p>
    <w:sectPr>
      <w:pgSz w:w="16838" w:h="11906" w:orient="landscape"/>
      <w:pgMar w:top="1588" w:right="1134" w:bottom="1247"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- 20 -</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35128C8"/>
    <w:rsid w:val="000A6360"/>
    <w:rsid w:val="000F65B2"/>
    <w:rsid w:val="00103F0A"/>
    <w:rsid w:val="0012373E"/>
    <w:rsid w:val="001E6CEE"/>
    <w:rsid w:val="0020100B"/>
    <w:rsid w:val="00227443"/>
    <w:rsid w:val="002A28BE"/>
    <w:rsid w:val="00316093"/>
    <w:rsid w:val="0031626E"/>
    <w:rsid w:val="00342A10"/>
    <w:rsid w:val="003F16EB"/>
    <w:rsid w:val="00487BDC"/>
    <w:rsid w:val="00506AB4"/>
    <w:rsid w:val="006354CD"/>
    <w:rsid w:val="00635C33"/>
    <w:rsid w:val="00771DA6"/>
    <w:rsid w:val="0081012D"/>
    <w:rsid w:val="0086153A"/>
    <w:rsid w:val="008A5A72"/>
    <w:rsid w:val="00965671"/>
    <w:rsid w:val="00972231"/>
    <w:rsid w:val="00BE2F98"/>
    <w:rsid w:val="00C62C1F"/>
    <w:rsid w:val="00C74B04"/>
    <w:rsid w:val="00CA0739"/>
    <w:rsid w:val="00D82E08"/>
    <w:rsid w:val="00E13B51"/>
    <w:rsid w:val="00E15E89"/>
    <w:rsid w:val="00E615BE"/>
    <w:rsid w:val="00E734B7"/>
    <w:rsid w:val="00E85680"/>
    <w:rsid w:val="00F04D06"/>
    <w:rsid w:val="00F3630F"/>
    <w:rsid w:val="00FB5257"/>
    <w:rsid w:val="012C2750"/>
    <w:rsid w:val="024E4854"/>
    <w:rsid w:val="035128C8"/>
    <w:rsid w:val="0EB20290"/>
    <w:rsid w:val="12B06A93"/>
    <w:rsid w:val="4C5A5A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character" w:styleId="7">
    <w:name w:val="page number"/>
    <w:basedOn w:val="6"/>
    <w:qFormat/>
    <w:uiPriority w:val="99"/>
    <w:rPr>
      <w:rFonts w:cs="Times New Roman"/>
    </w:rPr>
  </w:style>
  <w:style w:type="character" w:customStyle="1" w:styleId="8">
    <w:name w:val="Header Char"/>
    <w:basedOn w:val="6"/>
    <w:link w:val="3"/>
    <w:semiHidden/>
    <w:qFormat/>
    <w:locked/>
    <w:uiPriority w:val="99"/>
    <w:rPr>
      <w:rFonts w:cs="Times New Roman"/>
      <w:sz w:val="18"/>
      <w:szCs w:val="18"/>
    </w:rPr>
  </w:style>
  <w:style w:type="character" w:customStyle="1" w:styleId="9">
    <w:name w:val="apple-converted-space"/>
    <w:basedOn w:val="6"/>
    <w:qFormat/>
    <w:uiPriority w:val="99"/>
    <w:rPr>
      <w:rFonts w:cs="Times New Roman"/>
    </w:rPr>
  </w:style>
  <w:style w:type="character" w:customStyle="1" w:styleId="10">
    <w:name w:val="Footer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20</Pages>
  <Words>1550</Words>
  <Characters>8840</Characters>
  <Lines>0</Lines>
  <Paragraphs>0</Paragraphs>
  <TotalTime>62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2019-04-23T01:43:00Z</dcterms:created>
  <dc:creator>辰</dc:creator>
  <cp:lastModifiedBy>Administrator</cp:lastModifiedBy>
  <cp:lastPrinted>2019-04-02T00:36:00Z</cp:lastPrinted>
  <dcterms:modified xsi:type="dcterms:W3CDTF">2019-08-06T00:52:55Z</dcterms:modified>
  <dc:title>潢政办〔2019〕34号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