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431" w:rsidRDefault="00317431" w:rsidP="003A2F37">
      <w:pPr>
        <w:spacing w:line="600" w:lineRule="exact"/>
        <w:jc w:val="center"/>
        <w:rPr>
          <w:rFonts w:ascii="仿宋_GB2312" w:eastAsia="仿宋_GB2312" w:hAnsi="黑体"/>
          <w:sz w:val="44"/>
          <w:szCs w:val="44"/>
        </w:rPr>
      </w:pPr>
    </w:p>
    <w:p w:rsidR="00317431" w:rsidRDefault="00317431" w:rsidP="003A2F37">
      <w:pPr>
        <w:spacing w:line="600" w:lineRule="exact"/>
        <w:jc w:val="center"/>
        <w:rPr>
          <w:rFonts w:ascii="仿宋_GB2312" w:eastAsia="仿宋_GB2312" w:hAnsi="黑体"/>
          <w:sz w:val="44"/>
          <w:szCs w:val="44"/>
        </w:rPr>
      </w:pPr>
    </w:p>
    <w:p w:rsidR="00317431" w:rsidRPr="00373F9F" w:rsidRDefault="00317431" w:rsidP="003A2F37">
      <w:pPr>
        <w:spacing w:line="600" w:lineRule="exact"/>
        <w:jc w:val="center"/>
        <w:rPr>
          <w:rFonts w:ascii="仿宋_GB2312" w:eastAsia="仿宋_GB2312" w:hAnsi="黑体"/>
          <w:color w:val="FF0000"/>
          <w:sz w:val="44"/>
          <w:szCs w:val="44"/>
        </w:rPr>
      </w:pPr>
    </w:p>
    <w:p w:rsidR="00317431" w:rsidRPr="003A2F37" w:rsidRDefault="00317431" w:rsidP="003A2F37">
      <w:pPr>
        <w:spacing w:line="1320" w:lineRule="exact"/>
        <w:jc w:val="center"/>
        <w:rPr>
          <w:rFonts w:ascii="方正小标宋简体" w:eastAsia="方正小标宋简体"/>
          <w:color w:val="FF0000"/>
          <w:spacing w:val="6"/>
          <w:w w:val="66"/>
          <w:sz w:val="106"/>
          <w:szCs w:val="40"/>
        </w:rPr>
      </w:pPr>
      <w:r w:rsidRPr="003A2F37">
        <w:rPr>
          <w:rFonts w:ascii="方正小标宋简体" w:eastAsia="方正小标宋简体" w:hAnsi="宋体" w:hint="eastAsia"/>
          <w:color w:val="FF0000"/>
          <w:spacing w:val="6"/>
          <w:w w:val="66"/>
          <w:sz w:val="106"/>
          <w:szCs w:val="40"/>
        </w:rPr>
        <w:t>潢川县人民政府办公室文件</w:t>
      </w:r>
    </w:p>
    <w:p w:rsidR="00317431" w:rsidRDefault="00317431" w:rsidP="003A2F37">
      <w:pPr>
        <w:spacing w:line="600" w:lineRule="exact"/>
        <w:jc w:val="center"/>
        <w:rPr>
          <w:rFonts w:ascii="仿宋_GB2312" w:eastAsia="仿宋_GB2312" w:hAnsi="黑体"/>
          <w:sz w:val="44"/>
          <w:szCs w:val="44"/>
        </w:rPr>
      </w:pPr>
    </w:p>
    <w:p w:rsidR="00317431" w:rsidRPr="00D5298B" w:rsidRDefault="00317431" w:rsidP="003A2F37">
      <w:pPr>
        <w:spacing w:line="600" w:lineRule="exact"/>
        <w:jc w:val="center"/>
        <w:rPr>
          <w:rFonts w:ascii="仿宋_GB2312" w:eastAsia="仿宋_GB2312" w:hAnsi="仿宋_GB2312" w:cs="仿宋_GB2312"/>
          <w:sz w:val="32"/>
          <w:szCs w:val="32"/>
        </w:rPr>
      </w:pPr>
    </w:p>
    <w:p w:rsidR="00317431" w:rsidRDefault="00317431" w:rsidP="003A2F37">
      <w:pPr>
        <w:adjustRightInd w:val="0"/>
        <w:snapToGrid w:val="0"/>
        <w:spacing w:line="600" w:lineRule="exact"/>
        <w:jc w:val="center"/>
        <w:rPr>
          <w:rFonts w:ascii="仿宋_GB2312" w:eastAsia="仿宋_GB2312"/>
          <w:sz w:val="32"/>
          <w:szCs w:val="32"/>
        </w:rPr>
      </w:pPr>
      <w:r>
        <w:rPr>
          <w:rFonts w:ascii="仿宋_GB2312" w:eastAsia="仿宋_GB2312" w:hint="eastAsia"/>
          <w:sz w:val="32"/>
          <w:szCs w:val="32"/>
        </w:rPr>
        <w:t>潢政办〔</w:t>
      </w:r>
      <w:r>
        <w:rPr>
          <w:rFonts w:ascii="仿宋_GB2312" w:eastAsia="仿宋_GB2312"/>
          <w:sz w:val="32"/>
          <w:szCs w:val="32"/>
        </w:rPr>
        <w:t>2019</w:t>
      </w:r>
      <w:r>
        <w:rPr>
          <w:rFonts w:ascii="仿宋_GB2312" w:eastAsia="仿宋_GB2312" w:hint="eastAsia"/>
          <w:sz w:val="32"/>
          <w:szCs w:val="32"/>
        </w:rPr>
        <w:t>〕</w:t>
      </w:r>
      <w:r>
        <w:rPr>
          <w:rFonts w:ascii="仿宋_GB2312" w:eastAsia="仿宋_GB2312"/>
          <w:sz w:val="32"/>
          <w:szCs w:val="32"/>
        </w:rPr>
        <w:t>69</w:t>
      </w:r>
      <w:r>
        <w:rPr>
          <w:rFonts w:ascii="仿宋_GB2312" w:eastAsia="仿宋_GB2312" w:hint="eastAsia"/>
          <w:sz w:val="32"/>
          <w:szCs w:val="32"/>
        </w:rPr>
        <w:t>号</w:t>
      </w:r>
    </w:p>
    <w:p w:rsidR="00317431" w:rsidRDefault="00317431" w:rsidP="003A2F37">
      <w:pPr>
        <w:spacing w:line="600" w:lineRule="exact"/>
        <w:jc w:val="center"/>
        <w:rPr>
          <w:rFonts w:ascii="方正小标宋简体" w:eastAsia="方正小标宋简体"/>
          <w:sz w:val="32"/>
          <w:szCs w:val="32"/>
        </w:rPr>
      </w:pPr>
      <w:r>
        <w:rPr>
          <w:noProof/>
        </w:rPr>
        <w:pict>
          <v:line id="_x0000_s1026" style="position:absolute;left:0;text-align:left;z-index:251658240" from="0,23.45pt" to="6in,23.45pt" strokecolor="red" strokeweight="1.75pt"/>
        </w:pict>
      </w:r>
    </w:p>
    <w:p w:rsidR="00317431" w:rsidRDefault="00317431" w:rsidP="003A2F37">
      <w:pPr>
        <w:spacing w:line="600" w:lineRule="exact"/>
        <w:jc w:val="center"/>
        <w:rPr>
          <w:rFonts w:ascii="方正小标宋简体" w:eastAsia="方正小标宋简体"/>
          <w:sz w:val="32"/>
          <w:szCs w:val="32"/>
        </w:rPr>
      </w:pPr>
    </w:p>
    <w:p w:rsidR="00317431" w:rsidRPr="00533477" w:rsidRDefault="00317431" w:rsidP="00533477">
      <w:pPr>
        <w:spacing w:line="590" w:lineRule="exact"/>
        <w:jc w:val="center"/>
        <w:rPr>
          <w:rStyle w:val="Heading1Char"/>
          <w:rFonts w:ascii="方正小标宋简体" w:eastAsia="方正小标宋简体" w:cs="宋体"/>
          <w:b w:val="0"/>
          <w:spacing w:val="30"/>
          <w:sz w:val="40"/>
          <w:szCs w:val="40"/>
        </w:rPr>
      </w:pPr>
      <w:r w:rsidRPr="00533477">
        <w:rPr>
          <w:rStyle w:val="Heading1Char"/>
          <w:rFonts w:ascii="方正小标宋简体" w:eastAsia="方正小标宋简体" w:cs="宋体" w:hint="eastAsia"/>
          <w:b w:val="0"/>
          <w:spacing w:val="30"/>
          <w:sz w:val="40"/>
          <w:szCs w:val="40"/>
        </w:rPr>
        <w:t>潢川县人民政府办公室</w:t>
      </w:r>
    </w:p>
    <w:p w:rsidR="00317431" w:rsidRDefault="00317431" w:rsidP="00533477">
      <w:pPr>
        <w:spacing w:line="590" w:lineRule="exact"/>
        <w:jc w:val="center"/>
        <w:rPr>
          <w:rStyle w:val="Heading1Char"/>
          <w:rFonts w:ascii="方正小标宋简体" w:eastAsia="方正小标宋简体" w:cs="宋体"/>
          <w:b w:val="0"/>
          <w:sz w:val="40"/>
          <w:szCs w:val="40"/>
        </w:rPr>
      </w:pPr>
      <w:r w:rsidRPr="0009308F">
        <w:rPr>
          <w:rStyle w:val="Heading1Char"/>
          <w:rFonts w:ascii="方正小标宋简体" w:eastAsia="方正小标宋简体" w:cs="宋体" w:hint="eastAsia"/>
          <w:b w:val="0"/>
          <w:sz w:val="40"/>
          <w:szCs w:val="40"/>
        </w:rPr>
        <w:t>关于印发</w:t>
      </w:r>
      <w:r>
        <w:rPr>
          <w:rStyle w:val="Heading1Char"/>
          <w:rFonts w:ascii="方正小标宋简体" w:eastAsia="方正小标宋简体" w:cs="宋体" w:hint="eastAsia"/>
          <w:b w:val="0"/>
          <w:sz w:val="40"/>
          <w:szCs w:val="40"/>
        </w:rPr>
        <w:t>《</w:t>
      </w:r>
      <w:r w:rsidRPr="0009308F">
        <w:rPr>
          <w:rStyle w:val="Heading1Char"/>
          <w:rFonts w:ascii="方正小标宋简体" w:eastAsia="方正小标宋简体" w:cs="宋体" w:hint="eastAsia"/>
          <w:b w:val="0"/>
          <w:sz w:val="40"/>
          <w:szCs w:val="40"/>
        </w:rPr>
        <w:t>潢川县乡镇综合服务平台项目建设</w:t>
      </w:r>
    </w:p>
    <w:p w:rsidR="00317431" w:rsidRPr="0009308F" w:rsidRDefault="00317431" w:rsidP="00533477">
      <w:pPr>
        <w:spacing w:line="590" w:lineRule="exact"/>
        <w:jc w:val="center"/>
        <w:rPr>
          <w:rStyle w:val="Heading1Char"/>
          <w:rFonts w:ascii="方正小标宋简体" w:eastAsia="方正小标宋简体" w:cs="宋体"/>
          <w:b w:val="0"/>
          <w:sz w:val="40"/>
          <w:szCs w:val="40"/>
        </w:rPr>
      </w:pPr>
      <w:r w:rsidRPr="0009308F">
        <w:rPr>
          <w:rStyle w:val="Heading1Char"/>
          <w:rFonts w:ascii="方正小标宋简体" w:eastAsia="方正小标宋简体" w:cs="宋体" w:hint="eastAsia"/>
          <w:b w:val="0"/>
          <w:sz w:val="40"/>
          <w:szCs w:val="40"/>
        </w:rPr>
        <w:t>实施方案</w:t>
      </w:r>
      <w:r>
        <w:rPr>
          <w:rStyle w:val="Heading1Char"/>
          <w:rFonts w:ascii="方正小标宋简体" w:eastAsia="方正小标宋简体" w:cs="宋体" w:hint="eastAsia"/>
          <w:b w:val="0"/>
          <w:sz w:val="40"/>
          <w:szCs w:val="40"/>
        </w:rPr>
        <w:t>》《潢川县农村客运安全监管办法》《潢川县农村道路客运</w:t>
      </w:r>
      <w:r w:rsidRPr="0049538C">
        <w:rPr>
          <w:rStyle w:val="Heading1Char"/>
          <w:rFonts w:ascii="方正小标宋简体" w:eastAsia="方正小标宋简体" w:cs="宋体" w:hint="eastAsia"/>
          <w:b w:val="0"/>
          <w:color w:val="000000"/>
          <w:sz w:val="40"/>
          <w:szCs w:val="40"/>
        </w:rPr>
        <w:t>班线通行条件联</w:t>
      </w:r>
      <w:r>
        <w:rPr>
          <w:rStyle w:val="Heading1Char"/>
          <w:rFonts w:ascii="方正小标宋简体" w:eastAsia="方正小标宋简体" w:cs="宋体" w:hint="eastAsia"/>
          <w:b w:val="0"/>
          <w:sz w:val="40"/>
          <w:szCs w:val="40"/>
        </w:rPr>
        <w:t>合审核实施细则》《潢川县农村公路路长制实施方案》《潢川县路长制工作</w:t>
      </w:r>
      <w:r>
        <w:rPr>
          <w:rStyle w:val="Heading1Char"/>
          <w:rFonts w:ascii="方正小标宋简体" w:eastAsia="方正小标宋简体" w:cs="宋体"/>
          <w:b w:val="0"/>
          <w:sz w:val="40"/>
          <w:szCs w:val="40"/>
        </w:rPr>
        <w:t>2019</w:t>
      </w:r>
      <w:r>
        <w:rPr>
          <w:rStyle w:val="Heading1Char"/>
          <w:rFonts w:ascii="方正小标宋简体" w:eastAsia="方正小标宋简体" w:cs="宋体" w:hint="eastAsia"/>
          <w:b w:val="0"/>
          <w:sz w:val="40"/>
          <w:szCs w:val="40"/>
        </w:rPr>
        <w:t>年度考核办法》</w:t>
      </w:r>
      <w:r w:rsidRPr="0009308F">
        <w:rPr>
          <w:rStyle w:val="Heading1Char"/>
          <w:rFonts w:ascii="方正小标宋简体" w:eastAsia="方正小标宋简体" w:cs="宋体" w:hint="eastAsia"/>
          <w:b w:val="0"/>
          <w:sz w:val="40"/>
          <w:szCs w:val="40"/>
        </w:rPr>
        <w:t>的通知</w:t>
      </w:r>
    </w:p>
    <w:p w:rsidR="00317431" w:rsidRDefault="00317431">
      <w:pPr>
        <w:jc w:val="center"/>
        <w:rPr>
          <w:rStyle w:val="Heading1Char"/>
          <w:rFonts w:ascii="宋体" w:cs="宋体"/>
        </w:rPr>
      </w:pPr>
    </w:p>
    <w:p w:rsidR="00317431" w:rsidRDefault="00317431" w:rsidP="003C4D1F">
      <w:pPr>
        <w:spacing w:line="660" w:lineRule="exact"/>
        <w:rPr>
          <w:rStyle w:val="Heading1Char"/>
          <w:rFonts w:ascii="仿宋_GB2312" w:eastAsia="仿宋_GB2312" w:cs="宋体"/>
          <w:b w:val="0"/>
          <w:sz w:val="32"/>
          <w:szCs w:val="32"/>
        </w:rPr>
      </w:pPr>
      <w:r>
        <w:rPr>
          <w:rStyle w:val="Heading1Char"/>
          <w:rFonts w:ascii="仿宋_GB2312" w:eastAsia="仿宋_GB2312" w:cs="宋体" w:hint="eastAsia"/>
          <w:b w:val="0"/>
          <w:sz w:val="32"/>
          <w:szCs w:val="32"/>
        </w:rPr>
        <w:t>各乡镇人民政府，县直有关单位：</w:t>
      </w:r>
    </w:p>
    <w:p w:rsidR="00317431" w:rsidRPr="004C4593" w:rsidRDefault="00317431" w:rsidP="003C4D1F">
      <w:pPr>
        <w:spacing w:line="660" w:lineRule="exact"/>
        <w:ind w:firstLine="645"/>
        <w:rPr>
          <w:rStyle w:val="Heading1Char"/>
          <w:rFonts w:ascii="仿宋_GB2312" w:eastAsia="仿宋_GB2312" w:cs="宋体"/>
          <w:b w:val="0"/>
          <w:sz w:val="32"/>
          <w:szCs w:val="32"/>
        </w:rPr>
      </w:pPr>
      <w:r w:rsidRPr="004C4593">
        <w:rPr>
          <w:rStyle w:val="Heading1Char"/>
          <w:rFonts w:ascii="仿宋_GB2312" w:eastAsia="仿宋_GB2312" w:cs="宋体" w:hint="eastAsia"/>
          <w:b w:val="0"/>
          <w:sz w:val="32"/>
          <w:szCs w:val="32"/>
        </w:rPr>
        <w:t>《潢川县乡镇综合服务平台项目建设实施方案》《潢川县农村客运安全监管办法》《潢川县农村道路客运班线联合审核实施细则》《潢川县农村公路路长制实施方案》《潢川县路长制工作</w:t>
      </w:r>
      <w:r w:rsidRPr="004C4593">
        <w:rPr>
          <w:rStyle w:val="Heading1Char"/>
          <w:rFonts w:ascii="仿宋_GB2312" w:eastAsia="仿宋_GB2312" w:cs="宋体"/>
          <w:b w:val="0"/>
          <w:sz w:val="32"/>
          <w:szCs w:val="32"/>
        </w:rPr>
        <w:t>2019</w:t>
      </w:r>
      <w:r w:rsidRPr="004C4593">
        <w:rPr>
          <w:rStyle w:val="Heading1Char"/>
          <w:rFonts w:ascii="仿宋_GB2312" w:eastAsia="仿宋_GB2312" w:cs="宋体" w:hint="eastAsia"/>
          <w:b w:val="0"/>
          <w:sz w:val="32"/>
          <w:szCs w:val="32"/>
        </w:rPr>
        <w:t>年度考核办法》已经县政府同意，现印发给你们，请认真抓好落实。</w:t>
      </w:r>
    </w:p>
    <w:p w:rsidR="00317431" w:rsidRDefault="00317431" w:rsidP="001B410D">
      <w:pPr>
        <w:ind w:firstLine="645"/>
        <w:rPr>
          <w:rStyle w:val="Heading1Char"/>
          <w:rFonts w:ascii="仿宋_GB2312" w:eastAsia="仿宋_GB2312" w:cs="宋体"/>
          <w:b w:val="0"/>
          <w:sz w:val="32"/>
          <w:szCs w:val="32"/>
        </w:rPr>
      </w:pPr>
    </w:p>
    <w:p w:rsidR="00317431" w:rsidRDefault="00317431" w:rsidP="001B410D">
      <w:pPr>
        <w:ind w:firstLine="645"/>
        <w:rPr>
          <w:rStyle w:val="Heading1Char"/>
          <w:rFonts w:ascii="仿宋_GB2312" w:eastAsia="仿宋_GB2312" w:cs="宋体"/>
          <w:b w:val="0"/>
          <w:sz w:val="32"/>
          <w:szCs w:val="32"/>
        </w:rPr>
      </w:pPr>
    </w:p>
    <w:p w:rsidR="00317431" w:rsidRDefault="00317431" w:rsidP="001B410D">
      <w:pPr>
        <w:ind w:firstLine="645"/>
        <w:rPr>
          <w:rStyle w:val="Heading1Char"/>
          <w:rFonts w:ascii="仿宋_GB2312" w:eastAsia="仿宋_GB2312" w:cs="宋体"/>
          <w:b w:val="0"/>
          <w:sz w:val="32"/>
          <w:szCs w:val="32"/>
        </w:rPr>
      </w:pPr>
    </w:p>
    <w:p w:rsidR="00317431" w:rsidRDefault="00317431" w:rsidP="001B410D">
      <w:pPr>
        <w:ind w:firstLine="645"/>
        <w:rPr>
          <w:rStyle w:val="Heading1Char"/>
          <w:rFonts w:ascii="仿宋_GB2312" w:eastAsia="仿宋_GB2312" w:cs="宋体"/>
          <w:b w:val="0"/>
          <w:sz w:val="32"/>
          <w:szCs w:val="32"/>
        </w:rPr>
      </w:pPr>
    </w:p>
    <w:p w:rsidR="00317431" w:rsidRDefault="00317431" w:rsidP="001B410D">
      <w:pPr>
        <w:ind w:firstLine="645"/>
        <w:rPr>
          <w:rStyle w:val="Heading1Char"/>
          <w:rFonts w:ascii="仿宋_GB2312" w:eastAsia="仿宋_GB2312" w:cs="宋体"/>
          <w:b w:val="0"/>
          <w:sz w:val="32"/>
          <w:szCs w:val="32"/>
        </w:rPr>
      </w:pPr>
      <w:r>
        <w:rPr>
          <w:rStyle w:val="Heading1Char"/>
          <w:rFonts w:ascii="仿宋_GB2312" w:eastAsia="仿宋_GB2312" w:cs="宋体"/>
          <w:b w:val="0"/>
          <w:sz w:val="32"/>
          <w:szCs w:val="32"/>
        </w:rPr>
        <w:t xml:space="preserve">                          </w:t>
      </w:r>
      <w:r>
        <w:rPr>
          <w:rStyle w:val="Heading1Char"/>
          <w:rFonts w:ascii="仿宋_GB2312" w:eastAsia="仿宋_GB2312" w:cs="宋体" w:hint="eastAsia"/>
          <w:b w:val="0"/>
          <w:sz w:val="32"/>
          <w:szCs w:val="32"/>
        </w:rPr>
        <w:t>潢川县人民政府办公室</w:t>
      </w:r>
    </w:p>
    <w:p w:rsidR="00317431" w:rsidRPr="001B410D" w:rsidRDefault="00317431" w:rsidP="001B410D">
      <w:pPr>
        <w:ind w:firstLine="645"/>
        <w:rPr>
          <w:rStyle w:val="Heading1Char"/>
          <w:rFonts w:ascii="仿宋_GB2312" w:eastAsia="仿宋_GB2312" w:cs="宋体"/>
          <w:b w:val="0"/>
          <w:sz w:val="32"/>
          <w:szCs w:val="32"/>
        </w:rPr>
      </w:pPr>
      <w:r>
        <w:rPr>
          <w:rStyle w:val="Heading1Char"/>
          <w:rFonts w:ascii="仿宋_GB2312" w:eastAsia="仿宋_GB2312" w:cs="宋体"/>
          <w:b w:val="0"/>
          <w:sz w:val="32"/>
          <w:szCs w:val="32"/>
        </w:rPr>
        <w:t xml:space="preserve">                             </w:t>
      </w:r>
      <w:smartTag w:uri="urn:schemas-microsoft-com:office:smarttags" w:element="chsdate">
        <w:smartTagPr>
          <w:attr w:name="IsROCDate" w:val="False"/>
          <w:attr w:name="IsLunarDate" w:val="False"/>
          <w:attr w:name="Day" w:val="10"/>
          <w:attr w:name="Month" w:val="7"/>
          <w:attr w:name="Year" w:val="2019"/>
        </w:smartTagPr>
        <w:r>
          <w:rPr>
            <w:rStyle w:val="Heading1Char"/>
            <w:rFonts w:ascii="仿宋_GB2312" w:eastAsia="仿宋_GB2312" w:cs="宋体"/>
            <w:b w:val="0"/>
            <w:sz w:val="32"/>
            <w:szCs w:val="32"/>
          </w:rPr>
          <w:t>2019</w:t>
        </w:r>
        <w:r>
          <w:rPr>
            <w:rStyle w:val="Heading1Char"/>
            <w:rFonts w:ascii="仿宋_GB2312" w:eastAsia="仿宋_GB2312" w:cs="宋体" w:hint="eastAsia"/>
            <w:b w:val="0"/>
            <w:sz w:val="32"/>
            <w:szCs w:val="32"/>
          </w:rPr>
          <w:t>年</w:t>
        </w:r>
        <w:r>
          <w:rPr>
            <w:rStyle w:val="Heading1Char"/>
            <w:rFonts w:ascii="仿宋_GB2312" w:eastAsia="仿宋_GB2312" w:cs="宋体"/>
            <w:b w:val="0"/>
            <w:sz w:val="32"/>
            <w:szCs w:val="32"/>
          </w:rPr>
          <w:t>7</w:t>
        </w:r>
        <w:r>
          <w:rPr>
            <w:rStyle w:val="Heading1Char"/>
            <w:rFonts w:ascii="仿宋_GB2312" w:eastAsia="仿宋_GB2312" w:cs="宋体" w:hint="eastAsia"/>
            <w:b w:val="0"/>
            <w:sz w:val="32"/>
            <w:szCs w:val="32"/>
          </w:rPr>
          <w:t>月</w:t>
        </w:r>
        <w:r>
          <w:rPr>
            <w:rStyle w:val="Heading1Char"/>
            <w:rFonts w:ascii="仿宋_GB2312" w:eastAsia="仿宋_GB2312" w:cs="宋体"/>
            <w:b w:val="0"/>
            <w:sz w:val="32"/>
            <w:szCs w:val="32"/>
          </w:rPr>
          <w:t>10</w:t>
        </w:r>
        <w:r>
          <w:rPr>
            <w:rStyle w:val="Heading1Char"/>
            <w:rFonts w:ascii="仿宋_GB2312" w:eastAsia="仿宋_GB2312" w:cs="宋体" w:hint="eastAsia"/>
            <w:b w:val="0"/>
            <w:sz w:val="32"/>
            <w:szCs w:val="32"/>
          </w:rPr>
          <w:t>日</w:t>
        </w:r>
      </w:smartTag>
    </w:p>
    <w:p w:rsidR="00317431" w:rsidRDefault="00317431">
      <w:pPr>
        <w:jc w:val="center"/>
        <w:rPr>
          <w:rStyle w:val="Heading1Char"/>
          <w:rFonts w:ascii="宋体" w:cs="宋体"/>
        </w:rPr>
      </w:pPr>
    </w:p>
    <w:p w:rsidR="00317431" w:rsidRDefault="00317431">
      <w:pPr>
        <w:jc w:val="center"/>
        <w:rPr>
          <w:rStyle w:val="Heading1Char"/>
          <w:rFonts w:ascii="宋体" w:cs="宋体"/>
        </w:rPr>
      </w:pPr>
    </w:p>
    <w:p w:rsidR="00317431" w:rsidRDefault="00317431">
      <w:pPr>
        <w:jc w:val="center"/>
        <w:rPr>
          <w:rStyle w:val="Heading1Char"/>
          <w:rFonts w:ascii="宋体" w:cs="宋体"/>
        </w:rPr>
      </w:pPr>
    </w:p>
    <w:p w:rsidR="00317431" w:rsidRDefault="00317431">
      <w:pPr>
        <w:jc w:val="center"/>
        <w:rPr>
          <w:rStyle w:val="Heading1Char"/>
          <w:rFonts w:ascii="宋体" w:cs="宋体"/>
        </w:rPr>
      </w:pPr>
    </w:p>
    <w:p w:rsidR="00317431" w:rsidRDefault="00317431">
      <w:pPr>
        <w:jc w:val="center"/>
        <w:rPr>
          <w:rStyle w:val="Heading1Char"/>
          <w:rFonts w:ascii="宋体" w:cs="宋体"/>
        </w:rPr>
      </w:pPr>
    </w:p>
    <w:p w:rsidR="00317431" w:rsidRDefault="00317431">
      <w:pPr>
        <w:jc w:val="center"/>
        <w:rPr>
          <w:rStyle w:val="Heading1Char"/>
          <w:rFonts w:ascii="宋体" w:cs="宋体"/>
        </w:rPr>
      </w:pPr>
    </w:p>
    <w:p w:rsidR="00317431" w:rsidRDefault="00317431">
      <w:pPr>
        <w:jc w:val="center"/>
        <w:rPr>
          <w:rStyle w:val="Heading1Char"/>
          <w:rFonts w:ascii="宋体" w:cs="宋体"/>
        </w:rPr>
      </w:pPr>
    </w:p>
    <w:p w:rsidR="00317431" w:rsidRDefault="00317431">
      <w:pPr>
        <w:jc w:val="center"/>
        <w:rPr>
          <w:rStyle w:val="Heading1Char"/>
          <w:rFonts w:ascii="宋体" w:cs="宋体"/>
        </w:rPr>
      </w:pPr>
    </w:p>
    <w:p w:rsidR="00317431" w:rsidRDefault="00317431">
      <w:pPr>
        <w:jc w:val="center"/>
        <w:rPr>
          <w:rStyle w:val="Heading1Char"/>
          <w:rFonts w:ascii="宋体" w:cs="宋体"/>
        </w:rPr>
      </w:pPr>
    </w:p>
    <w:p w:rsidR="00317431" w:rsidRDefault="00317431">
      <w:pPr>
        <w:jc w:val="center"/>
        <w:rPr>
          <w:rStyle w:val="Heading1Char"/>
          <w:rFonts w:ascii="宋体" w:cs="宋体"/>
        </w:rPr>
      </w:pPr>
    </w:p>
    <w:p w:rsidR="00317431" w:rsidRDefault="00317431">
      <w:pPr>
        <w:jc w:val="center"/>
        <w:rPr>
          <w:rStyle w:val="Heading1Char"/>
          <w:rFonts w:ascii="宋体" w:cs="宋体"/>
        </w:rPr>
      </w:pPr>
    </w:p>
    <w:p w:rsidR="00317431" w:rsidRDefault="00317431">
      <w:pPr>
        <w:jc w:val="center"/>
        <w:rPr>
          <w:rStyle w:val="Heading1Char"/>
          <w:rFonts w:ascii="宋体" w:cs="宋体"/>
        </w:rPr>
      </w:pPr>
    </w:p>
    <w:p w:rsidR="00317431" w:rsidRDefault="00317431">
      <w:pPr>
        <w:jc w:val="center"/>
        <w:rPr>
          <w:rStyle w:val="Heading1Char"/>
          <w:rFonts w:ascii="宋体" w:cs="宋体"/>
        </w:rPr>
      </w:pPr>
    </w:p>
    <w:p w:rsidR="00317431" w:rsidRPr="00533477" w:rsidRDefault="00317431">
      <w:pPr>
        <w:jc w:val="center"/>
        <w:rPr>
          <w:rStyle w:val="Heading1Char"/>
          <w:rFonts w:ascii="方正小标宋简体" w:eastAsia="方正小标宋简体" w:hAnsi="宋体" w:cs="宋体"/>
          <w:b w:val="0"/>
          <w:szCs w:val="40"/>
        </w:rPr>
      </w:pPr>
      <w:r w:rsidRPr="00533477">
        <w:rPr>
          <w:rStyle w:val="Heading1Char"/>
          <w:rFonts w:ascii="方正小标宋简体" w:eastAsia="方正小标宋简体" w:hAnsi="宋体" w:cs="宋体" w:hint="eastAsia"/>
          <w:b w:val="0"/>
          <w:szCs w:val="40"/>
        </w:rPr>
        <w:t>潢川县乡镇综合服务平台项目建设实施方案</w:t>
      </w:r>
    </w:p>
    <w:p w:rsidR="00317431" w:rsidRDefault="00317431">
      <w:pPr>
        <w:jc w:val="center"/>
        <w:rPr>
          <w:rFonts w:ascii="宋体" w:cs="宋体"/>
          <w:kern w:val="0"/>
          <w:sz w:val="24"/>
        </w:rPr>
      </w:pPr>
      <w:r>
        <w:rPr>
          <w:rFonts w:ascii="宋体" w:cs="宋体"/>
          <w:kern w:val="0"/>
          <w:sz w:val="24"/>
        </w:rPr>
        <w:t xml:space="preserve">     </w:t>
      </w:r>
    </w:p>
    <w:p w:rsidR="00317431" w:rsidRDefault="00317431" w:rsidP="001B410D">
      <w:pPr>
        <w:rPr>
          <w:rFonts w:ascii="宋体" w:cs="宋体"/>
          <w:kern w:val="0"/>
          <w:sz w:val="24"/>
        </w:rPr>
      </w:pPr>
      <w:r>
        <w:rPr>
          <w:rFonts w:ascii="宋体" w:cs="宋体"/>
          <w:kern w:val="0"/>
          <w:sz w:val="24"/>
        </w:rPr>
        <w:t xml:space="preserve">    </w:t>
      </w:r>
    </w:p>
    <w:p w:rsidR="00317431" w:rsidRDefault="00317431" w:rsidP="003A2F37">
      <w:pPr>
        <w:spacing w:line="640" w:lineRule="exact"/>
        <w:ind w:firstLineChars="200" w:firstLine="31680"/>
        <w:rPr>
          <w:rFonts w:ascii="仿宋_GB2312" w:eastAsia="仿宋_GB2312" w:hAnsi="仿宋" w:cs="仿宋"/>
          <w:sz w:val="32"/>
          <w:szCs w:val="32"/>
        </w:rPr>
      </w:pPr>
      <w:r w:rsidRPr="001B410D">
        <w:rPr>
          <w:rFonts w:ascii="仿宋_GB2312" w:eastAsia="仿宋_GB2312" w:hAnsi="仿宋" w:cs="仿宋" w:hint="eastAsia"/>
          <w:sz w:val="32"/>
          <w:szCs w:val="32"/>
        </w:rPr>
        <w:t>为加快推进我县道路运输场站项目实施，规范我县乡镇综合服务平台项目建设，提升农村物流服务水平，根据《河南省人民政府办公厅关于转发河南省教育脱贫等</w:t>
      </w:r>
      <w:r w:rsidRPr="001B410D">
        <w:rPr>
          <w:rFonts w:ascii="仿宋_GB2312" w:eastAsia="仿宋_GB2312" w:hAnsi="仿宋" w:cs="仿宋"/>
          <w:sz w:val="32"/>
          <w:szCs w:val="32"/>
        </w:rPr>
        <w:t>5</w:t>
      </w:r>
      <w:r w:rsidRPr="001B410D">
        <w:rPr>
          <w:rFonts w:ascii="仿宋_GB2312" w:eastAsia="仿宋_GB2312" w:hAnsi="仿宋" w:cs="仿宋" w:hint="eastAsia"/>
          <w:sz w:val="32"/>
          <w:szCs w:val="32"/>
        </w:rPr>
        <w:t>个专项方案的通知》</w:t>
      </w:r>
      <w:r w:rsidRPr="001B410D">
        <w:rPr>
          <w:rFonts w:ascii="仿宋_GB2312" w:eastAsia="仿宋_GB2312" w:hAnsi="仿宋" w:cs="仿宋"/>
          <w:sz w:val="32"/>
          <w:szCs w:val="32"/>
        </w:rPr>
        <w:t>(</w:t>
      </w:r>
      <w:r w:rsidRPr="001B410D">
        <w:rPr>
          <w:rFonts w:ascii="仿宋_GB2312" w:eastAsia="仿宋_GB2312" w:hAnsi="仿宋" w:cs="仿宋" w:hint="eastAsia"/>
          <w:sz w:val="32"/>
          <w:szCs w:val="32"/>
        </w:rPr>
        <w:t>豫政办</w:t>
      </w:r>
      <w:r>
        <w:rPr>
          <w:rFonts w:ascii="仿宋_GB2312" w:eastAsia="仿宋_GB2312" w:hAnsi="仿宋" w:cs="仿宋" w:hint="eastAsia"/>
          <w:sz w:val="32"/>
          <w:szCs w:val="32"/>
        </w:rPr>
        <w:t>〔</w:t>
      </w:r>
      <w:r>
        <w:rPr>
          <w:rFonts w:ascii="仿宋_GB2312" w:eastAsia="仿宋_GB2312" w:hAnsi="仿宋" w:cs="仿宋"/>
          <w:sz w:val="32"/>
          <w:szCs w:val="32"/>
        </w:rPr>
        <w:t>2016</w:t>
      </w:r>
      <w:r>
        <w:rPr>
          <w:rFonts w:ascii="仿宋_GB2312" w:eastAsia="仿宋_GB2312" w:hAnsi="仿宋" w:cs="仿宋" w:hint="eastAsia"/>
          <w:sz w:val="32"/>
          <w:szCs w:val="32"/>
        </w:rPr>
        <w:t>〕</w:t>
      </w:r>
      <w:r w:rsidRPr="001B410D">
        <w:rPr>
          <w:rFonts w:ascii="仿宋_GB2312" w:eastAsia="仿宋_GB2312" w:hAnsi="仿宋" w:cs="仿宋"/>
          <w:sz w:val="32"/>
          <w:szCs w:val="32"/>
        </w:rPr>
        <w:t>120</w:t>
      </w:r>
      <w:r w:rsidRPr="001B410D">
        <w:rPr>
          <w:rFonts w:ascii="仿宋_GB2312" w:eastAsia="仿宋_GB2312" w:hAnsi="仿宋" w:cs="仿宋" w:hint="eastAsia"/>
          <w:sz w:val="32"/>
          <w:szCs w:val="32"/>
        </w:rPr>
        <w:t>号</w:t>
      </w:r>
      <w:r w:rsidRPr="001B410D">
        <w:rPr>
          <w:rFonts w:ascii="仿宋_GB2312" w:eastAsia="仿宋_GB2312" w:hAnsi="仿宋" w:cs="仿宋"/>
          <w:sz w:val="32"/>
          <w:szCs w:val="32"/>
        </w:rPr>
        <w:t>)</w:t>
      </w:r>
      <w:r>
        <w:rPr>
          <w:rFonts w:ascii="仿宋_GB2312" w:eastAsia="仿宋_GB2312" w:hAnsi="仿宋" w:cs="仿宋" w:hint="eastAsia"/>
          <w:sz w:val="32"/>
          <w:szCs w:val="32"/>
        </w:rPr>
        <w:t>和省交通运输厅、省发</w:t>
      </w:r>
      <w:r w:rsidRPr="001B410D">
        <w:rPr>
          <w:rFonts w:ascii="仿宋_GB2312" w:eastAsia="仿宋_GB2312" w:hAnsi="仿宋" w:cs="仿宋" w:hint="eastAsia"/>
          <w:sz w:val="32"/>
          <w:szCs w:val="32"/>
        </w:rPr>
        <w:t>改委《关于规范推进河南省交通脱贫道路运输场站项目前期工作的通知》</w:t>
      </w:r>
      <w:r w:rsidRPr="001B410D">
        <w:rPr>
          <w:rFonts w:ascii="仿宋_GB2312" w:eastAsia="仿宋_GB2312" w:hAnsi="仿宋" w:cs="仿宋"/>
          <w:sz w:val="32"/>
          <w:szCs w:val="32"/>
        </w:rPr>
        <w:t>(</w:t>
      </w:r>
      <w:r w:rsidRPr="001B410D">
        <w:rPr>
          <w:rFonts w:ascii="仿宋_GB2312" w:eastAsia="仿宋_GB2312" w:hAnsi="仿宋" w:cs="仿宋" w:hint="eastAsia"/>
          <w:sz w:val="32"/>
          <w:szCs w:val="32"/>
        </w:rPr>
        <w:t>豫交文</w:t>
      </w:r>
      <w:r>
        <w:rPr>
          <w:rFonts w:ascii="仿宋_GB2312" w:eastAsia="仿宋_GB2312" w:hAnsi="仿宋" w:cs="仿宋" w:hint="eastAsia"/>
          <w:sz w:val="32"/>
          <w:szCs w:val="32"/>
        </w:rPr>
        <w:t>〔</w:t>
      </w:r>
      <w:r>
        <w:rPr>
          <w:rFonts w:ascii="仿宋_GB2312" w:eastAsia="仿宋_GB2312" w:hAnsi="仿宋" w:cs="仿宋"/>
          <w:sz w:val="32"/>
          <w:szCs w:val="32"/>
        </w:rPr>
        <w:t>2018</w:t>
      </w:r>
      <w:r>
        <w:rPr>
          <w:rFonts w:ascii="仿宋_GB2312" w:eastAsia="仿宋_GB2312" w:hAnsi="仿宋" w:cs="仿宋" w:hint="eastAsia"/>
          <w:sz w:val="32"/>
          <w:szCs w:val="32"/>
        </w:rPr>
        <w:t>〕</w:t>
      </w:r>
      <w:r w:rsidRPr="001B410D">
        <w:rPr>
          <w:rFonts w:ascii="仿宋_GB2312" w:eastAsia="仿宋_GB2312" w:hAnsi="仿宋" w:cs="仿宋"/>
          <w:sz w:val="32"/>
          <w:szCs w:val="32"/>
        </w:rPr>
        <w:t>77</w:t>
      </w:r>
      <w:r w:rsidRPr="001B410D">
        <w:rPr>
          <w:rFonts w:ascii="仿宋_GB2312" w:eastAsia="仿宋_GB2312" w:hAnsi="仿宋" w:cs="仿宋" w:hint="eastAsia"/>
          <w:sz w:val="32"/>
          <w:szCs w:val="32"/>
        </w:rPr>
        <w:t>号</w:t>
      </w:r>
      <w:r w:rsidRPr="001B410D">
        <w:rPr>
          <w:rFonts w:ascii="仿宋_GB2312" w:eastAsia="仿宋_GB2312" w:hAnsi="仿宋" w:cs="仿宋"/>
          <w:sz w:val="32"/>
          <w:szCs w:val="32"/>
        </w:rPr>
        <w:t>)</w:t>
      </w:r>
      <w:r w:rsidRPr="001B410D">
        <w:rPr>
          <w:rFonts w:ascii="仿宋_GB2312" w:eastAsia="仿宋_GB2312" w:hAnsi="仿宋" w:cs="仿宋" w:hint="eastAsia"/>
          <w:sz w:val="32"/>
          <w:szCs w:val="32"/>
        </w:rPr>
        <w:t>文件精神，结合我县实际，现制定本方案。</w:t>
      </w:r>
    </w:p>
    <w:p w:rsidR="00317431" w:rsidRPr="00A464B1" w:rsidRDefault="00317431" w:rsidP="003A2F37">
      <w:pPr>
        <w:spacing w:line="640" w:lineRule="exact"/>
        <w:ind w:firstLineChars="200" w:firstLine="31680"/>
        <w:rPr>
          <w:rFonts w:ascii="黑体" w:eastAsia="黑体" w:hAnsi="仿宋" w:cs="仿宋"/>
          <w:sz w:val="32"/>
          <w:szCs w:val="32"/>
        </w:rPr>
      </w:pPr>
      <w:r w:rsidRPr="00A464B1">
        <w:rPr>
          <w:rFonts w:ascii="黑体" w:eastAsia="黑体" w:hAnsi="仿宋" w:cs="仿宋" w:hint="eastAsia"/>
          <w:sz w:val="32"/>
          <w:szCs w:val="32"/>
        </w:rPr>
        <w:t>一、指导思想</w:t>
      </w:r>
    </w:p>
    <w:p w:rsidR="00317431" w:rsidRDefault="00317431" w:rsidP="003A2F37">
      <w:pPr>
        <w:spacing w:line="640" w:lineRule="exact"/>
        <w:ind w:leftChars="40" w:left="31680" w:firstLineChars="200" w:firstLine="31680"/>
        <w:rPr>
          <w:rFonts w:ascii="仿宋_GB2312" w:eastAsia="仿宋_GB2312" w:hAnsi="仿宋" w:cs="仿宋"/>
          <w:sz w:val="32"/>
          <w:szCs w:val="32"/>
        </w:rPr>
      </w:pPr>
      <w:r w:rsidRPr="001B410D">
        <w:rPr>
          <w:rFonts w:ascii="仿宋_GB2312" w:eastAsia="仿宋_GB2312" w:hAnsi="仿宋" w:cs="仿宋" w:hint="eastAsia"/>
          <w:sz w:val="32"/>
          <w:szCs w:val="32"/>
        </w:rPr>
        <w:t>深入贯彻落实党的十九大精神，紧紧围绕“四个全面”战略布局，牢固树立创新、协调、绿色、开放、共享的发展理念，按照“精准扶贫、精准脱贫”的总体要求，转变交通运输扶贫脱贫工作思路，着力加强贫困地区交通运输基础设施建设，大力提升运输服务能力和水平，确保打赢全县交通运输扶贫脱贫攻坚战，</w:t>
      </w:r>
      <w:r>
        <w:rPr>
          <w:rFonts w:ascii="仿宋_GB2312" w:eastAsia="仿宋_GB2312" w:hAnsi="仿宋" w:cs="仿宋" w:hint="eastAsia"/>
          <w:sz w:val="32"/>
          <w:szCs w:val="32"/>
        </w:rPr>
        <w:t>夯实</w:t>
      </w:r>
      <w:r w:rsidRPr="001B410D">
        <w:rPr>
          <w:rFonts w:ascii="仿宋_GB2312" w:eastAsia="仿宋_GB2312" w:hAnsi="仿宋" w:cs="仿宋" w:hint="eastAsia"/>
          <w:sz w:val="32"/>
          <w:szCs w:val="32"/>
        </w:rPr>
        <w:t>乡村振兴</w:t>
      </w:r>
      <w:r>
        <w:rPr>
          <w:rFonts w:ascii="仿宋_GB2312" w:eastAsia="仿宋_GB2312" w:hAnsi="仿宋" w:cs="仿宋" w:hint="eastAsia"/>
          <w:sz w:val="32"/>
          <w:szCs w:val="32"/>
        </w:rPr>
        <w:t>基础</w:t>
      </w:r>
      <w:r w:rsidRPr="001B410D">
        <w:rPr>
          <w:rFonts w:ascii="仿宋_GB2312" w:eastAsia="仿宋_GB2312" w:hAnsi="仿宋" w:cs="仿宋" w:hint="eastAsia"/>
          <w:sz w:val="32"/>
          <w:szCs w:val="32"/>
        </w:rPr>
        <w:t>，为</w:t>
      </w:r>
      <w:r>
        <w:rPr>
          <w:rFonts w:ascii="仿宋_GB2312" w:eastAsia="仿宋_GB2312" w:hAnsi="仿宋" w:cs="仿宋" w:hint="eastAsia"/>
          <w:sz w:val="32"/>
          <w:szCs w:val="32"/>
        </w:rPr>
        <w:t>我县</w:t>
      </w:r>
      <w:r w:rsidRPr="001B410D">
        <w:rPr>
          <w:rFonts w:ascii="仿宋_GB2312" w:eastAsia="仿宋_GB2312" w:hAnsi="仿宋" w:cs="仿宋" w:hint="eastAsia"/>
          <w:sz w:val="32"/>
          <w:szCs w:val="32"/>
        </w:rPr>
        <w:t>全面</w:t>
      </w:r>
      <w:r>
        <w:rPr>
          <w:rFonts w:ascii="仿宋_GB2312" w:eastAsia="仿宋_GB2312" w:hAnsi="仿宋" w:cs="仿宋" w:hint="eastAsia"/>
          <w:sz w:val="32"/>
          <w:szCs w:val="32"/>
        </w:rPr>
        <w:t>建成</w:t>
      </w:r>
      <w:r w:rsidRPr="001B410D">
        <w:rPr>
          <w:rFonts w:ascii="仿宋_GB2312" w:eastAsia="仿宋_GB2312" w:hAnsi="仿宋" w:cs="仿宋" w:hint="eastAsia"/>
          <w:sz w:val="32"/>
          <w:szCs w:val="32"/>
        </w:rPr>
        <w:t>小康社会提供有力支撑。</w:t>
      </w:r>
    </w:p>
    <w:p w:rsidR="00317431" w:rsidRPr="00A464B1" w:rsidRDefault="00317431" w:rsidP="003A2F37">
      <w:pPr>
        <w:spacing w:line="640" w:lineRule="exact"/>
        <w:ind w:firstLineChars="200" w:firstLine="31680"/>
        <w:rPr>
          <w:rFonts w:ascii="黑体" w:eastAsia="黑体" w:hAnsi="仿宋" w:cs="仿宋"/>
          <w:sz w:val="32"/>
          <w:szCs w:val="32"/>
        </w:rPr>
      </w:pPr>
      <w:r w:rsidRPr="00A464B1">
        <w:rPr>
          <w:rFonts w:ascii="黑体" w:eastAsia="黑体" w:hAnsi="仿宋" w:cs="仿宋" w:hint="eastAsia"/>
          <w:sz w:val="32"/>
          <w:szCs w:val="32"/>
        </w:rPr>
        <w:t>二、基本原则</w:t>
      </w:r>
    </w:p>
    <w:p w:rsidR="00317431" w:rsidRDefault="00317431" w:rsidP="003A2F37">
      <w:pPr>
        <w:spacing w:line="640" w:lineRule="exact"/>
        <w:ind w:leftChars="40" w:left="31680" w:firstLineChars="200" w:firstLine="31680"/>
        <w:rPr>
          <w:rFonts w:ascii="仿宋_GB2312" w:eastAsia="仿宋_GB2312" w:hAnsi="仿宋" w:cs="仿宋"/>
          <w:sz w:val="32"/>
          <w:szCs w:val="32"/>
        </w:rPr>
      </w:pPr>
      <w:r w:rsidRPr="001B410D">
        <w:rPr>
          <w:rFonts w:ascii="仿宋_GB2312" w:eastAsia="仿宋_GB2312" w:hAnsi="仿宋" w:cs="仿宋" w:hint="eastAsia"/>
          <w:sz w:val="32"/>
          <w:szCs w:val="32"/>
        </w:rPr>
        <w:t>坚持市场主导与政府引导相结合。依托市场机制有效配置资源</w:t>
      </w:r>
      <w:r w:rsidRPr="001B410D">
        <w:rPr>
          <w:rFonts w:ascii="仿宋_GB2312" w:eastAsia="仿宋_GB2312" w:hAnsi="仿宋" w:cs="仿宋"/>
          <w:sz w:val="32"/>
          <w:szCs w:val="32"/>
        </w:rPr>
        <w:t>;</w:t>
      </w:r>
      <w:r w:rsidRPr="001B410D">
        <w:rPr>
          <w:rFonts w:ascii="仿宋_GB2312" w:eastAsia="仿宋_GB2312" w:hAnsi="仿宋" w:cs="仿宋" w:hint="eastAsia"/>
          <w:sz w:val="32"/>
          <w:szCs w:val="32"/>
        </w:rPr>
        <w:t>发挥政府统筹作用，引导城乡物流高效集约。</w:t>
      </w:r>
    </w:p>
    <w:p w:rsidR="00317431" w:rsidRDefault="00317431" w:rsidP="003A2F37">
      <w:pPr>
        <w:spacing w:line="640" w:lineRule="exact"/>
        <w:ind w:left="83" w:firstLineChars="200" w:firstLine="31680"/>
        <w:rPr>
          <w:rFonts w:ascii="仿宋_GB2312" w:eastAsia="仿宋_GB2312" w:hAnsi="仿宋" w:cs="仿宋"/>
          <w:sz w:val="32"/>
          <w:szCs w:val="32"/>
        </w:rPr>
      </w:pPr>
      <w:r w:rsidRPr="001B410D">
        <w:rPr>
          <w:rFonts w:ascii="仿宋_GB2312" w:eastAsia="仿宋_GB2312" w:hAnsi="仿宋" w:cs="仿宋" w:hint="eastAsia"/>
          <w:sz w:val="32"/>
          <w:szCs w:val="32"/>
        </w:rPr>
        <w:t>坚持问题导向与重点突破相结合。聚焦突出问题，着力破解制约城乡物流发展的瓶颈和障碍。</w:t>
      </w:r>
    </w:p>
    <w:p w:rsidR="00317431" w:rsidRDefault="00317431" w:rsidP="003A2F37">
      <w:pPr>
        <w:spacing w:line="640" w:lineRule="exact"/>
        <w:ind w:left="83" w:firstLineChars="200" w:firstLine="31680"/>
        <w:rPr>
          <w:rFonts w:ascii="仿宋_GB2312" w:eastAsia="仿宋_GB2312" w:hAnsi="仿宋" w:cs="仿宋"/>
          <w:sz w:val="32"/>
          <w:szCs w:val="32"/>
        </w:rPr>
      </w:pPr>
      <w:r w:rsidRPr="001B410D">
        <w:rPr>
          <w:rFonts w:ascii="仿宋_GB2312" w:eastAsia="仿宋_GB2312" w:hAnsi="仿宋" w:cs="仿宋" w:hint="eastAsia"/>
          <w:sz w:val="32"/>
          <w:szCs w:val="32"/>
        </w:rPr>
        <w:t>坚持因地施策与注重实效结合。综合考量各地的基础条件和配需，因地制宜，务求实效。</w:t>
      </w:r>
    </w:p>
    <w:p w:rsidR="00317431" w:rsidRDefault="00317431" w:rsidP="003A2F37">
      <w:pPr>
        <w:spacing w:line="640" w:lineRule="exact"/>
        <w:ind w:left="83" w:firstLineChars="200" w:firstLine="31680"/>
        <w:rPr>
          <w:rFonts w:ascii="仿宋_GB2312" w:eastAsia="仿宋_GB2312" w:hAnsi="仿宋" w:cs="仿宋"/>
          <w:sz w:val="32"/>
          <w:szCs w:val="32"/>
        </w:rPr>
      </w:pPr>
      <w:r w:rsidRPr="001B410D">
        <w:rPr>
          <w:rFonts w:ascii="仿宋_GB2312" w:eastAsia="仿宋_GB2312" w:hAnsi="仿宋" w:cs="仿宋" w:hint="eastAsia"/>
          <w:sz w:val="32"/>
          <w:szCs w:val="32"/>
        </w:rPr>
        <w:t>坚持试点示范与以点带面相结合。通过引方向、促改革、立标杆等方式，将成熟经验向全县推广。</w:t>
      </w:r>
    </w:p>
    <w:p w:rsidR="00317431" w:rsidRPr="00A464B1" w:rsidRDefault="00317431" w:rsidP="003A2F37">
      <w:pPr>
        <w:spacing w:line="640" w:lineRule="exact"/>
        <w:ind w:left="83" w:firstLineChars="200" w:firstLine="31680"/>
        <w:rPr>
          <w:rFonts w:ascii="黑体" w:eastAsia="黑体" w:hAnsi="仿宋" w:cs="仿宋"/>
          <w:sz w:val="32"/>
          <w:szCs w:val="32"/>
        </w:rPr>
      </w:pPr>
      <w:r w:rsidRPr="00A464B1">
        <w:rPr>
          <w:rFonts w:ascii="黑体" w:eastAsia="黑体" w:hAnsi="仿宋" w:cs="仿宋" w:hint="eastAsia"/>
          <w:sz w:val="32"/>
          <w:szCs w:val="32"/>
        </w:rPr>
        <w:t>三、工作目标</w:t>
      </w:r>
    </w:p>
    <w:p w:rsidR="00317431" w:rsidRDefault="00317431" w:rsidP="003A2F37">
      <w:pPr>
        <w:spacing w:line="640" w:lineRule="exact"/>
        <w:ind w:left="83" w:firstLineChars="200" w:firstLine="31680"/>
        <w:rPr>
          <w:rFonts w:ascii="仿宋_GB2312" w:eastAsia="仿宋_GB2312" w:hAnsi="仿宋" w:cs="仿宋"/>
          <w:sz w:val="32"/>
          <w:szCs w:val="32"/>
        </w:rPr>
      </w:pPr>
      <w:r w:rsidRPr="001B410D">
        <w:rPr>
          <w:rFonts w:ascii="仿宋_GB2312" w:eastAsia="仿宋_GB2312" w:hAnsi="仿宋" w:cs="仿宋" w:hint="eastAsia"/>
          <w:sz w:val="32"/>
          <w:szCs w:val="32"/>
        </w:rPr>
        <w:t>通过推进我县乡镇综合服务平台项目建设，进一步推动现有农村客运、商贸流通、邮政快递、供销等网络设施融合发展，按照“资源共享、多站合一、功能集约、便利高效”的原则，加快建成一批农村物流功能突出、服务“三农”效益显著的网络节点，推动实现“建设标准化、管理规范化、服务多元化”，全面提升我县农村物流服务水平。</w:t>
      </w:r>
    </w:p>
    <w:p w:rsidR="00317431" w:rsidRDefault="00317431" w:rsidP="003A2F37">
      <w:pPr>
        <w:spacing w:line="640" w:lineRule="exact"/>
        <w:ind w:left="83" w:firstLineChars="200" w:firstLine="31680"/>
        <w:rPr>
          <w:rFonts w:ascii="仿宋_GB2312" w:eastAsia="仿宋_GB2312" w:hAnsi="仿宋" w:cs="仿宋"/>
          <w:sz w:val="32"/>
          <w:szCs w:val="32"/>
        </w:rPr>
      </w:pPr>
      <w:r w:rsidRPr="001B410D">
        <w:rPr>
          <w:rFonts w:ascii="仿宋_GB2312" w:eastAsia="仿宋_GB2312" w:hAnsi="仿宋" w:cs="仿宋" w:hint="eastAsia"/>
          <w:sz w:val="32"/>
          <w:szCs w:val="32"/>
        </w:rPr>
        <w:t>具体目标</w:t>
      </w:r>
      <w:r w:rsidRPr="001B410D">
        <w:rPr>
          <w:rFonts w:ascii="仿宋_GB2312" w:eastAsia="仿宋_GB2312" w:hAnsi="仿宋" w:cs="仿宋"/>
          <w:sz w:val="32"/>
          <w:szCs w:val="32"/>
        </w:rPr>
        <w:t>:</w:t>
      </w:r>
      <w:r>
        <w:rPr>
          <w:rFonts w:ascii="仿宋_GB2312" w:eastAsia="仿宋_GB2312" w:hAnsi="仿宋" w:cs="仿宋"/>
          <w:sz w:val="32"/>
          <w:szCs w:val="32"/>
        </w:rPr>
        <w:t>1.</w:t>
      </w:r>
      <w:r w:rsidRPr="001B410D">
        <w:rPr>
          <w:rFonts w:ascii="仿宋_GB2312" w:eastAsia="仿宋_GB2312" w:hAnsi="仿宋" w:cs="仿宋"/>
          <w:sz w:val="32"/>
          <w:szCs w:val="32"/>
        </w:rPr>
        <w:t>2019</w:t>
      </w:r>
      <w:r>
        <w:rPr>
          <w:rFonts w:ascii="仿宋_GB2312" w:eastAsia="仿宋_GB2312" w:hAnsi="仿宋" w:cs="仿宋" w:hint="eastAsia"/>
          <w:sz w:val="32"/>
          <w:szCs w:val="32"/>
        </w:rPr>
        <w:t>年</w:t>
      </w:r>
      <w:r>
        <w:rPr>
          <w:rFonts w:ascii="仿宋_GB2312" w:eastAsia="仿宋_GB2312" w:hAnsi="仿宋" w:cs="仿宋"/>
          <w:sz w:val="32"/>
          <w:szCs w:val="32"/>
        </w:rPr>
        <w:t>12</w:t>
      </w:r>
      <w:r>
        <w:rPr>
          <w:rFonts w:ascii="仿宋_GB2312" w:eastAsia="仿宋_GB2312" w:hAnsi="仿宋" w:cs="仿宋" w:hint="eastAsia"/>
          <w:sz w:val="32"/>
          <w:szCs w:val="32"/>
        </w:rPr>
        <w:t>月</w:t>
      </w:r>
      <w:r w:rsidRPr="001B410D">
        <w:rPr>
          <w:rFonts w:ascii="仿宋_GB2312" w:eastAsia="仿宋_GB2312" w:hAnsi="仿宋" w:cs="仿宋" w:hint="eastAsia"/>
          <w:sz w:val="32"/>
          <w:szCs w:val="32"/>
        </w:rPr>
        <w:t>底前完成双柳树镇、卜塔集镇、付店镇、隆古乡、魏岗乡</w:t>
      </w:r>
      <w:r w:rsidRPr="001B410D">
        <w:rPr>
          <w:rFonts w:ascii="仿宋_GB2312" w:eastAsia="仿宋_GB2312" w:hAnsi="仿宋" w:cs="仿宋"/>
          <w:sz w:val="32"/>
          <w:szCs w:val="32"/>
        </w:rPr>
        <w:t>5</w:t>
      </w:r>
      <w:r w:rsidRPr="001B410D">
        <w:rPr>
          <w:rFonts w:ascii="仿宋_GB2312" w:eastAsia="仿宋_GB2312" w:hAnsi="仿宋" w:cs="仿宋" w:hint="eastAsia"/>
          <w:sz w:val="32"/>
          <w:szCs w:val="32"/>
        </w:rPr>
        <w:t>个乡镇综合服务平台建设</w:t>
      </w:r>
      <w:r w:rsidRPr="001B410D">
        <w:rPr>
          <w:rFonts w:ascii="仿宋_GB2312" w:eastAsia="仿宋_GB2312" w:hAnsi="仿宋" w:cs="仿宋"/>
          <w:sz w:val="32"/>
          <w:szCs w:val="32"/>
        </w:rPr>
        <w:t>;</w:t>
      </w:r>
      <w:r>
        <w:rPr>
          <w:rFonts w:ascii="仿宋_GB2312" w:eastAsia="仿宋_GB2312" w:hAnsi="仿宋" w:cs="仿宋"/>
          <w:sz w:val="32"/>
          <w:szCs w:val="32"/>
        </w:rPr>
        <w:t>2.2</w:t>
      </w:r>
      <w:r w:rsidRPr="001B410D">
        <w:rPr>
          <w:rFonts w:ascii="仿宋_GB2312" w:eastAsia="仿宋_GB2312" w:hAnsi="仿宋" w:cs="仿宋"/>
          <w:sz w:val="32"/>
          <w:szCs w:val="32"/>
        </w:rPr>
        <w:t>020</w:t>
      </w:r>
      <w:r w:rsidRPr="001B410D">
        <w:rPr>
          <w:rFonts w:ascii="仿宋_GB2312" w:eastAsia="仿宋_GB2312" w:hAnsi="仿宋" w:cs="仿宋" w:hint="eastAsia"/>
          <w:sz w:val="32"/>
          <w:szCs w:val="32"/>
        </w:rPr>
        <w:t>年</w:t>
      </w:r>
      <w:r>
        <w:rPr>
          <w:rFonts w:ascii="仿宋_GB2312" w:eastAsia="仿宋_GB2312" w:hAnsi="仿宋" w:cs="仿宋"/>
          <w:sz w:val="32"/>
          <w:szCs w:val="32"/>
        </w:rPr>
        <w:t>12</w:t>
      </w:r>
      <w:r>
        <w:rPr>
          <w:rFonts w:ascii="仿宋_GB2312" w:eastAsia="仿宋_GB2312" w:hAnsi="仿宋" w:cs="仿宋" w:hint="eastAsia"/>
          <w:sz w:val="32"/>
          <w:szCs w:val="32"/>
        </w:rPr>
        <w:t>月</w:t>
      </w:r>
      <w:r w:rsidRPr="001B410D">
        <w:rPr>
          <w:rFonts w:ascii="仿宋_GB2312" w:eastAsia="仿宋_GB2312" w:hAnsi="仿宋" w:cs="仿宋" w:hint="eastAsia"/>
          <w:sz w:val="32"/>
          <w:szCs w:val="32"/>
        </w:rPr>
        <w:t>底前，全县具备条件的乡镇全部完成建设并投入使用。</w:t>
      </w:r>
    </w:p>
    <w:p w:rsidR="00317431" w:rsidRPr="00A464B1" w:rsidRDefault="00317431" w:rsidP="003A2F37">
      <w:pPr>
        <w:spacing w:line="640" w:lineRule="exact"/>
        <w:ind w:left="83" w:firstLineChars="200" w:firstLine="31680"/>
        <w:rPr>
          <w:rFonts w:ascii="黑体" w:eastAsia="黑体" w:hAnsi="仿宋" w:cs="仿宋"/>
          <w:sz w:val="32"/>
          <w:szCs w:val="32"/>
        </w:rPr>
      </w:pPr>
      <w:r w:rsidRPr="00A464B1">
        <w:rPr>
          <w:rFonts w:ascii="黑体" w:eastAsia="黑体" w:hAnsi="仿宋" w:cs="仿宋" w:hint="eastAsia"/>
          <w:sz w:val="32"/>
          <w:szCs w:val="32"/>
        </w:rPr>
        <w:t>四、组织实施</w:t>
      </w:r>
    </w:p>
    <w:p w:rsidR="00317431" w:rsidRDefault="00317431" w:rsidP="003A2F37">
      <w:pPr>
        <w:spacing w:line="640" w:lineRule="exact"/>
        <w:ind w:left="83" w:firstLineChars="200" w:firstLine="31680"/>
        <w:rPr>
          <w:rFonts w:ascii="仿宋_GB2312" w:eastAsia="仿宋_GB2312" w:hAnsi="仿宋" w:cs="仿宋"/>
          <w:sz w:val="32"/>
          <w:szCs w:val="32"/>
        </w:rPr>
      </w:pPr>
      <w:r w:rsidRPr="001B410D">
        <w:rPr>
          <w:rFonts w:ascii="仿宋_GB2312" w:eastAsia="仿宋_GB2312" w:hAnsi="仿宋" w:cs="仿宋"/>
          <w:sz w:val="32"/>
          <w:szCs w:val="32"/>
        </w:rPr>
        <w:t>(</w:t>
      </w:r>
      <w:r w:rsidRPr="001B410D">
        <w:rPr>
          <w:rFonts w:ascii="仿宋_GB2312" w:eastAsia="仿宋_GB2312" w:hAnsi="仿宋" w:cs="仿宋" w:hint="eastAsia"/>
          <w:sz w:val="32"/>
          <w:szCs w:val="32"/>
        </w:rPr>
        <w:t>一</w:t>
      </w:r>
      <w:r w:rsidRPr="001B410D">
        <w:rPr>
          <w:rFonts w:ascii="仿宋_GB2312" w:eastAsia="仿宋_GB2312" w:hAnsi="仿宋" w:cs="仿宋"/>
          <w:sz w:val="32"/>
          <w:szCs w:val="32"/>
        </w:rPr>
        <w:t>)</w:t>
      </w:r>
      <w:r w:rsidRPr="001B410D">
        <w:rPr>
          <w:rFonts w:ascii="仿宋_GB2312" w:eastAsia="仿宋_GB2312" w:hAnsi="仿宋" w:cs="仿宋" w:hint="eastAsia"/>
          <w:sz w:val="32"/>
          <w:szCs w:val="32"/>
        </w:rPr>
        <w:t>各乡镇征地</w:t>
      </w:r>
      <w:r>
        <w:rPr>
          <w:rFonts w:ascii="仿宋_GB2312" w:eastAsia="仿宋_GB2312" w:hAnsi="仿宋" w:cs="仿宋" w:hint="eastAsia"/>
          <w:sz w:val="32"/>
          <w:szCs w:val="32"/>
        </w:rPr>
        <w:t>不少于</w:t>
      </w:r>
      <w:r>
        <w:rPr>
          <w:rFonts w:ascii="仿宋_GB2312" w:eastAsia="仿宋_GB2312" w:hAnsi="仿宋" w:cs="仿宋"/>
          <w:sz w:val="32"/>
          <w:szCs w:val="32"/>
        </w:rPr>
        <w:t>5</w:t>
      </w:r>
      <w:r w:rsidRPr="001B410D">
        <w:rPr>
          <w:rFonts w:ascii="仿宋_GB2312" w:eastAsia="仿宋_GB2312" w:hAnsi="仿宋" w:cs="仿宋" w:hint="eastAsia"/>
          <w:sz w:val="32"/>
          <w:szCs w:val="32"/>
        </w:rPr>
        <w:t>亩用于乡镇综合服务平台</w:t>
      </w:r>
      <w:r>
        <w:rPr>
          <w:rFonts w:ascii="仿宋_GB2312" w:eastAsia="仿宋_GB2312" w:hAnsi="仿宋" w:cs="仿宋" w:hint="eastAsia"/>
          <w:sz w:val="32"/>
          <w:szCs w:val="32"/>
        </w:rPr>
        <w:t>建设用地</w:t>
      </w:r>
      <w:r w:rsidRPr="001B410D">
        <w:rPr>
          <w:rFonts w:ascii="仿宋_GB2312" w:eastAsia="仿宋_GB2312" w:hAnsi="仿宋" w:cs="仿宋" w:hint="eastAsia"/>
          <w:sz w:val="32"/>
          <w:szCs w:val="32"/>
        </w:rPr>
        <w:t>。征地完成期限为</w:t>
      </w:r>
      <w:smartTag w:uri="urn:schemas-microsoft-com:office:smarttags" w:element="chsdate">
        <w:smartTagPr>
          <w:attr w:name="IsROCDate" w:val="False"/>
          <w:attr w:name="IsLunarDate" w:val="False"/>
          <w:attr w:name="Day" w:val="30"/>
          <w:attr w:name="Month" w:val="9"/>
          <w:attr w:name="Year" w:val="2019"/>
        </w:smartTagPr>
        <w:r w:rsidRPr="001B410D">
          <w:rPr>
            <w:rFonts w:ascii="仿宋_GB2312" w:eastAsia="仿宋_GB2312" w:hAnsi="仿宋" w:cs="仿宋"/>
            <w:sz w:val="32"/>
            <w:szCs w:val="32"/>
          </w:rPr>
          <w:t>2019</w:t>
        </w:r>
        <w:r w:rsidRPr="001B410D">
          <w:rPr>
            <w:rFonts w:ascii="仿宋_GB2312" w:eastAsia="仿宋_GB2312" w:hAnsi="仿宋" w:cs="仿宋" w:hint="eastAsia"/>
            <w:sz w:val="32"/>
            <w:szCs w:val="32"/>
          </w:rPr>
          <w:t>年</w:t>
        </w:r>
        <w:r>
          <w:rPr>
            <w:rFonts w:ascii="仿宋_GB2312" w:eastAsia="仿宋_GB2312" w:hAnsi="仿宋" w:cs="仿宋"/>
            <w:sz w:val="32"/>
            <w:szCs w:val="32"/>
          </w:rPr>
          <w:t>9</w:t>
        </w:r>
        <w:r w:rsidRPr="001B410D">
          <w:rPr>
            <w:rFonts w:ascii="仿宋_GB2312" w:eastAsia="仿宋_GB2312" w:hAnsi="仿宋" w:cs="仿宋" w:hint="eastAsia"/>
            <w:sz w:val="32"/>
            <w:szCs w:val="32"/>
          </w:rPr>
          <w:t>月</w:t>
        </w:r>
        <w:r w:rsidRPr="001B410D">
          <w:rPr>
            <w:rFonts w:ascii="仿宋_GB2312" w:eastAsia="仿宋_GB2312" w:hAnsi="仿宋" w:cs="仿宋"/>
            <w:sz w:val="32"/>
            <w:szCs w:val="32"/>
          </w:rPr>
          <w:t>3</w:t>
        </w:r>
        <w:r>
          <w:rPr>
            <w:rFonts w:ascii="仿宋_GB2312" w:eastAsia="仿宋_GB2312" w:hAnsi="仿宋" w:cs="仿宋"/>
            <w:sz w:val="32"/>
            <w:szCs w:val="32"/>
          </w:rPr>
          <w:t>0</w:t>
        </w:r>
        <w:r w:rsidRPr="001B410D">
          <w:rPr>
            <w:rFonts w:ascii="仿宋_GB2312" w:eastAsia="仿宋_GB2312" w:hAnsi="仿宋" w:cs="仿宋" w:hint="eastAsia"/>
            <w:sz w:val="32"/>
            <w:szCs w:val="32"/>
          </w:rPr>
          <w:t>日</w:t>
        </w:r>
      </w:smartTag>
      <w:r w:rsidRPr="001B410D">
        <w:rPr>
          <w:rFonts w:ascii="仿宋_GB2312" w:eastAsia="仿宋_GB2312" w:hAnsi="仿宋" w:cs="仿宋" w:hint="eastAsia"/>
          <w:sz w:val="32"/>
          <w:szCs w:val="32"/>
        </w:rPr>
        <w:t>。</w:t>
      </w:r>
    </w:p>
    <w:p w:rsidR="00317431" w:rsidRDefault="00317431" w:rsidP="003A2F37">
      <w:pPr>
        <w:spacing w:line="640" w:lineRule="exact"/>
        <w:ind w:left="83" w:firstLineChars="200" w:firstLine="31680"/>
        <w:rPr>
          <w:rFonts w:ascii="仿宋_GB2312" w:eastAsia="仿宋_GB2312" w:hAnsi="仿宋" w:cs="仿宋"/>
          <w:sz w:val="32"/>
          <w:szCs w:val="32"/>
        </w:rPr>
      </w:pPr>
      <w:r w:rsidRPr="001B410D">
        <w:rPr>
          <w:rFonts w:ascii="仿宋_GB2312" w:eastAsia="仿宋_GB2312" w:hAnsi="仿宋" w:cs="仿宋"/>
          <w:sz w:val="32"/>
          <w:szCs w:val="32"/>
        </w:rPr>
        <w:t>(</w:t>
      </w:r>
      <w:r w:rsidRPr="001B410D">
        <w:rPr>
          <w:rFonts w:ascii="仿宋_GB2312" w:eastAsia="仿宋_GB2312" w:hAnsi="仿宋" w:cs="仿宋" w:hint="eastAsia"/>
          <w:sz w:val="32"/>
          <w:szCs w:val="32"/>
        </w:rPr>
        <w:t>二</w:t>
      </w:r>
      <w:r w:rsidRPr="001B410D">
        <w:rPr>
          <w:rFonts w:ascii="仿宋_GB2312" w:eastAsia="仿宋_GB2312" w:hAnsi="仿宋" w:cs="仿宋"/>
          <w:sz w:val="32"/>
          <w:szCs w:val="32"/>
        </w:rPr>
        <w:t>)</w:t>
      </w:r>
      <w:r w:rsidRPr="001B410D">
        <w:rPr>
          <w:rFonts w:ascii="仿宋_GB2312" w:eastAsia="仿宋_GB2312" w:hAnsi="仿宋" w:cs="仿宋" w:hint="eastAsia"/>
          <w:sz w:val="32"/>
          <w:szCs w:val="32"/>
        </w:rPr>
        <w:t>县发改委负责对乡镇综合服务平台建设项目及时进行立项备案，加快推进项目联审联批和前期工作。</w:t>
      </w:r>
    </w:p>
    <w:p w:rsidR="00317431" w:rsidRDefault="00317431" w:rsidP="003A2F37">
      <w:pPr>
        <w:spacing w:line="640" w:lineRule="exact"/>
        <w:ind w:left="83" w:firstLineChars="200" w:firstLine="31680"/>
        <w:rPr>
          <w:rFonts w:ascii="仿宋_GB2312" w:eastAsia="仿宋_GB2312" w:hAnsi="仿宋" w:cs="仿宋"/>
          <w:sz w:val="32"/>
          <w:szCs w:val="32"/>
        </w:rPr>
      </w:pPr>
      <w:r w:rsidRPr="001B410D">
        <w:rPr>
          <w:rFonts w:ascii="仿宋_GB2312" w:eastAsia="仿宋_GB2312" w:hAnsi="仿宋" w:cs="仿宋"/>
          <w:sz w:val="32"/>
          <w:szCs w:val="32"/>
        </w:rPr>
        <w:t>(</w:t>
      </w:r>
      <w:r w:rsidRPr="001B410D">
        <w:rPr>
          <w:rFonts w:ascii="仿宋_GB2312" w:eastAsia="仿宋_GB2312" w:hAnsi="仿宋" w:cs="仿宋" w:hint="eastAsia"/>
          <w:sz w:val="32"/>
          <w:szCs w:val="32"/>
        </w:rPr>
        <w:t>三</w:t>
      </w:r>
      <w:r w:rsidRPr="001B410D">
        <w:rPr>
          <w:rFonts w:ascii="仿宋_GB2312" w:eastAsia="仿宋_GB2312" w:hAnsi="仿宋" w:cs="仿宋"/>
          <w:sz w:val="32"/>
          <w:szCs w:val="32"/>
        </w:rPr>
        <w:t>)</w:t>
      </w:r>
      <w:r w:rsidRPr="001B410D">
        <w:rPr>
          <w:rFonts w:ascii="仿宋_GB2312" w:eastAsia="仿宋_GB2312" w:hAnsi="仿宋" w:cs="仿宋" w:hint="eastAsia"/>
          <w:sz w:val="32"/>
          <w:szCs w:val="32"/>
        </w:rPr>
        <w:t>县财政局根据乡镇实际征地面积</w:t>
      </w:r>
      <w:r>
        <w:rPr>
          <w:rFonts w:ascii="仿宋_GB2312" w:eastAsia="仿宋_GB2312" w:hAnsi="仿宋" w:cs="仿宋" w:hint="eastAsia"/>
          <w:sz w:val="32"/>
          <w:szCs w:val="32"/>
        </w:rPr>
        <w:t>，</w:t>
      </w:r>
      <w:r w:rsidRPr="001B410D">
        <w:rPr>
          <w:rFonts w:ascii="仿宋_GB2312" w:eastAsia="仿宋_GB2312" w:hAnsi="仿宋" w:cs="仿宋" w:hint="eastAsia"/>
          <w:sz w:val="32"/>
          <w:szCs w:val="32"/>
        </w:rPr>
        <w:t>按每亩</w:t>
      </w:r>
      <w:r>
        <w:rPr>
          <w:rFonts w:ascii="仿宋_GB2312" w:eastAsia="仿宋_GB2312" w:hAnsi="仿宋" w:cs="仿宋"/>
          <w:sz w:val="32"/>
          <w:szCs w:val="32"/>
        </w:rPr>
        <w:t>1</w:t>
      </w:r>
      <w:r>
        <w:rPr>
          <w:rFonts w:ascii="仿宋_GB2312" w:eastAsia="仿宋_GB2312" w:hAnsi="仿宋" w:cs="仿宋" w:hint="eastAsia"/>
          <w:sz w:val="32"/>
          <w:szCs w:val="32"/>
        </w:rPr>
        <w:t>万元对项目实行以奖代补。</w:t>
      </w:r>
    </w:p>
    <w:p w:rsidR="00317431" w:rsidRDefault="00317431" w:rsidP="003A2F37">
      <w:pPr>
        <w:spacing w:line="640" w:lineRule="exact"/>
        <w:ind w:left="83" w:firstLineChars="200" w:firstLine="31680"/>
        <w:rPr>
          <w:rFonts w:ascii="仿宋_GB2312" w:eastAsia="仿宋_GB2312" w:hAnsi="仿宋" w:cs="仿宋"/>
          <w:sz w:val="32"/>
          <w:szCs w:val="32"/>
        </w:rPr>
      </w:pPr>
      <w:r w:rsidRPr="001B410D">
        <w:rPr>
          <w:rFonts w:ascii="仿宋_GB2312" w:eastAsia="仿宋_GB2312" w:hAnsi="仿宋" w:cs="仿宋"/>
          <w:sz w:val="32"/>
          <w:szCs w:val="32"/>
        </w:rPr>
        <w:t>(</w:t>
      </w:r>
      <w:r w:rsidRPr="001B410D">
        <w:rPr>
          <w:rFonts w:ascii="仿宋_GB2312" w:eastAsia="仿宋_GB2312" w:hAnsi="仿宋" w:cs="仿宋" w:hint="eastAsia"/>
          <w:sz w:val="32"/>
          <w:szCs w:val="32"/>
        </w:rPr>
        <w:t>四</w:t>
      </w:r>
      <w:r w:rsidRPr="001B410D">
        <w:rPr>
          <w:rFonts w:ascii="仿宋_GB2312" w:eastAsia="仿宋_GB2312" w:hAnsi="仿宋" w:cs="仿宋"/>
          <w:sz w:val="32"/>
          <w:szCs w:val="32"/>
        </w:rPr>
        <w:t>)</w:t>
      </w:r>
      <w:r w:rsidRPr="001B410D">
        <w:rPr>
          <w:rFonts w:ascii="仿宋_GB2312" w:eastAsia="仿宋_GB2312" w:hAnsi="仿宋" w:cs="仿宋" w:hint="eastAsia"/>
          <w:sz w:val="32"/>
          <w:szCs w:val="32"/>
        </w:rPr>
        <w:t>县</w:t>
      </w:r>
      <w:r>
        <w:rPr>
          <w:rFonts w:ascii="仿宋_GB2312" w:eastAsia="仿宋_GB2312" w:hAnsi="仿宋" w:cs="仿宋" w:hint="eastAsia"/>
          <w:sz w:val="32"/>
          <w:szCs w:val="32"/>
        </w:rPr>
        <w:t>自然</w:t>
      </w:r>
      <w:r w:rsidRPr="001B410D">
        <w:rPr>
          <w:rFonts w:ascii="仿宋_GB2312" w:eastAsia="仿宋_GB2312" w:hAnsi="仿宋" w:cs="仿宋" w:hint="eastAsia"/>
          <w:sz w:val="32"/>
          <w:szCs w:val="32"/>
        </w:rPr>
        <w:t>资源局负责乡镇综合服务平台项目建设用地预审、征用及报批手续，将征用土地统一登记在各乡镇名下。</w:t>
      </w:r>
    </w:p>
    <w:p w:rsidR="00317431" w:rsidRDefault="00317431" w:rsidP="003A2F37">
      <w:pPr>
        <w:spacing w:line="640" w:lineRule="exact"/>
        <w:ind w:left="83" w:firstLineChars="200" w:firstLine="31680"/>
        <w:rPr>
          <w:rFonts w:ascii="仿宋_GB2312" w:eastAsia="仿宋_GB2312" w:hAnsi="仿宋" w:cs="仿宋"/>
          <w:sz w:val="32"/>
          <w:szCs w:val="32"/>
        </w:rPr>
      </w:pPr>
      <w:r w:rsidRPr="001B410D">
        <w:rPr>
          <w:rFonts w:ascii="仿宋_GB2312" w:eastAsia="仿宋_GB2312" w:hAnsi="仿宋" w:cs="仿宋"/>
          <w:sz w:val="32"/>
          <w:szCs w:val="32"/>
        </w:rPr>
        <w:t>(</w:t>
      </w:r>
      <w:r w:rsidRPr="001B410D">
        <w:rPr>
          <w:rFonts w:ascii="仿宋_GB2312" w:eastAsia="仿宋_GB2312" w:hAnsi="仿宋" w:cs="仿宋" w:hint="eastAsia"/>
          <w:sz w:val="32"/>
          <w:szCs w:val="32"/>
        </w:rPr>
        <w:t>五</w:t>
      </w:r>
      <w:r w:rsidRPr="001B410D">
        <w:rPr>
          <w:rFonts w:ascii="仿宋_GB2312" w:eastAsia="仿宋_GB2312" w:hAnsi="仿宋" w:cs="仿宋"/>
          <w:sz w:val="32"/>
          <w:szCs w:val="32"/>
        </w:rPr>
        <w:t>)</w:t>
      </w:r>
      <w:r w:rsidRPr="001B410D">
        <w:rPr>
          <w:rFonts w:ascii="仿宋_GB2312" w:eastAsia="仿宋_GB2312" w:hAnsi="仿宋" w:cs="仿宋" w:hint="eastAsia"/>
          <w:sz w:val="32"/>
          <w:szCs w:val="32"/>
        </w:rPr>
        <w:t>县交通运输局按照上级有关文件要求，制定</w:t>
      </w:r>
      <w:r>
        <w:rPr>
          <w:rFonts w:ascii="仿宋_GB2312" w:eastAsia="仿宋_GB2312" w:hAnsi="仿宋" w:cs="仿宋" w:hint="eastAsia"/>
          <w:sz w:val="32"/>
          <w:szCs w:val="32"/>
        </w:rPr>
        <w:t>我县乡镇综合服务平台建设标准。</w:t>
      </w:r>
      <w:r w:rsidRPr="001B410D">
        <w:rPr>
          <w:rFonts w:ascii="仿宋_GB2312" w:eastAsia="仿宋_GB2312" w:hAnsi="仿宋" w:cs="仿宋" w:hint="eastAsia"/>
          <w:sz w:val="32"/>
          <w:szCs w:val="32"/>
        </w:rPr>
        <w:t>按照“多方合作、共建共管、联营合作、利益共享”的原则，</w:t>
      </w:r>
      <w:r>
        <w:rPr>
          <w:rFonts w:ascii="仿宋_GB2312" w:eastAsia="仿宋_GB2312" w:hAnsi="仿宋" w:cs="仿宋" w:hint="eastAsia"/>
          <w:sz w:val="32"/>
          <w:szCs w:val="32"/>
        </w:rPr>
        <w:t>指导</w:t>
      </w:r>
      <w:r w:rsidRPr="001B410D">
        <w:rPr>
          <w:rFonts w:ascii="仿宋_GB2312" w:eastAsia="仿宋_GB2312" w:hAnsi="仿宋" w:cs="仿宋" w:hint="eastAsia"/>
          <w:sz w:val="32"/>
          <w:szCs w:val="32"/>
        </w:rPr>
        <w:t>站场经营主体创新乡镇综合服务平台运营管理模式，加强与农村商贸流通、供销合作、电商快递以及农产品经销、农资配送、农村合作社等市场主体的深入合作，提高资源集约利用效率。</w:t>
      </w:r>
    </w:p>
    <w:p w:rsidR="00317431" w:rsidRPr="001B410D" w:rsidRDefault="00317431" w:rsidP="003A2F37">
      <w:pPr>
        <w:spacing w:line="640" w:lineRule="exact"/>
        <w:ind w:left="83" w:firstLineChars="200" w:firstLine="31680"/>
        <w:rPr>
          <w:rFonts w:ascii="仿宋_GB2312" w:eastAsia="仿宋_GB2312" w:hAnsi="仿宋" w:cs="仿宋"/>
          <w:sz w:val="32"/>
          <w:szCs w:val="32"/>
        </w:rPr>
      </w:pPr>
      <w:r w:rsidRPr="001B410D">
        <w:rPr>
          <w:rFonts w:ascii="仿宋_GB2312" w:eastAsia="仿宋_GB2312" w:hAnsi="仿宋" w:cs="仿宋" w:hint="eastAsia"/>
          <w:sz w:val="32"/>
          <w:szCs w:val="32"/>
        </w:rPr>
        <w:t>（六）所有</w:t>
      </w:r>
      <w:r>
        <w:rPr>
          <w:rFonts w:ascii="仿宋_GB2312" w:eastAsia="仿宋_GB2312" w:hAnsi="仿宋" w:cs="仿宋" w:hint="eastAsia"/>
          <w:sz w:val="32"/>
          <w:szCs w:val="32"/>
        </w:rPr>
        <w:t>乡镇</w:t>
      </w:r>
      <w:r w:rsidRPr="001B410D">
        <w:rPr>
          <w:rFonts w:ascii="仿宋_GB2312" w:eastAsia="仿宋_GB2312" w:hAnsi="仿宋" w:cs="仿宋" w:hint="eastAsia"/>
          <w:sz w:val="32"/>
          <w:szCs w:val="32"/>
        </w:rPr>
        <w:t>综合服务平台项目建设用地手续</w:t>
      </w:r>
      <w:r>
        <w:rPr>
          <w:rFonts w:ascii="仿宋_GB2312" w:eastAsia="仿宋_GB2312" w:hAnsi="仿宋" w:cs="仿宋" w:hint="eastAsia"/>
          <w:sz w:val="32"/>
          <w:szCs w:val="32"/>
        </w:rPr>
        <w:t>完善</w:t>
      </w:r>
      <w:r w:rsidRPr="001B410D">
        <w:rPr>
          <w:rFonts w:ascii="仿宋_GB2312" w:eastAsia="仿宋_GB2312" w:hAnsi="仿宋" w:cs="仿宋" w:hint="eastAsia"/>
          <w:sz w:val="32"/>
          <w:szCs w:val="32"/>
        </w:rPr>
        <w:t>后，由各乡镇与物流企业签订</w:t>
      </w:r>
      <w:r>
        <w:rPr>
          <w:rFonts w:ascii="仿宋_GB2312" w:eastAsia="仿宋_GB2312" w:hAnsi="仿宋" w:cs="仿宋" w:hint="eastAsia"/>
          <w:sz w:val="32"/>
          <w:szCs w:val="32"/>
        </w:rPr>
        <w:t>相关</w:t>
      </w:r>
      <w:r w:rsidRPr="001B410D">
        <w:rPr>
          <w:rFonts w:ascii="仿宋_GB2312" w:eastAsia="仿宋_GB2312" w:hAnsi="仿宋" w:cs="仿宋" w:hint="eastAsia"/>
          <w:sz w:val="32"/>
          <w:szCs w:val="32"/>
        </w:rPr>
        <w:t>合作协议。</w:t>
      </w:r>
    </w:p>
    <w:p w:rsidR="00317431" w:rsidRPr="001B410D" w:rsidRDefault="00317431" w:rsidP="003A2F37">
      <w:pPr>
        <w:spacing w:line="640" w:lineRule="exact"/>
        <w:ind w:firstLineChars="200" w:firstLine="31680"/>
        <w:rPr>
          <w:rFonts w:ascii="仿宋_GB2312" w:eastAsia="仿宋_GB2312" w:hAnsi="仿宋" w:cs="仿宋"/>
          <w:sz w:val="32"/>
          <w:szCs w:val="32"/>
        </w:rPr>
      </w:pPr>
      <w:r w:rsidRPr="001B410D">
        <w:rPr>
          <w:rFonts w:ascii="仿宋_GB2312" w:eastAsia="仿宋_GB2312" w:hAnsi="仿宋" w:cs="仿宋"/>
          <w:sz w:val="32"/>
          <w:szCs w:val="32"/>
        </w:rPr>
        <w:t>1.</w:t>
      </w:r>
      <w:r w:rsidRPr="001B410D">
        <w:rPr>
          <w:rFonts w:ascii="仿宋_GB2312" w:eastAsia="仿宋_GB2312" w:hAnsi="仿宋" w:cs="仿宋" w:hint="eastAsia"/>
          <w:sz w:val="32"/>
          <w:szCs w:val="32"/>
        </w:rPr>
        <w:t>各乡镇将征收的土地租赁给物流企业</w:t>
      </w:r>
      <w:r w:rsidRPr="001B410D">
        <w:rPr>
          <w:rFonts w:ascii="仿宋_GB2312" w:eastAsia="仿宋_GB2312" w:hAnsi="仿宋" w:cs="仿宋"/>
          <w:sz w:val="32"/>
          <w:szCs w:val="32"/>
        </w:rPr>
        <w:t>(</w:t>
      </w:r>
      <w:r w:rsidRPr="001B410D">
        <w:rPr>
          <w:rFonts w:ascii="仿宋_GB2312" w:eastAsia="仿宋_GB2312" w:hAnsi="仿宋" w:cs="仿宋" w:hint="eastAsia"/>
          <w:sz w:val="32"/>
          <w:szCs w:val="32"/>
        </w:rPr>
        <w:t>暂定租期</w:t>
      </w:r>
      <w:r>
        <w:rPr>
          <w:rFonts w:ascii="仿宋_GB2312" w:eastAsia="仿宋_GB2312" w:hAnsi="仿宋" w:cs="仿宋"/>
          <w:sz w:val="32"/>
          <w:szCs w:val="32"/>
        </w:rPr>
        <w:t>2</w:t>
      </w:r>
      <w:r w:rsidRPr="001B410D">
        <w:rPr>
          <w:rFonts w:ascii="仿宋_GB2312" w:eastAsia="仿宋_GB2312" w:hAnsi="仿宋" w:cs="仿宋"/>
          <w:sz w:val="32"/>
          <w:szCs w:val="32"/>
        </w:rPr>
        <w:t>0</w:t>
      </w:r>
      <w:r w:rsidRPr="001B410D">
        <w:rPr>
          <w:rFonts w:ascii="仿宋_GB2312" w:eastAsia="仿宋_GB2312" w:hAnsi="仿宋" w:cs="仿宋" w:hint="eastAsia"/>
          <w:sz w:val="32"/>
          <w:szCs w:val="32"/>
        </w:rPr>
        <w:t>年</w:t>
      </w:r>
      <w:r w:rsidRPr="001B410D">
        <w:rPr>
          <w:rFonts w:ascii="仿宋_GB2312" w:eastAsia="仿宋_GB2312" w:hAnsi="仿宋" w:cs="仿宋"/>
          <w:sz w:val="32"/>
          <w:szCs w:val="32"/>
        </w:rPr>
        <w:t>)</w:t>
      </w:r>
      <w:r w:rsidRPr="001B410D">
        <w:rPr>
          <w:rFonts w:ascii="仿宋_GB2312" w:eastAsia="仿宋_GB2312" w:hAnsi="仿宋" w:cs="仿宋" w:hint="eastAsia"/>
          <w:sz w:val="32"/>
          <w:szCs w:val="32"/>
        </w:rPr>
        <w:t>。</w:t>
      </w:r>
      <w:r w:rsidRPr="001B410D">
        <w:rPr>
          <w:rFonts w:ascii="仿宋_GB2312" w:eastAsia="仿宋_GB2312" w:hAnsi="仿宋" w:cs="仿宋"/>
          <w:sz w:val="32"/>
          <w:szCs w:val="32"/>
        </w:rPr>
        <w:t xml:space="preserve">    </w:t>
      </w:r>
    </w:p>
    <w:p w:rsidR="00317431" w:rsidRPr="001B410D" w:rsidRDefault="00317431" w:rsidP="003A2F37">
      <w:pPr>
        <w:spacing w:line="640" w:lineRule="exact"/>
        <w:ind w:firstLineChars="200" w:firstLine="31680"/>
        <w:rPr>
          <w:rFonts w:ascii="仿宋_GB2312" w:eastAsia="仿宋_GB2312" w:hAnsi="仿宋" w:cs="仿宋"/>
          <w:sz w:val="32"/>
          <w:szCs w:val="32"/>
        </w:rPr>
      </w:pPr>
      <w:r w:rsidRPr="001B410D">
        <w:rPr>
          <w:rFonts w:ascii="仿宋_GB2312" w:eastAsia="仿宋_GB2312" w:hAnsi="仿宋" w:cs="仿宋"/>
          <w:sz w:val="32"/>
          <w:szCs w:val="32"/>
        </w:rPr>
        <w:t>2.</w:t>
      </w:r>
      <w:r w:rsidRPr="001B410D">
        <w:rPr>
          <w:rFonts w:ascii="仿宋_GB2312" w:eastAsia="仿宋_GB2312" w:hAnsi="仿宋" w:cs="仿宋" w:hint="eastAsia"/>
          <w:sz w:val="32"/>
          <w:szCs w:val="32"/>
        </w:rPr>
        <w:t>根据规划设计，物流企业投资建设乡镇综合服务平台</w:t>
      </w:r>
      <w:r>
        <w:rPr>
          <w:rFonts w:ascii="仿宋_GB2312" w:eastAsia="仿宋_GB2312" w:hAnsi="仿宋" w:cs="仿宋" w:hint="eastAsia"/>
          <w:sz w:val="32"/>
          <w:szCs w:val="32"/>
        </w:rPr>
        <w:t>（包括</w:t>
      </w:r>
      <w:r w:rsidRPr="001B410D">
        <w:rPr>
          <w:rFonts w:ascii="仿宋_GB2312" w:eastAsia="仿宋_GB2312" w:hAnsi="仿宋" w:cs="仿宋" w:hint="eastAsia"/>
          <w:sz w:val="32"/>
          <w:szCs w:val="32"/>
        </w:rPr>
        <w:t>项目的办公</w:t>
      </w:r>
      <w:r>
        <w:rPr>
          <w:rFonts w:ascii="仿宋_GB2312" w:eastAsia="仿宋_GB2312" w:hAnsi="仿宋" w:cs="仿宋" w:hint="eastAsia"/>
          <w:sz w:val="32"/>
          <w:szCs w:val="32"/>
        </w:rPr>
        <w:t>场所</w:t>
      </w:r>
      <w:r w:rsidRPr="001B410D">
        <w:rPr>
          <w:rFonts w:ascii="仿宋_GB2312" w:eastAsia="仿宋_GB2312" w:hAnsi="仿宋" w:cs="仿宋" w:hint="eastAsia"/>
          <w:sz w:val="32"/>
          <w:szCs w:val="32"/>
        </w:rPr>
        <w:t>、客运场站、物流作业及信息化设施设备</w:t>
      </w:r>
      <w:r>
        <w:rPr>
          <w:rFonts w:ascii="仿宋_GB2312" w:eastAsia="仿宋_GB2312" w:hAnsi="仿宋" w:cs="仿宋" w:hint="eastAsia"/>
          <w:sz w:val="32"/>
          <w:szCs w:val="32"/>
        </w:rPr>
        <w:t>等）。企业完成综合服务平台建设并达标验收后，县政府对企业实行以奖代补。每个乡镇综合服务平台补助资金不超过</w:t>
      </w:r>
      <w:r>
        <w:rPr>
          <w:rFonts w:ascii="仿宋_GB2312" w:eastAsia="仿宋_GB2312" w:hAnsi="仿宋" w:cs="仿宋"/>
          <w:sz w:val="32"/>
          <w:szCs w:val="32"/>
        </w:rPr>
        <w:t>100</w:t>
      </w:r>
      <w:r>
        <w:rPr>
          <w:rFonts w:ascii="仿宋_GB2312" w:eastAsia="仿宋_GB2312" w:hAnsi="仿宋" w:cs="仿宋" w:hint="eastAsia"/>
          <w:sz w:val="32"/>
          <w:szCs w:val="32"/>
        </w:rPr>
        <w:t>万元。</w:t>
      </w:r>
    </w:p>
    <w:p w:rsidR="00317431" w:rsidRPr="001B410D" w:rsidRDefault="00317431" w:rsidP="003A2F37">
      <w:pPr>
        <w:spacing w:line="640" w:lineRule="exact"/>
        <w:ind w:firstLineChars="200" w:firstLine="31680"/>
        <w:rPr>
          <w:rFonts w:ascii="仿宋_GB2312" w:eastAsia="仿宋_GB2312" w:hAnsi="仿宋" w:cs="仿宋"/>
          <w:sz w:val="32"/>
          <w:szCs w:val="32"/>
        </w:rPr>
      </w:pPr>
      <w:r w:rsidRPr="001B410D">
        <w:rPr>
          <w:rFonts w:ascii="仿宋_GB2312" w:eastAsia="仿宋_GB2312" w:hAnsi="仿宋" w:cs="仿宋"/>
          <w:sz w:val="32"/>
          <w:szCs w:val="32"/>
        </w:rPr>
        <w:t>3.</w:t>
      </w:r>
      <w:r w:rsidRPr="001B410D">
        <w:rPr>
          <w:rFonts w:ascii="仿宋_GB2312" w:eastAsia="仿宋_GB2312" w:hAnsi="仿宋" w:cs="仿宋" w:hint="eastAsia"/>
          <w:sz w:val="32"/>
          <w:szCs w:val="32"/>
        </w:rPr>
        <w:t>建成后的乡镇综合服务平台</w:t>
      </w:r>
      <w:r>
        <w:rPr>
          <w:rFonts w:ascii="仿宋_GB2312" w:eastAsia="仿宋_GB2312" w:hAnsi="仿宋" w:cs="仿宋" w:hint="eastAsia"/>
          <w:sz w:val="32"/>
          <w:szCs w:val="32"/>
        </w:rPr>
        <w:t>由</w:t>
      </w:r>
      <w:r w:rsidRPr="001B410D">
        <w:rPr>
          <w:rFonts w:ascii="仿宋_GB2312" w:eastAsia="仿宋_GB2312" w:hAnsi="仿宋" w:cs="仿宋" w:hint="eastAsia"/>
          <w:sz w:val="32"/>
          <w:szCs w:val="32"/>
        </w:rPr>
        <w:t>物流企业负责自主经营，独立核算，自负盈亏。</w:t>
      </w:r>
      <w:r>
        <w:rPr>
          <w:rFonts w:ascii="仿宋_GB2312" w:eastAsia="仿宋_GB2312" w:hAnsi="仿宋" w:cs="仿宋"/>
          <w:sz w:val="32"/>
          <w:szCs w:val="32"/>
        </w:rPr>
        <w:br/>
        <w:t xml:space="preserve">    </w:t>
      </w:r>
      <w:r w:rsidRPr="001B410D">
        <w:rPr>
          <w:rFonts w:ascii="仿宋_GB2312" w:eastAsia="仿宋_GB2312" w:hAnsi="仿宋" w:cs="仿宋"/>
          <w:sz w:val="32"/>
          <w:szCs w:val="32"/>
        </w:rPr>
        <w:t>4.</w:t>
      </w:r>
      <w:r>
        <w:rPr>
          <w:rFonts w:ascii="仿宋_GB2312" w:eastAsia="仿宋_GB2312" w:hAnsi="仿宋" w:cs="仿宋" w:hint="eastAsia"/>
          <w:sz w:val="32"/>
          <w:szCs w:val="32"/>
        </w:rPr>
        <w:t>租赁期满后，各乡镇负责接收</w:t>
      </w:r>
      <w:r w:rsidRPr="001B410D">
        <w:rPr>
          <w:rFonts w:ascii="仿宋_GB2312" w:eastAsia="仿宋_GB2312" w:hAnsi="仿宋" w:cs="仿宋" w:hint="eastAsia"/>
          <w:sz w:val="32"/>
          <w:szCs w:val="32"/>
        </w:rPr>
        <w:t>由物流企业投资建设的所有乡镇综合服务平台办公、客运场站、物流作业及信息化设施设备</w:t>
      </w:r>
      <w:r>
        <w:rPr>
          <w:rFonts w:ascii="仿宋_GB2312" w:eastAsia="仿宋_GB2312" w:hAnsi="仿宋" w:cs="仿宋" w:hint="eastAsia"/>
          <w:sz w:val="32"/>
          <w:szCs w:val="32"/>
        </w:rPr>
        <w:t>等，连同土地全部收回；也可与物流企业商谈，签订续租协议。</w:t>
      </w:r>
      <w:r w:rsidRPr="001B410D">
        <w:rPr>
          <w:rFonts w:ascii="仿宋_GB2312" w:eastAsia="仿宋_GB2312" w:hAnsi="仿宋" w:cs="仿宋"/>
          <w:sz w:val="32"/>
          <w:szCs w:val="32"/>
        </w:rPr>
        <w:br/>
        <w:t xml:space="preserve">                                       </w:t>
      </w:r>
    </w:p>
    <w:p w:rsidR="00317431" w:rsidRPr="001B410D" w:rsidRDefault="00317431" w:rsidP="003A2F37">
      <w:pPr>
        <w:ind w:firstLineChars="200" w:firstLine="31680"/>
        <w:rPr>
          <w:rFonts w:ascii="仿宋_GB2312" w:eastAsia="仿宋_GB2312" w:hAnsi="仿宋" w:cs="仿宋"/>
          <w:sz w:val="32"/>
          <w:szCs w:val="32"/>
        </w:rPr>
      </w:pPr>
    </w:p>
    <w:p w:rsidR="00317431" w:rsidRDefault="00317431" w:rsidP="0063472B">
      <w:pPr>
        <w:rPr>
          <w:rFonts w:ascii="仿宋_GB2312" w:eastAsia="仿宋_GB2312" w:hAnsi="仿宋" w:cs="仿宋"/>
          <w:sz w:val="32"/>
          <w:szCs w:val="32"/>
        </w:rPr>
      </w:pPr>
      <w:bookmarkStart w:id="0" w:name="_GoBack"/>
      <w:bookmarkEnd w:id="0"/>
    </w:p>
    <w:p w:rsidR="00317431" w:rsidRDefault="00317431" w:rsidP="0063472B">
      <w:pPr>
        <w:rPr>
          <w:rFonts w:ascii="仿宋_GB2312" w:eastAsia="仿宋_GB2312" w:hAnsi="仿宋" w:cs="仿宋"/>
          <w:sz w:val="32"/>
          <w:szCs w:val="32"/>
        </w:rPr>
      </w:pPr>
    </w:p>
    <w:p w:rsidR="00317431" w:rsidRDefault="00317431" w:rsidP="0063472B">
      <w:pPr>
        <w:rPr>
          <w:rFonts w:ascii="仿宋_GB2312" w:eastAsia="仿宋_GB2312" w:hAnsi="仿宋" w:cs="仿宋"/>
          <w:sz w:val="32"/>
          <w:szCs w:val="32"/>
        </w:rPr>
      </w:pPr>
    </w:p>
    <w:p w:rsidR="00317431" w:rsidRDefault="00317431" w:rsidP="0063472B">
      <w:pPr>
        <w:rPr>
          <w:rFonts w:ascii="仿宋_GB2312" w:eastAsia="仿宋_GB2312" w:hAnsi="仿宋" w:cs="仿宋"/>
          <w:sz w:val="32"/>
          <w:szCs w:val="32"/>
        </w:rPr>
      </w:pPr>
    </w:p>
    <w:p w:rsidR="00317431" w:rsidRDefault="00317431" w:rsidP="0063472B">
      <w:pPr>
        <w:rPr>
          <w:rFonts w:ascii="仿宋_GB2312" w:eastAsia="仿宋_GB2312" w:hAnsi="仿宋" w:cs="仿宋"/>
          <w:sz w:val="32"/>
          <w:szCs w:val="32"/>
        </w:rPr>
      </w:pPr>
    </w:p>
    <w:p w:rsidR="00317431" w:rsidRDefault="00317431" w:rsidP="0063472B">
      <w:pPr>
        <w:rPr>
          <w:rFonts w:ascii="仿宋_GB2312" w:eastAsia="仿宋_GB2312" w:hAnsi="仿宋" w:cs="仿宋"/>
          <w:sz w:val="32"/>
          <w:szCs w:val="32"/>
        </w:rPr>
      </w:pPr>
    </w:p>
    <w:p w:rsidR="00317431" w:rsidRDefault="00317431" w:rsidP="0063472B">
      <w:pPr>
        <w:rPr>
          <w:rFonts w:ascii="仿宋_GB2312" w:eastAsia="仿宋_GB2312" w:hAnsi="仿宋" w:cs="仿宋"/>
          <w:sz w:val="32"/>
          <w:szCs w:val="32"/>
        </w:rPr>
      </w:pPr>
    </w:p>
    <w:p w:rsidR="00317431" w:rsidRDefault="00317431" w:rsidP="0063472B">
      <w:pPr>
        <w:rPr>
          <w:rFonts w:ascii="仿宋_GB2312" w:eastAsia="仿宋_GB2312" w:hAnsi="仿宋" w:cs="仿宋"/>
          <w:sz w:val="32"/>
          <w:szCs w:val="32"/>
        </w:rPr>
      </w:pPr>
    </w:p>
    <w:p w:rsidR="00317431" w:rsidRDefault="00317431" w:rsidP="0063472B">
      <w:pPr>
        <w:rPr>
          <w:rFonts w:ascii="仿宋_GB2312" w:eastAsia="仿宋_GB2312" w:hAnsi="仿宋" w:cs="仿宋"/>
          <w:sz w:val="32"/>
          <w:szCs w:val="32"/>
        </w:rPr>
      </w:pPr>
    </w:p>
    <w:p w:rsidR="00317431" w:rsidRDefault="00317431" w:rsidP="0063472B">
      <w:pPr>
        <w:rPr>
          <w:rFonts w:ascii="仿宋_GB2312" w:eastAsia="仿宋_GB2312" w:hAnsi="仿宋" w:cs="仿宋"/>
          <w:sz w:val="32"/>
          <w:szCs w:val="32"/>
        </w:rPr>
      </w:pPr>
    </w:p>
    <w:p w:rsidR="00317431" w:rsidRDefault="00317431" w:rsidP="0063472B">
      <w:pPr>
        <w:rPr>
          <w:rFonts w:ascii="仿宋_GB2312" w:eastAsia="仿宋_GB2312" w:hAnsi="仿宋" w:cs="仿宋"/>
          <w:sz w:val="32"/>
          <w:szCs w:val="32"/>
        </w:rPr>
      </w:pPr>
    </w:p>
    <w:p w:rsidR="00317431" w:rsidRDefault="00317431" w:rsidP="0063472B">
      <w:pPr>
        <w:rPr>
          <w:rFonts w:ascii="仿宋_GB2312" w:eastAsia="仿宋_GB2312" w:hAnsi="仿宋" w:cs="仿宋"/>
          <w:sz w:val="32"/>
          <w:szCs w:val="32"/>
        </w:rPr>
      </w:pPr>
    </w:p>
    <w:p w:rsidR="00317431" w:rsidRDefault="00317431" w:rsidP="0063472B">
      <w:pPr>
        <w:rPr>
          <w:rFonts w:ascii="仿宋_GB2312" w:eastAsia="仿宋_GB2312" w:hAnsi="仿宋" w:cs="仿宋"/>
          <w:sz w:val="32"/>
          <w:szCs w:val="32"/>
        </w:rPr>
      </w:pPr>
    </w:p>
    <w:p w:rsidR="00317431" w:rsidRDefault="00317431" w:rsidP="0063472B">
      <w:pPr>
        <w:rPr>
          <w:rFonts w:ascii="仿宋_GB2312" w:eastAsia="仿宋_GB2312" w:hAnsi="仿宋" w:cs="仿宋"/>
          <w:sz w:val="32"/>
          <w:szCs w:val="32"/>
        </w:rPr>
      </w:pPr>
    </w:p>
    <w:p w:rsidR="00317431" w:rsidRDefault="00317431" w:rsidP="0063472B">
      <w:pPr>
        <w:rPr>
          <w:rFonts w:ascii="仿宋_GB2312" w:eastAsia="仿宋_GB2312" w:hAnsi="仿宋" w:cs="仿宋"/>
          <w:sz w:val="32"/>
          <w:szCs w:val="32"/>
        </w:rPr>
      </w:pPr>
    </w:p>
    <w:p w:rsidR="00317431" w:rsidRPr="00491ADE" w:rsidRDefault="00317431" w:rsidP="0063472B">
      <w:pPr>
        <w:pStyle w:val="NormalWeb"/>
        <w:spacing w:beforeAutospacing="0" w:afterAutospacing="0" w:line="600" w:lineRule="atLeast"/>
        <w:jc w:val="center"/>
        <w:rPr>
          <w:rFonts w:ascii="方正小标宋简体" w:eastAsia="方正小标宋简体" w:hAnsi="仿宋" w:cs="仿宋"/>
          <w:sz w:val="38"/>
          <w:szCs w:val="38"/>
        </w:rPr>
      </w:pPr>
      <w:r w:rsidRPr="00491ADE">
        <w:rPr>
          <w:rFonts w:ascii="方正小标宋简体" w:eastAsia="方正小标宋简体" w:hAnsi="仿宋" w:cs="仿宋" w:hint="eastAsia"/>
          <w:color w:val="222222"/>
          <w:sz w:val="38"/>
          <w:szCs w:val="38"/>
          <w:shd w:val="clear" w:color="auto" w:fill="FFFFFF"/>
        </w:rPr>
        <w:t>潢川县乡镇综合服务平台项目建设工作领导小组</w:t>
      </w:r>
    </w:p>
    <w:p w:rsidR="00317431" w:rsidRDefault="00317431" w:rsidP="003A2F37">
      <w:pPr>
        <w:spacing w:line="400" w:lineRule="exact"/>
        <w:ind w:firstLineChars="200" w:firstLine="31680"/>
        <w:rPr>
          <w:rFonts w:ascii="仿宋_GB2312" w:eastAsia="仿宋_GB2312"/>
          <w:sz w:val="32"/>
          <w:szCs w:val="32"/>
        </w:rPr>
      </w:pPr>
    </w:p>
    <w:p w:rsidR="00317431" w:rsidRDefault="00317431" w:rsidP="003A2F37">
      <w:pPr>
        <w:ind w:firstLineChars="200" w:firstLine="31680"/>
        <w:rPr>
          <w:rFonts w:ascii="仿宋_GB2312" w:eastAsia="仿宋_GB2312"/>
          <w:sz w:val="32"/>
          <w:szCs w:val="32"/>
        </w:rPr>
      </w:pPr>
      <w:r>
        <w:rPr>
          <w:rFonts w:ascii="仿宋_GB2312" w:eastAsia="仿宋_GB2312" w:hint="eastAsia"/>
          <w:sz w:val="32"/>
          <w:szCs w:val="32"/>
        </w:rPr>
        <w:t>组</w:t>
      </w:r>
      <w:r>
        <w:rPr>
          <w:rFonts w:ascii="仿宋_GB2312" w:eastAsia="仿宋_GB2312"/>
          <w:sz w:val="32"/>
          <w:szCs w:val="32"/>
        </w:rPr>
        <w:t xml:space="preserve">  </w:t>
      </w:r>
      <w:r>
        <w:rPr>
          <w:rFonts w:ascii="仿宋_GB2312" w:eastAsia="仿宋_GB2312" w:hint="eastAsia"/>
          <w:sz w:val="32"/>
          <w:szCs w:val="32"/>
        </w:rPr>
        <w:t>长：兰恩民（县政府县长）</w:t>
      </w:r>
    </w:p>
    <w:p w:rsidR="00317431" w:rsidRDefault="00317431" w:rsidP="003A2F37">
      <w:pPr>
        <w:ind w:firstLineChars="200" w:firstLine="31680"/>
        <w:rPr>
          <w:rFonts w:ascii="仿宋_GB2312" w:eastAsia="仿宋_GB2312"/>
          <w:sz w:val="32"/>
          <w:szCs w:val="32"/>
        </w:rPr>
      </w:pPr>
      <w:r>
        <w:rPr>
          <w:rFonts w:ascii="仿宋_GB2312" w:eastAsia="仿宋_GB2312" w:hint="eastAsia"/>
          <w:sz w:val="32"/>
          <w:szCs w:val="32"/>
        </w:rPr>
        <w:t>副组长：沈</w:t>
      </w:r>
      <w:r>
        <w:rPr>
          <w:rFonts w:ascii="仿宋_GB2312" w:eastAsia="仿宋_GB2312"/>
          <w:sz w:val="32"/>
          <w:szCs w:val="32"/>
        </w:rPr>
        <w:t xml:space="preserve">  </w:t>
      </w:r>
      <w:r>
        <w:rPr>
          <w:rFonts w:ascii="仿宋_GB2312" w:eastAsia="仿宋_GB2312" w:hint="eastAsia"/>
          <w:sz w:val="32"/>
          <w:szCs w:val="32"/>
        </w:rPr>
        <w:t>伟（县委常委、县委宣传部部长）</w:t>
      </w:r>
    </w:p>
    <w:p w:rsidR="00317431" w:rsidRPr="00A8401A" w:rsidRDefault="00317431" w:rsidP="003A2F37">
      <w:pPr>
        <w:ind w:firstLineChars="200" w:firstLine="31680"/>
        <w:rPr>
          <w:rFonts w:ascii="仿宋_GB2312" w:eastAsia="仿宋_GB2312"/>
          <w:sz w:val="32"/>
          <w:szCs w:val="32"/>
        </w:rPr>
      </w:pPr>
      <w:r>
        <w:rPr>
          <w:rFonts w:ascii="仿宋_GB2312" w:eastAsia="仿宋_GB2312" w:hint="eastAsia"/>
          <w:sz w:val="32"/>
          <w:szCs w:val="32"/>
        </w:rPr>
        <w:t>成</w:t>
      </w:r>
      <w:r>
        <w:rPr>
          <w:rFonts w:ascii="仿宋_GB2312" w:eastAsia="仿宋_GB2312"/>
          <w:sz w:val="32"/>
          <w:szCs w:val="32"/>
        </w:rPr>
        <w:t xml:space="preserve">  </w:t>
      </w:r>
      <w:r>
        <w:rPr>
          <w:rFonts w:ascii="仿宋_GB2312" w:eastAsia="仿宋_GB2312" w:hint="eastAsia"/>
          <w:sz w:val="32"/>
          <w:szCs w:val="32"/>
        </w:rPr>
        <w:t>员：</w:t>
      </w:r>
      <w:r w:rsidRPr="00A8401A">
        <w:rPr>
          <w:rFonts w:ascii="仿宋_GB2312" w:eastAsia="仿宋_GB2312" w:hint="eastAsia"/>
          <w:sz w:val="32"/>
          <w:szCs w:val="32"/>
        </w:rPr>
        <w:t>陈</w:t>
      </w:r>
      <w:r w:rsidRPr="00A8401A">
        <w:rPr>
          <w:rFonts w:ascii="仿宋_GB2312" w:eastAsia="仿宋_GB2312"/>
          <w:sz w:val="32"/>
          <w:szCs w:val="32"/>
        </w:rPr>
        <w:t xml:space="preserve">  </w:t>
      </w:r>
      <w:r w:rsidRPr="00A8401A">
        <w:rPr>
          <w:rFonts w:ascii="仿宋_GB2312" w:eastAsia="仿宋_GB2312" w:hint="eastAsia"/>
          <w:sz w:val="32"/>
          <w:szCs w:val="32"/>
        </w:rPr>
        <w:t>伟（县政府办公室正科级干部）</w:t>
      </w:r>
    </w:p>
    <w:p w:rsidR="00317431" w:rsidRPr="00A8401A" w:rsidRDefault="00317431" w:rsidP="003A2F37">
      <w:pPr>
        <w:ind w:firstLineChars="600" w:firstLine="31680"/>
        <w:rPr>
          <w:rFonts w:ascii="仿宋_GB2312" w:eastAsia="仿宋_GB2312"/>
          <w:sz w:val="32"/>
          <w:szCs w:val="32"/>
        </w:rPr>
      </w:pPr>
      <w:r w:rsidRPr="00A8401A">
        <w:rPr>
          <w:rFonts w:ascii="仿宋_GB2312" w:eastAsia="仿宋_GB2312" w:hint="eastAsia"/>
          <w:sz w:val="32"/>
          <w:szCs w:val="32"/>
        </w:rPr>
        <w:t>李</w:t>
      </w:r>
      <w:r w:rsidRPr="00A8401A">
        <w:rPr>
          <w:rFonts w:ascii="仿宋_GB2312" w:eastAsia="仿宋_GB2312"/>
          <w:sz w:val="32"/>
          <w:szCs w:val="32"/>
        </w:rPr>
        <w:t xml:space="preserve">  </w:t>
      </w:r>
      <w:r w:rsidRPr="00A8401A">
        <w:rPr>
          <w:rFonts w:ascii="仿宋_GB2312" w:eastAsia="仿宋_GB2312" w:hint="eastAsia"/>
          <w:sz w:val="32"/>
          <w:szCs w:val="32"/>
        </w:rPr>
        <w:t>铮（县发展改革委主任）</w:t>
      </w:r>
    </w:p>
    <w:p w:rsidR="00317431" w:rsidRPr="00A8401A" w:rsidRDefault="00317431" w:rsidP="003A2F37">
      <w:pPr>
        <w:ind w:firstLineChars="600" w:firstLine="31680"/>
        <w:rPr>
          <w:rFonts w:ascii="仿宋_GB2312" w:eastAsia="仿宋_GB2312"/>
          <w:sz w:val="32"/>
          <w:szCs w:val="32"/>
        </w:rPr>
      </w:pPr>
      <w:r w:rsidRPr="00A8401A">
        <w:rPr>
          <w:rFonts w:ascii="仿宋_GB2312" w:eastAsia="仿宋_GB2312" w:hint="eastAsia"/>
          <w:sz w:val="32"/>
          <w:szCs w:val="32"/>
        </w:rPr>
        <w:t>熊永培（县财政局局长）</w:t>
      </w:r>
    </w:p>
    <w:p w:rsidR="00317431" w:rsidRPr="00A8401A" w:rsidRDefault="00317431" w:rsidP="003A2F37">
      <w:pPr>
        <w:ind w:firstLineChars="600" w:firstLine="31680"/>
        <w:rPr>
          <w:rFonts w:ascii="仿宋_GB2312" w:eastAsia="仿宋_GB2312"/>
          <w:sz w:val="32"/>
          <w:szCs w:val="32"/>
        </w:rPr>
      </w:pPr>
      <w:r w:rsidRPr="00A8401A">
        <w:rPr>
          <w:rFonts w:ascii="仿宋_GB2312" w:eastAsia="仿宋_GB2312" w:hint="eastAsia"/>
          <w:sz w:val="32"/>
          <w:szCs w:val="32"/>
        </w:rPr>
        <w:t>马亚军（县交通运输局局长）</w:t>
      </w:r>
    </w:p>
    <w:p w:rsidR="00317431" w:rsidRPr="00A8401A" w:rsidRDefault="00317431" w:rsidP="003A2F37">
      <w:pPr>
        <w:ind w:firstLineChars="600" w:firstLine="31680"/>
        <w:rPr>
          <w:rFonts w:ascii="仿宋_GB2312" w:eastAsia="仿宋_GB2312"/>
          <w:sz w:val="32"/>
          <w:szCs w:val="32"/>
        </w:rPr>
      </w:pPr>
      <w:r w:rsidRPr="00A8401A">
        <w:rPr>
          <w:rFonts w:ascii="仿宋_GB2312" w:eastAsia="仿宋_GB2312" w:hint="eastAsia"/>
          <w:sz w:val="32"/>
          <w:szCs w:val="32"/>
        </w:rPr>
        <w:t>肖</w:t>
      </w:r>
      <w:r w:rsidRPr="00A8401A">
        <w:rPr>
          <w:rFonts w:ascii="仿宋_GB2312" w:eastAsia="仿宋_GB2312"/>
          <w:sz w:val="32"/>
          <w:szCs w:val="32"/>
        </w:rPr>
        <w:t xml:space="preserve">  </w:t>
      </w:r>
      <w:r w:rsidRPr="00A8401A">
        <w:rPr>
          <w:rFonts w:ascii="仿宋_GB2312" w:eastAsia="仿宋_GB2312" w:hint="eastAsia"/>
          <w:sz w:val="32"/>
          <w:szCs w:val="32"/>
        </w:rPr>
        <w:t>伟（县自然资源局局长）</w:t>
      </w:r>
    </w:p>
    <w:p w:rsidR="00317431" w:rsidRDefault="00317431" w:rsidP="003A2F37">
      <w:pPr>
        <w:ind w:firstLineChars="600" w:firstLine="31680"/>
        <w:rPr>
          <w:rFonts w:ascii="仿宋_GB2312" w:eastAsia="仿宋_GB2312"/>
          <w:sz w:val="32"/>
          <w:szCs w:val="32"/>
        </w:rPr>
      </w:pPr>
      <w:r w:rsidRPr="00A8401A">
        <w:rPr>
          <w:rFonts w:ascii="仿宋_GB2312" w:eastAsia="仿宋_GB2312" w:hint="eastAsia"/>
          <w:sz w:val="32"/>
          <w:szCs w:val="32"/>
        </w:rPr>
        <w:t>李</w:t>
      </w:r>
      <w:r w:rsidRPr="00A8401A">
        <w:rPr>
          <w:rFonts w:ascii="仿宋_GB2312" w:eastAsia="仿宋_GB2312"/>
          <w:sz w:val="32"/>
          <w:szCs w:val="32"/>
        </w:rPr>
        <w:t xml:space="preserve">  </w:t>
      </w:r>
      <w:r w:rsidRPr="00A8401A">
        <w:rPr>
          <w:rFonts w:ascii="仿宋_GB2312" w:eastAsia="仿宋_GB2312" w:hint="eastAsia"/>
          <w:sz w:val="32"/>
          <w:szCs w:val="32"/>
        </w:rPr>
        <w:t>运（县市场监管局局长）</w:t>
      </w:r>
    </w:p>
    <w:p w:rsidR="00317431" w:rsidRDefault="00317431" w:rsidP="003A2F37">
      <w:pPr>
        <w:ind w:firstLineChars="600" w:firstLine="31680"/>
        <w:rPr>
          <w:rFonts w:ascii="仿宋_GB2312" w:eastAsia="仿宋_GB2312"/>
          <w:sz w:val="32"/>
          <w:szCs w:val="32"/>
        </w:rPr>
      </w:pPr>
      <w:r>
        <w:rPr>
          <w:rFonts w:ascii="仿宋_GB2312" w:eastAsia="仿宋_GB2312" w:hint="eastAsia"/>
          <w:sz w:val="32"/>
          <w:szCs w:val="32"/>
        </w:rPr>
        <w:t>王培峰（县农村农业局局长）</w:t>
      </w:r>
    </w:p>
    <w:p w:rsidR="00317431" w:rsidRDefault="00317431" w:rsidP="003A2F37">
      <w:pPr>
        <w:ind w:firstLineChars="600" w:firstLine="31680"/>
        <w:rPr>
          <w:rFonts w:ascii="仿宋_GB2312" w:eastAsia="仿宋_GB2312"/>
          <w:sz w:val="32"/>
          <w:szCs w:val="32"/>
        </w:rPr>
      </w:pPr>
      <w:r w:rsidRPr="00B242D4">
        <w:rPr>
          <w:rFonts w:ascii="仿宋_GB2312" w:eastAsia="仿宋_GB2312" w:hint="eastAsia"/>
          <w:sz w:val="32"/>
          <w:szCs w:val="32"/>
        </w:rPr>
        <w:t>彭长海（县住房城乡建设局局长）</w:t>
      </w:r>
    </w:p>
    <w:p w:rsidR="00317431" w:rsidRDefault="00317431" w:rsidP="003A2F37">
      <w:pPr>
        <w:ind w:firstLineChars="600" w:firstLine="31680"/>
        <w:rPr>
          <w:rFonts w:ascii="仿宋_GB2312" w:eastAsia="仿宋_GB2312"/>
          <w:sz w:val="32"/>
          <w:szCs w:val="32"/>
        </w:rPr>
      </w:pPr>
      <w:r>
        <w:rPr>
          <w:rFonts w:ascii="仿宋_GB2312" w:eastAsia="仿宋_GB2312" w:hint="eastAsia"/>
          <w:sz w:val="32"/>
          <w:szCs w:val="32"/>
        </w:rPr>
        <w:t>熊</w:t>
      </w:r>
      <w:r>
        <w:rPr>
          <w:rFonts w:ascii="仿宋_GB2312" w:eastAsia="仿宋_GB2312"/>
          <w:sz w:val="32"/>
          <w:szCs w:val="32"/>
        </w:rPr>
        <w:t xml:space="preserve">  </w:t>
      </w:r>
      <w:r>
        <w:rPr>
          <w:rFonts w:ascii="仿宋_GB2312" w:eastAsia="仿宋_GB2312" w:hint="eastAsia"/>
          <w:sz w:val="32"/>
          <w:szCs w:val="32"/>
        </w:rPr>
        <w:t>伟（县商务局局长）</w:t>
      </w:r>
    </w:p>
    <w:p w:rsidR="00317431" w:rsidRPr="0063472B" w:rsidRDefault="00317431" w:rsidP="003A2F37">
      <w:pPr>
        <w:ind w:firstLineChars="600" w:firstLine="31680"/>
        <w:rPr>
          <w:rFonts w:ascii="仿宋_GB2312" w:eastAsia="仿宋_GB2312"/>
          <w:sz w:val="32"/>
          <w:szCs w:val="32"/>
        </w:rPr>
      </w:pPr>
      <w:r w:rsidRPr="00A8401A">
        <w:rPr>
          <w:rFonts w:ascii="仿宋_GB2312" w:eastAsia="仿宋_GB2312" w:hint="eastAsia"/>
          <w:sz w:val="32"/>
          <w:szCs w:val="32"/>
        </w:rPr>
        <w:t>林祖日（县供销合作社主任）</w:t>
      </w:r>
    </w:p>
    <w:p w:rsidR="00317431" w:rsidRPr="00821EC8" w:rsidRDefault="00317431" w:rsidP="003A2F37">
      <w:pPr>
        <w:ind w:firstLineChars="600" w:firstLine="31680"/>
        <w:rPr>
          <w:rFonts w:ascii="仿宋_GB2312" w:eastAsia="仿宋_GB2312"/>
          <w:sz w:val="32"/>
          <w:szCs w:val="32"/>
        </w:rPr>
      </w:pPr>
      <w:r w:rsidRPr="00B242D4">
        <w:rPr>
          <w:rFonts w:ascii="仿宋_GB2312" w:eastAsia="仿宋_GB2312" w:hint="eastAsia"/>
          <w:sz w:val="32"/>
          <w:szCs w:val="32"/>
        </w:rPr>
        <w:t>张</w:t>
      </w:r>
      <w:r w:rsidRPr="00B242D4">
        <w:rPr>
          <w:rFonts w:ascii="仿宋_GB2312" w:eastAsia="仿宋_GB2312"/>
          <w:sz w:val="32"/>
          <w:szCs w:val="32"/>
        </w:rPr>
        <w:t xml:space="preserve">  </w:t>
      </w:r>
      <w:r w:rsidRPr="00B242D4">
        <w:rPr>
          <w:rFonts w:ascii="仿宋_GB2312" w:eastAsia="仿宋_GB2312" w:hint="eastAsia"/>
          <w:sz w:val="32"/>
          <w:szCs w:val="32"/>
        </w:rPr>
        <w:t>强（县公路管理局局长）</w:t>
      </w:r>
    </w:p>
    <w:p w:rsidR="00317431" w:rsidRPr="00A8401A" w:rsidRDefault="00317431" w:rsidP="003A2F37">
      <w:pPr>
        <w:ind w:firstLineChars="600" w:firstLine="31680"/>
        <w:rPr>
          <w:rFonts w:ascii="仿宋_GB2312" w:eastAsia="仿宋_GB2312"/>
          <w:sz w:val="32"/>
          <w:szCs w:val="32"/>
        </w:rPr>
      </w:pPr>
      <w:r w:rsidRPr="00A8401A">
        <w:rPr>
          <w:rFonts w:ascii="仿宋_GB2312" w:eastAsia="仿宋_GB2312" w:hint="eastAsia"/>
          <w:sz w:val="32"/>
          <w:szCs w:val="32"/>
        </w:rPr>
        <w:t>张</w:t>
      </w:r>
      <w:r w:rsidRPr="00A8401A">
        <w:rPr>
          <w:rFonts w:ascii="仿宋_GB2312" w:eastAsia="仿宋_GB2312"/>
          <w:sz w:val="32"/>
          <w:szCs w:val="32"/>
        </w:rPr>
        <w:t xml:space="preserve">  </w:t>
      </w:r>
      <w:r w:rsidRPr="00A8401A">
        <w:rPr>
          <w:rFonts w:ascii="仿宋_GB2312" w:eastAsia="仿宋_GB2312" w:hint="eastAsia"/>
          <w:sz w:val="32"/>
          <w:szCs w:val="32"/>
        </w:rPr>
        <w:t>飚（县道路运输管理局局长）</w:t>
      </w:r>
    </w:p>
    <w:p w:rsidR="00317431" w:rsidRDefault="00317431" w:rsidP="003A2F37">
      <w:pPr>
        <w:ind w:firstLineChars="600" w:firstLine="31680"/>
        <w:rPr>
          <w:rFonts w:ascii="仿宋_GB2312" w:eastAsia="仿宋_GB2312"/>
          <w:sz w:val="32"/>
          <w:szCs w:val="32"/>
        </w:rPr>
      </w:pPr>
      <w:r w:rsidRPr="00366022">
        <w:rPr>
          <w:rFonts w:ascii="仿宋_GB2312" w:eastAsia="仿宋_GB2312" w:hint="eastAsia"/>
          <w:sz w:val="32"/>
          <w:szCs w:val="32"/>
        </w:rPr>
        <w:t>唐晓阳（</w:t>
      </w:r>
      <w:r w:rsidRPr="0063472B">
        <w:rPr>
          <w:rFonts w:ascii="仿宋_GB2312" w:eastAsia="仿宋_GB2312" w:hint="eastAsia"/>
          <w:spacing w:val="-20"/>
          <w:sz w:val="32"/>
          <w:szCs w:val="32"/>
        </w:rPr>
        <w:t>中国邮政集团公司潢川分公司总经理</w:t>
      </w:r>
      <w:r w:rsidRPr="00366022">
        <w:rPr>
          <w:rFonts w:ascii="仿宋_GB2312" w:eastAsia="仿宋_GB2312" w:hint="eastAsia"/>
          <w:sz w:val="32"/>
          <w:szCs w:val="32"/>
        </w:rPr>
        <w:t>）</w:t>
      </w:r>
    </w:p>
    <w:p w:rsidR="00317431" w:rsidRPr="00366022" w:rsidRDefault="00317431" w:rsidP="003A2F37">
      <w:pPr>
        <w:ind w:firstLineChars="650" w:firstLine="31680"/>
        <w:rPr>
          <w:rFonts w:ascii="仿宋_GB2312" w:eastAsia="仿宋_GB2312"/>
          <w:sz w:val="32"/>
          <w:szCs w:val="32"/>
        </w:rPr>
      </w:pPr>
      <w:r>
        <w:rPr>
          <w:rFonts w:ascii="仿宋_GB2312" w:eastAsia="仿宋_GB2312"/>
          <w:spacing w:val="-20"/>
          <w:sz w:val="32"/>
          <w:szCs w:val="32"/>
        </w:rPr>
        <w:t xml:space="preserve"> </w:t>
      </w:r>
      <w:r w:rsidRPr="00366022">
        <w:rPr>
          <w:rFonts w:ascii="仿宋_GB2312" w:eastAsia="仿宋_GB2312" w:hint="eastAsia"/>
          <w:sz w:val="32"/>
          <w:szCs w:val="32"/>
        </w:rPr>
        <w:t>汪勇智（县交通运输局副局长）</w:t>
      </w:r>
    </w:p>
    <w:p w:rsidR="00317431" w:rsidRPr="002D5FD6" w:rsidRDefault="00317431" w:rsidP="003A2F37">
      <w:pPr>
        <w:ind w:firstLineChars="600" w:firstLine="31680"/>
        <w:rPr>
          <w:rFonts w:ascii="仿宋_GB2312" w:eastAsia="仿宋_GB2312"/>
          <w:color w:val="000000"/>
          <w:sz w:val="32"/>
          <w:szCs w:val="32"/>
        </w:rPr>
      </w:pPr>
      <w:r w:rsidRPr="0063472B">
        <w:rPr>
          <w:rFonts w:ascii="仿宋_GB2312" w:eastAsia="仿宋_GB2312" w:hAnsi="仿宋" w:cs="仿宋" w:hint="eastAsia"/>
          <w:color w:val="000000"/>
          <w:sz w:val="32"/>
          <w:szCs w:val="32"/>
        </w:rPr>
        <w:t>雷皆琰</w:t>
      </w:r>
      <w:r w:rsidRPr="0063472B">
        <w:rPr>
          <w:rFonts w:ascii="仿宋_GB2312" w:eastAsia="仿宋_GB2312" w:hint="eastAsia"/>
          <w:color w:val="000000"/>
          <w:sz w:val="32"/>
          <w:szCs w:val="32"/>
        </w:rPr>
        <w:t>（</w:t>
      </w:r>
      <w:hyperlink r:id="rId7" w:tgtFrame="https://baike.baidu.com/item/%E6%BD%A2%E5%B7%9D%E5%8E%BF/_blank" w:history="1">
        <w:r w:rsidRPr="0063472B">
          <w:rPr>
            <w:rStyle w:val="Hyperlink"/>
            <w:rFonts w:ascii="仿宋_GB2312" w:eastAsia="仿宋_GB2312" w:hint="eastAsia"/>
            <w:color w:val="000000"/>
            <w:sz w:val="32"/>
            <w:szCs w:val="32"/>
            <w:u w:val="none"/>
          </w:rPr>
          <w:t>隆古乡</w:t>
        </w:r>
      </w:hyperlink>
      <w:r w:rsidRPr="0063472B">
        <w:rPr>
          <w:rFonts w:ascii="仿宋_GB2312" w:eastAsia="仿宋_GB2312" w:hint="eastAsia"/>
          <w:color w:val="000000"/>
          <w:sz w:val="32"/>
          <w:szCs w:val="32"/>
        </w:rPr>
        <w:t>党委书记）</w:t>
      </w:r>
    </w:p>
    <w:p w:rsidR="00317431" w:rsidRPr="0063472B" w:rsidRDefault="00317431" w:rsidP="003A2F37">
      <w:pPr>
        <w:ind w:firstLineChars="600" w:firstLine="31680"/>
        <w:rPr>
          <w:rFonts w:ascii="仿宋_GB2312" w:eastAsia="仿宋_GB2312"/>
          <w:color w:val="000000"/>
          <w:sz w:val="32"/>
          <w:szCs w:val="32"/>
        </w:rPr>
      </w:pPr>
      <w:r w:rsidRPr="0063472B">
        <w:rPr>
          <w:rFonts w:ascii="仿宋_GB2312" w:eastAsia="仿宋_GB2312" w:hint="eastAsia"/>
          <w:color w:val="000000"/>
          <w:sz w:val="32"/>
          <w:szCs w:val="32"/>
        </w:rPr>
        <w:t>王修学（</w:t>
      </w:r>
      <w:hyperlink r:id="rId8" w:tgtFrame="https://baike.baidu.com/item/%E6%BD%A2%E5%B7%9D%E5%8E%BF/_blank" w:history="1">
        <w:r w:rsidRPr="0063472B">
          <w:rPr>
            <w:rStyle w:val="Hyperlink"/>
            <w:rFonts w:ascii="仿宋_GB2312" w:eastAsia="仿宋_GB2312" w:hint="eastAsia"/>
            <w:color w:val="000000"/>
            <w:sz w:val="32"/>
            <w:szCs w:val="32"/>
            <w:u w:val="none"/>
          </w:rPr>
          <w:t>双柳树镇</w:t>
        </w:r>
      </w:hyperlink>
      <w:r w:rsidRPr="0063472B">
        <w:rPr>
          <w:rFonts w:ascii="仿宋_GB2312" w:eastAsia="仿宋_GB2312" w:hint="eastAsia"/>
          <w:color w:val="000000"/>
          <w:sz w:val="32"/>
          <w:szCs w:val="32"/>
        </w:rPr>
        <w:t>镇长）</w:t>
      </w:r>
    </w:p>
    <w:p w:rsidR="00317431" w:rsidRPr="0063472B" w:rsidRDefault="00317431" w:rsidP="003A2F37">
      <w:pPr>
        <w:ind w:firstLineChars="600" w:firstLine="31680"/>
        <w:rPr>
          <w:rFonts w:ascii="仿宋_GB2312" w:eastAsia="仿宋_GB2312"/>
          <w:color w:val="000000"/>
          <w:sz w:val="32"/>
          <w:szCs w:val="32"/>
        </w:rPr>
      </w:pPr>
      <w:r w:rsidRPr="0063472B">
        <w:rPr>
          <w:rFonts w:ascii="仿宋_GB2312" w:eastAsia="仿宋_GB2312" w:hAnsi="仿宋" w:cs="仿宋" w:hint="eastAsia"/>
          <w:color w:val="000000"/>
          <w:sz w:val="32"/>
          <w:szCs w:val="32"/>
        </w:rPr>
        <w:t>陈伟男</w:t>
      </w:r>
      <w:r w:rsidRPr="0063472B">
        <w:rPr>
          <w:rFonts w:ascii="仿宋_GB2312" w:eastAsia="仿宋_GB2312" w:hint="eastAsia"/>
          <w:color w:val="000000"/>
          <w:sz w:val="32"/>
          <w:szCs w:val="32"/>
        </w:rPr>
        <w:t>（</w:t>
      </w:r>
      <w:hyperlink r:id="rId9" w:tgtFrame="https://baike.baidu.com/item/%E6%BD%A2%E5%B7%9D%E5%8E%BF/_blank" w:history="1">
        <w:r w:rsidRPr="0063472B">
          <w:rPr>
            <w:rStyle w:val="Hyperlink"/>
            <w:rFonts w:ascii="仿宋_GB2312" w:eastAsia="仿宋_GB2312" w:hint="eastAsia"/>
            <w:color w:val="000000"/>
            <w:sz w:val="32"/>
            <w:szCs w:val="32"/>
            <w:u w:val="none"/>
          </w:rPr>
          <w:t>伞陂镇</w:t>
        </w:r>
      </w:hyperlink>
      <w:r w:rsidRPr="0063472B">
        <w:rPr>
          <w:rFonts w:ascii="仿宋_GB2312" w:eastAsia="仿宋_GB2312" w:hint="eastAsia"/>
          <w:color w:val="000000"/>
          <w:sz w:val="32"/>
          <w:szCs w:val="32"/>
        </w:rPr>
        <w:t>镇长）</w:t>
      </w:r>
    </w:p>
    <w:p w:rsidR="00317431" w:rsidRPr="0063472B" w:rsidRDefault="00317431" w:rsidP="003A2F37">
      <w:pPr>
        <w:ind w:firstLineChars="600" w:firstLine="31680"/>
        <w:rPr>
          <w:rFonts w:ascii="仿宋_GB2312" w:eastAsia="仿宋_GB2312"/>
          <w:color w:val="000000"/>
          <w:sz w:val="32"/>
          <w:szCs w:val="32"/>
        </w:rPr>
      </w:pPr>
      <w:r w:rsidRPr="0063472B">
        <w:rPr>
          <w:rFonts w:ascii="仿宋_GB2312" w:eastAsia="仿宋_GB2312" w:hAnsi="仿宋" w:cs="仿宋" w:hint="eastAsia"/>
          <w:color w:val="000000"/>
          <w:sz w:val="32"/>
          <w:szCs w:val="32"/>
        </w:rPr>
        <w:t>谈昌国</w:t>
      </w:r>
      <w:r w:rsidRPr="0063472B">
        <w:rPr>
          <w:rFonts w:ascii="仿宋_GB2312" w:eastAsia="仿宋_GB2312" w:hint="eastAsia"/>
          <w:color w:val="000000"/>
          <w:sz w:val="32"/>
          <w:szCs w:val="32"/>
        </w:rPr>
        <w:t>（</w:t>
      </w:r>
      <w:hyperlink r:id="rId10" w:tgtFrame="https://baike.baidu.com/item/%E6%BD%A2%E5%B7%9D%E5%8E%BF/_blank" w:history="1">
        <w:r w:rsidRPr="0063472B">
          <w:rPr>
            <w:rStyle w:val="Hyperlink"/>
            <w:rFonts w:ascii="仿宋_GB2312" w:eastAsia="仿宋_GB2312" w:hint="eastAsia"/>
            <w:color w:val="000000"/>
            <w:sz w:val="32"/>
            <w:szCs w:val="32"/>
            <w:u w:val="none"/>
          </w:rPr>
          <w:t>卜塔集镇</w:t>
        </w:r>
      </w:hyperlink>
      <w:r w:rsidRPr="0063472B">
        <w:rPr>
          <w:rFonts w:ascii="仿宋_GB2312" w:eastAsia="仿宋_GB2312" w:hint="eastAsia"/>
          <w:color w:val="000000"/>
          <w:sz w:val="32"/>
          <w:szCs w:val="32"/>
        </w:rPr>
        <w:t>镇长）</w:t>
      </w:r>
    </w:p>
    <w:p w:rsidR="00317431" w:rsidRPr="0063472B" w:rsidRDefault="00317431" w:rsidP="003A2F37">
      <w:pPr>
        <w:ind w:firstLineChars="600" w:firstLine="31680"/>
        <w:rPr>
          <w:rFonts w:ascii="仿宋_GB2312" w:eastAsia="仿宋_GB2312"/>
          <w:color w:val="000000"/>
          <w:sz w:val="32"/>
          <w:szCs w:val="32"/>
        </w:rPr>
      </w:pPr>
      <w:r w:rsidRPr="0063472B">
        <w:rPr>
          <w:rFonts w:ascii="仿宋_GB2312" w:eastAsia="仿宋_GB2312" w:hint="eastAsia"/>
          <w:color w:val="000000"/>
          <w:sz w:val="32"/>
          <w:szCs w:val="32"/>
        </w:rPr>
        <w:t>闵永鹏（</w:t>
      </w:r>
      <w:hyperlink r:id="rId11" w:tgtFrame="https://baike.baidu.com/item/%E6%BD%A2%E5%B7%9D%E5%8E%BF/_blank" w:history="1">
        <w:r w:rsidRPr="0063472B">
          <w:rPr>
            <w:rStyle w:val="Hyperlink"/>
            <w:rFonts w:ascii="仿宋_GB2312" w:eastAsia="仿宋_GB2312" w:hint="eastAsia"/>
            <w:color w:val="000000"/>
            <w:sz w:val="32"/>
            <w:szCs w:val="32"/>
            <w:u w:val="none"/>
          </w:rPr>
          <w:t>仁和镇</w:t>
        </w:r>
      </w:hyperlink>
      <w:r w:rsidRPr="0063472B">
        <w:rPr>
          <w:rFonts w:ascii="仿宋_GB2312" w:eastAsia="仿宋_GB2312" w:hint="eastAsia"/>
          <w:color w:val="000000"/>
          <w:sz w:val="32"/>
          <w:szCs w:val="32"/>
        </w:rPr>
        <w:t>镇长）</w:t>
      </w:r>
    </w:p>
    <w:p w:rsidR="00317431" w:rsidRPr="0063472B" w:rsidRDefault="00317431" w:rsidP="003A2F37">
      <w:pPr>
        <w:ind w:firstLineChars="600" w:firstLine="31680"/>
        <w:rPr>
          <w:rFonts w:ascii="仿宋_GB2312" w:eastAsia="仿宋_GB2312"/>
          <w:color w:val="000000"/>
          <w:sz w:val="32"/>
          <w:szCs w:val="32"/>
        </w:rPr>
      </w:pPr>
      <w:r w:rsidRPr="0063472B">
        <w:rPr>
          <w:rFonts w:ascii="仿宋_GB2312" w:eastAsia="仿宋_GB2312" w:hAnsi="仿宋" w:cs="仿宋" w:hint="eastAsia"/>
          <w:color w:val="000000"/>
          <w:sz w:val="32"/>
          <w:szCs w:val="32"/>
        </w:rPr>
        <w:t>杨应才</w:t>
      </w:r>
      <w:r w:rsidRPr="0063472B">
        <w:rPr>
          <w:rFonts w:ascii="仿宋_GB2312" w:eastAsia="仿宋_GB2312" w:hint="eastAsia"/>
          <w:color w:val="000000"/>
          <w:sz w:val="32"/>
          <w:szCs w:val="32"/>
        </w:rPr>
        <w:t>（</w:t>
      </w:r>
      <w:hyperlink r:id="rId12" w:tgtFrame="https://baike.baidu.com/item/%E6%BD%A2%E5%B7%9D%E5%8E%BF/_blank" w:history="1">
        <w:r w:rsidRPr="0063472B">
          <w:rPr>
            <w:rStyle w:val="Hyperlink"/>
            <w:rFonts w:ascii="仿宋_GB2312" w:eastAsia="仿宋_GB2312" w:hint="eastAsia"/>
            <w:color w:val="000000"/>
            <w:sz w:val="32"/>
            <w:szCs w:val="32"/>
            <w:u w:val="none"/>
          </w:rPr>
          <w:t>付店镇</w:t>
        </w:r>
      </w:hyperlink>
      <w:r w:rsidRPr="0063472B">
        <w:rPr>
          <w:rFonts w:ascii="仿宋_GB2312" w:eastAsia="仿宋_GB2312" w:hint="eastAsia"/>
          <w:color w:val="000000"/>
          <w:sz w:val="32"/>
          <w:szCs w:val="32"/>
        </w:rPr>
        <w:t>镇长）</w:t>
      </w:r>
    </w:p>
    <w:p w:rsidR="00317431" w:rsidRPr="0063472B" w:rsidRDefault="00317431" w:rsidP="003A2F37">
      <w:pPr>
        <w:ind w:firstLineChars="600" w:firstLine="31680"/>
        <w:rPr>
          <w:rFonts w:ascii="仿宋_GB2312" w:eastAsia="仿宋_GB2312"/>
          <w:color w:val="000000"/>
          <w:sz w:val="32"/>
          <w:szCs w:val="32"/>
        </w:rPr>
      </w:pPr>
      <w:r w:rsidRPr="0063472B">
        <w:rPr>
          <w:rFonts w:ascii="仿宋_GB2312" w:eastAsia="仿宋_GB2312" w:hAnsi="仿宋" w:cs="仿宋" w:hint="eastAsia"/>
          <w:color w:val="000000"/>
          <w:sz w:val="32"/>
          <w:szCs w:val="32"/>
        </w:rPr>
        <w:t>李有斌</w:t>
      </w:r>
      <w:r w:rsidRPr="0063472B">
        <w:rPr>
          <w:rFonts w:ascii="仿宋_GB2312" w:eastAsia="仿宋_GB2312" w:hint="eastAsia"/>
          <w:color w:val="000000"/>
          <w:sz w:val="32"/>
          <w:szCs w:val="32"/>
        </w:rPr>
        <w:t>（</w:t>
      </w:r>
      <w:hyperlink r:id="rId13" w:tgtFrame="https://baike.baidu.com/item/%E6%BD%A2%E5%B7%9D%E5%8E%BF/_blank" w:history="1">
        <w:r w:rsidRPr="0063472B">
          <w:rPr>
            <w:rStyle w:val="Hyperlink"/>
            <w:rFonts w:ascii="仿宋_GB2312" w:eastAsia="仿宋_GB2312" w:hint="eastAsia"/>
            <w:color w:val="000000"/>
            <w:sz w:val="32"/>
            <w:szCs w:val="32"/>
            <w:u w:val="none"/>
          </w:rPr>
          <w:t>踅孜镇</w:t>
        </w:r>
      </w:hyperlink>
      <w:r w:rsidRPr="0063472B">
        <w:rPr>
          <w:rFonts w:ascii="仿宋_GB2312" w:eastAsia="仿宋_GB2312" w:hint="eastAsia"/>
          <w:color w:val="000000"/>
          <w:sz w:val="32"/>
          <w:szCs w:val="32"/>
        </w:rPr>
        <w:t>镇长）</w:t>
      </w:r>
    </w:p>
    <w:p w:rsidR="00317431" w:rsidRPr="0063472B" w:rsidRDefault="00317431" w:rsidP="003A2F37">
      <w:pPr>
        <w:ind w:firstLineChars="600" w:firstLine="31680"/>
        <w:rPr>
          <w:rFonts w:ascii="仿宋_GB2312" w:eastAsia="仿宋_GB2312"/>
          <w:color w:val="000000"/>
          <w:sz w:val="32"/>
          <w:szCs w:val="32"/>
        </w:rPr>
      </w:pPr>
      <w:r w:rsidRPr="0063472B">
        <w:rPr>
          <w:rFonts w:ascii="仿宋_GB2312" w:eastAsia="仿宋_GB2312" w:hAnsi="仿宋" w:cs="仿宋" w:hint="eastAsia"/>
          <w:color w:val="000000"/>
          <w:sz w:val="32"/>
          <w:szCs w:val="32"/>
        </w:rPr>
        <w:t>马</w:t>
      </w:r>
      <w:r w:rsidRPr="0063472B">
        <w:rPr>
          <w:rFonts w:ascii="仿宋_GB2312" w:eastAsia="仿宋_GB2312" w:hAnsi="仿宋" w:cs="仿宋"/>
          <w:color w:val="000000"/>
          <w:sz w:val="32"/>
          <w:szCs w:val="32"/>
        </w:rPr>
        <w:t xml:space="preserve">  </w:t>
      </w:r>
      <w:r w:rsidRPr="0063472B">
        <w:rPr>
          <w:rFonts w:ascii="仿宋_GB2312" w:eastAsia="仿宋_GB2312" w:hAnsi="仿宋" w:cs="仿宋" w:hint="eastAsia"/>
          <w:color w:val="000000"/>
          <w:sz w:val="32"/>
          <w:szCs w:val="32"/>
        </w:rPr>
        <w:t>骁</w:t>
      </w:r>
      <w:r w:rsidRPr="0063472B">
        <w:rPr>
          <w:rFonts w:ascii="仿宋_GB2312" w:eastAsia="仿宋_GB2312" w:hint="eastAsia"/>
          <w:color w:val="000000"/>
          <w:sz w:val="32"/>
          <w:szCs w:val="32"/>
        </w:rPr>
        <w:t>（</w:t>
      </w:r>
      <w:hyperlink r:id="rId14" w:tgtFrame="https://baike.baidu.com/item/%E6%BD%A2%E5%B7%9D%E5%8E%BF/_blank" w:history="1">
        <w:r w:rsidRPr="0063472B">
          <w:rPr>
            <w:rStyle w:val="Hyperlink"/>
            <w:rFonts w:ascii="仿宋_GB2312" w:eastAsia="仿宋_GB2312" w:hint="eastAsia"/>
            <w:color w:val="000000"/>
            <w:sz w:val="32"/>
            <w:szCs w:val="32"/>
            <w:u w:val="none"/>
          </w:rPr>
          <w:t>桃林铺镇</w:t>
        </w:r>
      </w:hyperlink>
      <w:r w:rsidRPr="0063472B">
        <w:rPr>
          <w:rFonts w:ascii="仿宋_GB2312" w:eastAsia="仿宋_GB2312" w:hint="eastAsia"/>
          <w:color w:val="000000"/>
          <w:sz w:val="32"/>
          <w:szCs w:val="32"/>
        </w:rPr>
        <w:t>镇长）</w:t>
      </w:r>
    </w:p>
    <w:p w:rsidR="00317431" w:rsidRPr="0063472B" w:rsidRDefault="00317431" w:rsidP="003A2F37">
      <w:pPr>
        <w:ind w:firstLineChars="600" w:firstLine="31680"/>
        <w:rPr>
          <w:rFonts w:ascii="仿宋_GB2312" w:eastAsia="仿宋_GB2312"/>
          <w:color w:val="000000"/>
          <w:sz w:val="32"/>
          <w:szCs w:val="32"/>
        </w:rPr>
      </w:pPr>
      <w:r w:rsidRPr="0063472B">
        <w:rPr>
          <w:rFonts w:ascii="仿宋_GB2312" w:eastAsia="仿宋_GB2312" w:hint="eastAsia"/>
          <w:color w:val="000000"/>
          <w:sz w:val="32"/>
          <w:szCs w:val="32"/>
        </w:rPr>
        <w:t>戴永恒（</w:t>
      </w:r>
      <w:hyperlink r:id="rId15" w:tgtFrame="https://baike.baidu.com/item/%E6%BD%A2%E5%B7%9D%E5%8E%BF/_blank" w:history="1">
        <w:r w:rsidRPr="0063472B">
          <w:rPr>
            <w:rStyle w:val="Hyperlink"/>
            <w:rFonts w:ascii="仿宋_GB2312" w:eastAsia="仿宋_GB2312" w:hint="eastAsia"/>
            <w:color w:val="000000"/>
            <w:sz w:val="32"/>
            <w:szCs w:val="32"/>
            <w:u w:val="none"/>
          </w:rPr>
          <w:t>黄寺岗镇</w:t>
        </w:r>
      </w:hyperlink>
      <w:r w:rsidRPr="0063472B">
        <w:rPr>
          <w:rFonts w:ascii="仿宋_GB2312" w:eastAsia="仿宋_GB2312" w:hint="eastAsia"/>
          <w:color w:val="000000"/>
          <w:sz w:val="32"/>
          <w:szCs w:val="32"/>
        </w:rPr>
        <w:t>镇长）</w:t>
      </w:r>
    </w:p>
    <w:p w:rsidR="00317431" w:rsidRPr="0063472B" w:rsidRDefault="00317431" w:rsidP="003A2F37">
      <w:pPr>
        <w:ind w:firstLineChars="600" w:firstLine="31680"/>
        <w:rPr>
          <w:rFonts w:ascii="仿宋_GB2312" w:eastAsia="仿宋_GB2312"/>
          <w:color w:val="000000"/>
          <w:sz w:val="32"/>
          <w:szCs w:val="32"/>
        </w:rPr>
      </w:pPr>
      <w:r w:rsidRPr="0063472B">
        <w:rPr>
          <w:rFonts w:ascii="仿宋_GB2312" w:eastAsia="仿宋_GB2312" w:hAnsi="仿宋" w:cs="仿宋" w:hint="eastAsia"/>
          <w:color w:val="000000"/>
          <w:sz w:val="32"/>
          <w:szCs w:val="32"/>
        </w:rPr>
        <w:t>胡爱军</w:t>
      </w:r>
      <w:r w:rsidRPr="0063472B">
        <w:rPr>
          <w:rFonts w:ascii="仿宋_GB2312" w:eastAsia="仿宋_GB2312" w:hint="eastAsia"/>
          <w:color w:val="000000"/>
          <w:sz w:val="32"/>
          <w:szCs w:val="32"/>
        </w:rPr>
        <w:t>（</w:t>
      </w:r>
      <w:hyperlink r:id="rId16" w:tgtFrame="https://baike.baidu.com/item/%E6%BD%A2%E5%B7%9D%E5%8E%BF/_blank" w:history="1">
        <w:r w:rsidRPr="0063472B">
          <w:rPr>
            <w:rStyle w:val="Hyperlink"/>
            <w:rFonts w:ascii="仿宋_GB2312" w:eastAsia="仿宋_GB2312" w:hint="eastAsia"/>
            <w:color w:val="000000"/>
            <w:sz w:val="32"/>
            <w:szCs w:val="32"/>
            <w:u w:val="none"/>
          </w:rPr>
          <w:t>江家集镇</w:t>
        </w:r>
      </w:hyperlink>
      <w:r w:rsidRPr="0063472B">
        <w:rPr>
          <w:rFonts w:ascii="仿宋_GB2312" w:eastAsia="仿宋_GB2312" w:hint="eastAsia"/>
          <w:color w:val="000000"/>
          <w:sz w:val="32"/>
          <w:szCs w:val="32"/>
        </w:rPr>
        <w:t>镇长）</w:t>
      </w:r>
    </w:p>
    <w:p w:rsidR="00317431" w:rsidRPr="0063472B" w:rsidRDefault="00317431" w:rsidP="003A2F37">
      <w:pPr>
        <w:ind w:firstLineChars="600" w:firstLine="31680"/>
        <w:rPr>
          <w:rFonts w:ascii="仿宋_GB2312" w:eastAsia="仿宋_GB2312"/>
          <w:color w:val="000000"/>
          <w:sz w:val="32"/>
          <w:szCs w:val="32"/>
        </w:rPr>
      </w:pPr>
      <w:r w:rsidRPr="0063472B">
        <w:rPr>
          <w:rFonts w:ascii="仿宋_GB2312" w:eastAsia="仿宋_GB2312" w:hint="eastAsia"/>
          <w:color w:val="000000"/>
          <w:sz w:val="32"/>
          <w:szCs w:val="32"/>
        </w:rPr>
        <w:t>李</w:t>
      </w:r>
      <w:r w:rsidRPr="0063472B">
        <w:rPr>
          <w:rFonts w:ascii="仿宋_GB2312" w:eastAsia="仿宋_GB2312"/>
          <w:color w:val="000000"/>
          <w:sz w:val="32"/>
          <w:szCs w:val="32"/>
        </w:rPr>
        <w:t xml:space="preserve">  </w:t>
      </w:r>
      <w:r w:rsidRPr="0063472B">
        <w:rPr>
          <w:rFonts w:ascii="仿宋_GB2312" w:eastAsia="仿宋_GB2312" w:hint="eastAsia"/>
          <w:color w:val="000000"/>
          <w:sz w:val="32"/>
          <w:szCs w:val="32"/>
        </w:rPr>
        <w:t>亮（</w:t>
      </w:r>
      <w:hyperlink r:id="rId17" w:tgtFrame="https://baike.baidu.com/item/%E6%BD%A2%E5%B7%9D%E5%8E%BF/_blank" w:history="1">
        <w:r w:rsidRPr="0063472B">
          <w:rPr>
            <w:rStyle w:val="Hyperlink"/>
            <w:rFonts w:ascii="仿宋_GB2312" w:eastAsia="仿宋_GB2312" w:hint="eastAsia"/>
            <w:color w:val="000000"/>
            <w:sz w:val="32"/>
            <w:szCs w:val="32"/>
            <w:u w:val="none"/>
          </w:rPr>
          <w:t>传流店乡</w:t>
        </w:r>
      </w:hyperlink>
      <w:r w:rsidRPr="0063472B">
        <w:rPr>
          <w:rFonts w:ascii="仿宋_GB2312" w:eastAsia="仿宋_GB2312" w:hint="eastAsia"/>
          <w:color w:val="000000"/>
          <w:sz w:val="32"/>
          <w:szCs w:val="32"/>
        </w:rPr>
        <w:t>乡长）</w:t>
      </w:r>
    </w:p>
    <w:p w:rsidR="00317431" w:rsidRPr="0063472B" w:rsidRDefault="00317431" w:rsidP="003A2F37">
      <w:pPr>
        <w:ind w:firstLineChars="600" w:firstLine="31680"/>
        <w:rPr>
          <w:rFonts w:ascii="仿宋_GB2312" w:eastAsia="仿宋_GB2312"/>
          <w:color w:val="000000"/>
          <w:sz w:val="32"/>
          <w:szCs w:val="32"/>
        </w:rPr>
      </w:pPr>
      <w:r w:rsidRPr="0063472B">
        <w:rPr>
          <w:rFonts w:ascii="仿宋_GB2312" w:eastAsia="仿宋_GB2312" w:hAnsi="仿宋" w:cs="仿宋" w:hint="eastAsia"/>
          <w:color w:val="000000"/>
          <w:sz w:val="32"/>
          <w:szCs w:val="32"/>
        </w:rPr>
        <w:t>潘</w:t>
      </w:r>
      <w:r w:rsidRPr="0063472B">
        <w:rPr>
          <w:rFonts w:ascii="仿宋_GB2312" w:eastAsia="仿宋_GB2312" w:hAnsi="仿宋" w:cs="仿宋"/>
          <w:color w:val="000000"/>
          <w:sz w:val="32"/>
          <w:szCs w:val="32"/>
        </w:rPr>
        <w:t xml:space="preserve">  </w:t>
      </w:r>
      <w:r w:rsidRPr="0063472B">
        <w:rPr>
          <w:rFonts w:ascii="仿宋_GB2312" w:eastAsia="仿宋_GB2312" w:hAnsi="仿宋" w:cs="仿宋" w:hint="eastAsia"/>
          <w:color w:val="000000"/>
          <w:sz w:val="32"/>
          <w:szCs w:val="32"/>
        </w:rPr>
        <w:t>勇</w:t>
      </w:r>
      <w:r w:rsidRPr="0063472B">
        <w:rPr>
          <w:rFonts w:ascii="仿宋_GB2312" w:eastAsia="仿宋_GB2312" w:hint="eastAsia"/>
          <w:color w:val="000000"/>
          <w:sz w:val="32"/>
          <w:szCs w:val="32"/>
        </w:rPr>
        <w:t>（</w:t>
      </w:r>
      <w:hyperlink r:id="rId18" w:tgtFrame="https://baike.baidu.com/item/%E6%BD%A2%E5%B7%9D%E5%8E%BF/_blank" w:history="1">
        <w:r w:rsidRPr="0063472B">
          <w:rPr>
            <w:rStyle w:val="Hyperlink"/>
            <w:rFonts w:ascii="仿宋_GB2312" w:eastAsia="仿宋_GB2312" w:hint="eastAsia"/>
            <w:color w:val="000000"/>
            <w:sz w:val="32"/>
            <w:szCs w:val="32"/>
            <w:u w:val="none"/>
          </w:rPr>
          <w:t>魏岗乡</w:t>
        </w:r>
      </w:hyperlink>
      <w:r w:rsidRPr="0063472B">
        <w:rPr>
          <w:rFonts w:ascii="仿宋_GB2312" w:eastAsia="仿宋_GB2312" w:hint="eastAsia"/>
          <w:color w:val="000000"/>
          <w:sz w:val="32"/>
          <w:szCs w:val="32"/>
        </w:rPr>
        <w:t>乡长）</w:t>
      </w:r>
    </w:p>
    <w:p w:rsidR="00317431" w:rsidRPr="0063472B" w:rsidRDefault="00317431" w:rsidP="003A2F37">
      <w:pPr>
        <w:ind w:firstLineChars="600" w:firstLine="31680"/>
        <w:rPr>
          <w:rFonts w:ascii="仿宋_GB2312" w:eastAsia="仿宋_GB2312"/>
          <w:color w:val="000000"/>
          <w:sz w:val="32"/>
          <w:szCs w:val="32"/>
        </w:rPr>
      </w:pPr>
      <w:r w:rsidRPr="0063472B">
        <w:rPr>
          <w:rFonts w:ascii="仿宋_GB2312" w:eastAsia="仿宋_GB2312" w:hAnsi="仿宋" w:cs="仿宋" w:hint="eastAsia"/>
          <w:color w:val="000000"/>
          <w:sz w:val="32"/>
          <w:szCs w:val="32"/>
        </w:rPr>
        <w:t>陈建山</w:t>
      </w:r>
      <w:r w:rsidRPr="0063472B">
        <w:rPr>
          <w:rFonts w:ascii="仿宋_GB2312" w:eastAsia="仿宋_GB2312" w:hint="eastAsia"/>
          <w:color w:val="000000"/>
          <w:sz w:val="32"/>
          <w:szCs w:val="32"/>
        </w:rPr>
        <w:t>（</w:t>
      </w:r>
      <w:hyperlink r:id="rId19" w:tgtFrame="https://baike.baidu.com/item/%E6%BD%A2%E5%B7%9D%E5%8E%BF/_blank" w:history="1">
        <w:r w:rsidRPr="0063472B">
          <w:rPr>
            <w:rStyle w:val="Hyperlink"/>
            <w:rFonts w:ascii="仿宋_GB2312" w:eastAsia="仿宋_GB2312" w:hint="eastAsia"/>
            <w:color w:val="000000"/>
            <w:sz w:val="32"/>
            <w:szCs w:val="32"/>
            <w:u w:val="none"/>
          </w:rPr>
          <w:t>张集乡</w:t>
        </w:r>
      </w:hyperlink>
      <w:r w:rsidRPr="0063472B">
        <w:rPr>
          <w:rFonts w:ascii="仿宋_GB2312" w:eastAsia="仿宋_GB2312" w:hint="eastAsia"/>
          <w:color w:val="000000"/>
          <w:sz w:val="32"/>
          <w:szCs w:val="32"/>
        </w:rPr>
        <w:t>乡长）</w:t>
      </w:r>
    </w:p>
    <w:p w:rsidR="00317431" w:rsidRPr="0063472B" w:rsidRDefault="00317431" w:rsidP="003A2F37">
      <w:pPr>
        <w:ind w:firstLineChars="600" w:firstLine="31680"/>
        <w:rPr>
          <w:rFonts w:ascii="仿宋_GB2312" w:eastAsia="仿宋_GB2312"/>
          <w:color w:val="000000"/>
          <w:sz w:val="32"/>
          <w:szCs w:val="32"/>
        </w:rPr>
      </w:pPr>
      <w:r w:rsidRPr="0063472B">
        <w:rPr>
          <w:rFonts w:ascii="仿宋_GB2312" w:eastAsia="仿宋_GB2312" w:hAnsi="仿宋" w:cs="仿宋" w:hint="eastAsia"/>
          <w:color w:val="000000"/>
          <w:sz w:val="32"/>
          <w:szCs w:val="32"/>
        </w:rPr>
        <w:t>张芝河</w:t>
      </w:r>
      <w:r w:rsidRPr="0063472B">
        <w:rPr>
          <w:rFonts w:ascii="仿宋_GB2312" w:eastAsia="仿宋_GB2312" w:hint="eastAsia"/>
          <w:color w:val="000000"/>
          <w:sz w:val="32"/>
          <w:szCs w:val="32"/>
        </w:rPr>
        <w:t>（</w:t>
      </w:r>
      <w:hyperlink r:id="rId20" w:tgtFrame="https://baike.baidu.com/item/%E6%BD%A2%E5%B7%9D%E5%8E%BF/_blank" w:history="1">
        <w:r w:rsidRPr="0063472B">
          <w:rPr>
            <w:rStyle w:val="Hyperlink"/>
            <w:rFonts w:ascii="仿宋_GB2312" w:eastAsia="仿宋_GB2312" w:hint="eastAsia"/>
            <w:color w:val="000000"/>
            <w:sz w:val="32"/>
            <w:szCs w:val="32"/>
            <w:u w:val="none"/>
          </w:rPr>
          <w:t>来龙乡</w:t>
        </w:r>
      </w:hyperlink>
      <w:r w:rsidRPr="0063472B">
        <w:rPr>
          <w:rFonts w:ascii="仿宋_GB2312" w:eastAsia="仿宋_GB2312" w:hint="eastAsia"/>
          <w:color w:val="000000"/>
          <w:sz w:val="32"/>
          <w:szCs w:val="32"/>
        </w:rPr>
        <w:t>乡长）</w:t>
      </w:r>
    </w:p>
    <w:p w:rsidR="00317431" w:rsidRPr="0063472B" w:rsidRDefault="00317431" w:rsidP="003A2F37">
      <w:pPr>
        <w:ind w:firstLineChars="600" w:firstLine="31680"/>
        <w:rPr>
          <w:rFonts w:ascii="仿宋_GB2312" w:eastAsia="仿宋_GB2312"/>
          <w:color w:val="000000"/>
          <w:sz w:val="32"/>
          <w:szCs w:val="32"/>
        </w:rPr>
      </w:pPr>
      <w:r w:rsidRPr="0063472B">
        <w:rPr>
          <w:rFonts w:ascii="仿宋_GB2312" w:eastAsia="仿宋_GB2312" w:hAnsi="仿宋" w:cs="仿宋" w:hint="eastAsia"/>
          <w:color w:val="000000"/>
          <w:sz w:val="32"/>
          <w:szCs w:val="32"/>
        </w:rPr>
        <w:t>董</w:t>
      </w:r>
      <w:r w:rsidRPr="0063472B">
        <w:rPr>
          <w:rFonts w:ascii="仿宋_GB2312" w:eastAsia="仿宋_GB2312" w:hAnsi="仿宋" w:cs="仿宋"/>
          <w:color w:val="000000"/>
          <w:sz w:val="32"/>
          <w:szCs w:val="32"/>
        </w:rPr>
        <w:t xml:space="preserve">  </w:t>
      </w:r>
      <w:r w:rsidRPr="0063472B">
        <w:rPr>
          <w:rFonts w:ascii="仿宋_GB2312" w:eastAsia="仿宋_GB2312" w:hAnsi="仿宋" w:cs="仿宋" w:hint="eastAsia"/>
          <w:color w:val="000000"/>
          <w:sz w:val="32"/>
          <w:szCs w:val="32"/>
        </w:rPr>
        <w:t>涛</w:t>
      </w:r>
      <w:r w:rsidRPr="0063472B">
        <w:rPr>
          <w:rFonts w:ascii="仿宋_GB2312" w:eastAsia="仿宋_GB2312" w:hint="eastAsia"/>
          <w:color w:val="000000"/>
          <w:sz w:val="32"/>
          <w:szCs w:val="32"/>
        </w:rPr>
        <w:t>（</w:t>
      </w:r>
      <w:hyperlink r:id="rId21" w:tgtFrame="https://baike.baidu.com/item/%E6%BD%A2%E5%B7%9D%E5%8E%BF/_blank" w:history="1">
        <w:r w:rsidRPr="0063472B">
          <w:rPr>
            <w:rStyle w:val="Hyperlink"/>
            <w:rFonts w:ascii="仿宋_GB2312" w:eastAsia="仿宋_GB2312" w:hint="eastAsia"/>
            <w:color w:val="000000"/>
            <w:sz w:val="32"/>
            <w:szCs w:val="32"/>
            <w:u w:val="none"/>
          </w:rPr>
          <w:t>谈店乡</w:t>
        </w:r>
      </w:hyperlink>
      <w:r w:rsidRPr="0063472B">
        <w:rPr>
          <w:rFonts w:ascii="仿宋_GB2312" w:eastAsia="仿宋_GB2312" w:hint="eastAsia"/>
          <w:color w:val="000000"/>
          <w:sz w:val="32"/>
          <w:szCs w:val="32"/>
        </w:rPr>
        <w:t>乡长）</w:t>
      </w:r>
    </w:p>
    <w:p w:rsidR="00317431" w:rsidRPr="0063472B" w:rsidRDefault="00317431" w:rsidP="003A2F37">
      <w:pPr>
        <w:ind w:firstLineChars="600" w:firstLine="31680"/>
        <w:rPr>
          <w:rFonts w:ascii="仿宋_GB2312" w:eastAsia="仿宋_GB2312"/>
          <w:color w:val="000000"/>
          <w:sz w:val="32"/>
          <w:szCs w:val="32"/>
        </w:rPr>
      </w:pPr>
      <w:r w:rsidRPr="0063472B">
        <w:rPr>
          <w:rFonts w:ascii="仿宋_GB2312" w:eastAsia="仿宋_GB2312" w:hAnsi="仿宋" w:cs="仿宋" w:hint="eastAsia"/>
          <w:color w:val="000000"/>
          <w:sz w:val="32"/>
          <w:szCs w:val="32"/>
        </w:rPr>
        <w:t>彭俊杰</w:t>
      </w:r>
      <w:r w:rsidRPr="0063472B">
        <w:rPr>
          <w:rFonts w:ascii="仿宋_GB2312" w:eastAsia="仿宋_GB2312" w:hint="eastAsia"/>
          <w:color w:val="000000"/>
          <w:sz w:val="32"/>
          <w:szCs w:val="32"/>
        </w:rPr>
        <w:t>（</w:t>
      </w:r>
      <w:hyperlink r:id="rId22" w:tgtFrame="https://baike.baidu.com/item/%E6%BD%A2%E5%B7%9D%E5%8E%BF/_blank" w:history="1">
        <w:r w:rsidRPr="0063472B">
          <w:rPr>
            <w:rStyle w:val="Hyperlink"/>
            <w:rFonts w:ascii="仿宋_GB2312" w:eastAsia="仿宋_GB2312" w:hint="eastAsia"/>
            <w:color w:val="000000"/>
            <w:sz w:val="32"/>
            <w:szCs w:val="32"/>
            <w:u w:val="none"/>
          </w:rPr>
          <w:t>上油岗乡</w:t>
        </w:r>
      </w:hyperlink>
      <w:r w:rsidRPr="0063472B">
        <w:rPr>
          <w:rFonts w:ascii="仿宋_GB2312" w:eastAsia="仿宋_GB2312" w:hint="eastAsia"/>
          <w:color w:val="000000"/>
          <w:sz w:val="32"/>
          <w:szCs w:val="32"/>
        </w:rPr>
        <w:t>乡长）</w:t>
      </w:r>
    </w:p>
    <w:p w:rsidR="00317431" w:rsidRPr="0063472B" w:rsidRDefault="00317431" w:rsidP="003A2F37">
      <w:pPr>
        <w:ind w:firstLineChars="600" w:firstLine="31680"/>
        <w:rPr>
          <w:rFonts w:ascii="仿宋_GB2312" w:eastAsia="仿宋_GB2312"/>
          <w:color w:val="000000"/>
          <w:sz w:val="32"/>
          <w:szCs w:val="32"/>
        </w:rPr>
      </w:pPr>
      <w:r w:rsidRPr="0063472B">
        <w:rPr>
          <w:rFonts w:ascii="仿宋_GB2312" w:eastAsia="仿宋_GB2312" w:hint="eastAsia"/>
          <w:color w:val="000000"/>
          <w:sz w:val="32"/>
          <w:szCs w:val="32"/>
        </w:rPr>
        <w:t>曹功学（</w:t>
      </w:r>
      <w:hyperlink r:id="rId23" w:tgtFrame="https://baike.baidu.com/item/%E6%BD%A2%E5%B7%9D%E5%8E%BF/_blank" w:history="1">
        <w:r w:rsidRPr="0063472B">
          <w:rPr>
            <w:rStyle w:val="Hyperlink"/>
            <w:rFonts w:ascii="仿宋_GB2312" w:eastAsia="仿宋_GB2312" w:hint="eastAsia"/>
            <w:color w:val="000000"/>
            <w:sz w:val="32"/>
            <w:szCs w:val="32"/>
            <w:u w:val="none"/>
          </w:rPr>
          <w:t>白店乡</w:t>
        </w:r>
      </w:hyperlink>
      <w:r w:rsidRPr="0063472B">
        <w:rPr>
          <w:rFonts w:ascii="仿宋_GB2312" w:eastAsia="仿宋_GB2312" w:hint="eastAsia"/>
          <w:color w:val="000000"/>
          <w:sz w:val="32"/>
          <w:szCs w:val="32"/>
        </w:rPr>
        <w:t>乡长）</w:t>
      </w:r>
    </w:p>
    <w:p w:rsidR="00317431" w:rsidRPr="0063472B" w:rsidRDefault="00317431" w:rsidP="003A2F37">
      <w:pPr>
        <w:ind w:firstLineChars="600" w:firstLine="31680"/>
        <w:rPr>
          <w:rFonts w:ascii="仿宋_GB2312" w:eastAsia="仿宋_GB2312"/>
          <w:color w:val="000000"/>
          <w:sz w:val="32"/>
          <w:szCs w:val="32"/>
        </w:rPr>
      </w:pPr>
      <w:r w:rsidRPr="0063472B">
        <w:rPr>
          <w:rFonts w:ascii="仿宋_GB2312" w:eastAsia="仿宋_GB2312" w:hint="eastAsia"/>
          <w:color w:val="000000"/>
          <w:sz w:val="32"/>
          <w:szCs w:val="32"/>
        </w:rPr>
        <w:t>唐</w:t>
      </w:r>
      <w:r w:rsidRPr="0063472B">
        <w:rPr>
          <w:rFonts w:ascii="仿宋_GB2312" w:eastAsia="仿宋_GB2312"/>
          <w:color w:val="000000"/>
          <w:sz w:val="32"/>
          <w:szCs w:val="32"/>
        </w:rPr>
        <w:t xml:space="preserve">  </w:t>
      </w:r>
      <w:r w:rsidRPr="0063472B">
        <w:rPr>
          <w:rFonts w:ascii="仿宋_GB2312" w:eastAsia="仿宋_GB2312" w:hint="eastAsia"/>
          <w:color w:val="000000"/>
          <w:sz w:val="32"/>
          <w:szCs w:val="32"/>
        </w:rPr>
        <w:t>炜（黄湖农场党委书记</w:t>
      </w:r>
      <w:r>
        <w:rPr>
          <w:rFonts w:ascii="仿宋_GB2312" w:eastAsia="仿宋_GB2312" w:hint="eastAsia"/>
          <w:color w:val="000000"/>
          <w:sz w:val="32"/>
          <w:szCs w:val="32"/>
        </w:rPr>
        <w:t>、场长</w:t>
      </w:r>
      <w:r w:rsidRPr="0063472B">
        <w:rPr>
          <w:rFonts w:ascii="仿宋_GB2312" w:eastAsia="仿宋_GB2312" w:hint="eastAsia"/>
          <w:color w:val="000000"/>
          <w:sz w:val="32"/>
          <w:szCs w:val="32"/>
        </w:rPr>
        <w:t>）</w:t>
      </w:r>
    </w:p>
    <w:p w:rsidR="00317431" w:rsidRDefault="00317431" w:rsidP="003A2F37">
      <w:pPr>
        <w:ind w:firstLineChars="200" w:firstLine="31680"/>
        <w:rPr>
          <w:rFonts w:ascii="仿宋_GB2312" w:eastAsia="仿宋_GB2312"/>
          <w:sz w:val="32"/>
          <w:szCs w:val="32"/>
        </w:rPr>
      </w:pPr>
      <w:r>
        <w:rPr>
          <w:rFonts w:ascii="仿宋_GB2312" w:eastAsia="仿宋_GB2312" w:hint="eastAsia"/>
          <w:sz w:val="32"/>
          <w:szCs w:val="32"/>
        </w:rPr>
        <w:t>领导小组下设办公室，办公地点设在县交通运输局，马亚军同志兼任办公室主任，汪勇智、张飚同志兼任办公室副主任。</w:t>
      </w:r>
    </w:p>
    <w:p w:rsidR="00317431" w:rsidRDefault="00317431" w:rsidP="004C4593">
      <w:pPr>
        <w:rPr>
          <w:rFonts w:ascii="仿宋_GB2312" w:eastAsia="仿宋_GB2312"/>
          <w:sz w:val="32"/>
          <w:szCs w:val="32"/>
        </w:rPr>
      </w:pPr>
    </w:p>
    <w:p w:rsidR="00317431" w:rsidRDefault="00317431" w:rsidP="004C4593">
      <w:pPr>
        <w:rPr>
          <w:rFonts w:ascii="仿宋_GB2312" w:eastAsia="仿宋_GB2312"/>
          <w:sz w:val="32"/>
          <w:szCs w:val="32"/>
        </w:rPr>
      </w:pPr>
    </w:p>
    <w:p w:rsidR="00317431" w:rsidRDefault="00317431" w:rsidP="004C4593">
      <w:pPr>
        <w:rPr>
          <w:rFonts w:ascii="仿宋_GB2312" w:eastAsia="仿宋_GB2312"/>
          <w:sz w:val="32"/>
          <w:szCs w:val="32"/>
        </w:rPr>
      </w:pPr>
    </w:p>
    <w:p w:rsidR="00317431" w:rsidRDefault="00317431" w:rsidP="004C4593">
      <w:pPr>
        <w:rPr>
          <w:rFonts w:ascii="仿宋_GB2312" w:eastAsia="仿宋_GB2312"/>
          <w:sz w:val="32"/>
          <w:szCs w:val="32"/>
        </w:rPr>
      </w:pPr>
    </w:p>
    <w:p w:rsidR="00317431" w:rsidRPr="00CE5980" w:rsidRDefault="00317431" w:rsidP="003C4D1F">
      <w:pPr>
        <w:jc w:val="center"/>
        <w:rPr>
          <w:rFonts w:ascii="方正小标宋简体" w:eastAsia="方正小标宋简体"/>
          <w:sz w:val="40"/>
          <w:szCs w:val="40"/>
        </w:rPr>
      </w:pPr>
      <w:r>
        <w:rPr>
          <w:rFonts w:ascii="方正小标宋简体" w:eastAsia="方正小标宋简体" w:hint="eastAsia"/>
          <w:sz w:val="40"/>
          <w:szCs w:val="40"/>
        </w:rPr>
        <w:t>潢川县农村客运安全监管办法</w:t>
      </w:r>
    </w:p>
    <w:p w:rsidR="00317431" w:rsidRDefault="00317431" w:rsidP="004C4593">
      <w:pPr>
        <w:rPr>
          <w:rFonts w:ascii="仿宋_GB2312" w:eastAsia="仿宋_GB2312"/>
          <w:sz w:val="32"/>
          <w:szCs w:val="32"/>
        </w:rPr>
      </w:pPr>
    </w:p>
    <w:p w:rsidR="00317431" w:rsidRPr="00533477" w:rsidRDefault="00317431" w:rsidP="004C4593">
      <w:pPr>
        <w:jc w:val="center"/>
        <w:rPr>
          <w:rFonts w:ascii="黑体" w:eastAsia="黑体" w:hAnsi="黑体"/>
          <w:sz w:val="32"/>
          <w:szCs w:val="32"/>
        </w:rPr>
      </w:pPr>
      <w:r w:rsidRPr="00CE5980">
        <w:rPr>
          <w:rFonts w:ascii="黑体" w:eastAsia="黑体" w:hint="eastAsia"/>
          <w:sz w:val="32"/>
          <w:szCs w:val="32"/>
        </w:rPr>
        <w:t>第一章</w:t>
      </w:r>
      <w:r>
        <w:rPr>
          <w:rFonts w:ascii="黑体" w:eastAsia="黑体"/>
          <w:sz w:val="32"/>
          <w:szCs w:val="32"/>
        </w:rPr>
        <w:t xml:space="preserve">  </w:t>
      </w:r>
      <w:r w:rsidRPr="00533477">
        <w:rPr>
          <w:rFonts w:ascii="黑体" w:eastAsia="黑体" w:hAnsi="黑体" w:hint="eastAsia"/>
          <w:sz w:val="32"/>
          <w:szCs w:val="32"/>
        </w:rPr>
        <w:t>总</w:t>
      </w:r>
      <w:r w:rsidRPr="00533477">
        <w:rPr>
          <w:rFonts w:ascii="黑体" w:eastAsia="黑体" w:hAnsi="黑体"/>
          <w:sz w:val="32"/>
          <w:szCs w:val="32"/>
        </w:rPr>
        <w:t xml:space="preserve"> </w:t>
      </w:r>
      <w:r w:rsidRPr="00533477">
        <w:rPr>
          <w:rFonts w:ascii="黑体" w:eastAsia="黑体" w:hAnsi="黑体" w:hint="eastAsia"/>
          <w:sz w:val="32"/>
          <w:szCs w:val="32"/>
        </w:rPr>
        <w:t>则</w:t>
      </w:r>
    </w:p>
    <w:p w:rsidR="00317431" w:rsidRDefault="00317431" w:rsidP="003A2F37">
      <w:pPr>
        <w:ind w:firstLineChars="200" w:firstLine="31680"/>
        <w:rPr>
          <w:rFonts w:ascii="仿宋_GB2312" w:eastAsia="仿宋_GB2312"/>
          <w:sz w:val="32"/>
          <w:szCs w:val="32"/>
        </w:rPr>
      </w:pPr>
      <w:r w:rsidRPr="00346670">
        <w:rPr>
          <w:rFonts w:ascii="仿宋_GB2312" w:eastAsia="仿宋_GB2312" w:hint="eastAsia"/>
          <w:b/>
          <w:sz w:val="32"/>
          <w:szCs w:val="32"/>
        </w:rPr>
        <w:t>第一条</w:t>
      </w:r>
      <w:r>
        <w:rPr>
          <w:rFonts w:ascii="仿宋_GB2312" w:eastAsia="仿宋_GB2312"/>
          <w:sz w:val="32"/>
          <w:szCs w:val="32"/>
        </w:rPr>
        <w:t xml:space="preserve">  </w:t>
      </w:r>
      <w:r w:rsidRPr="002C0BF2">
        <w:rPr>
          <w:rFonts w:ascii="仿宋_GB2312" w:eastAsia="仿宋_GB2312" w:hint="eastAsia"/>
          <w:sz w:val="32"/>
          <w:szCs w:val="32"/>
        </w:rPr>
        <w:t>为促进农村客运市场有序发展</w:t>
      </w:r>
      <w:r w:rsidRPr="002C0BF2">
        <w:rPr>
          <w:rFonts w:ascii="仿宋_GB2312" w:eastAsia="仿宋_GB2312"/>
          <w:sz w:val="32"/>
          <w:szCs w:val="32"/>
        </w:rPr>
        <w:t>,</w:t>
      </w:r>
      <w:r w:rsidRPr="002C0BF2">
        <w:rPr>
          <w:rFonts w:ascii="仿宋_GB2312" w:eastAsia="仿宋_GB2312" w:hint="eastAsia"/>
          <w:sz w:val="32"/>
          <w:szCs w:val="32"/>
        </w:rPr>
        <w:t>满足广大人民群众出行需要</w:t>
      </w:r>
      <w:r w:rsidRPr="002C0BF2">
        <w:rPr>
          <w:rFonts w:ascii="仿宋_GB2312" w:eastAsia="仿宋_GB2312"/>
          <w:sz w:val="32"/>
          <w:szCs w:val="32"/>
        </w:rPr>
        <w:t>,</w:t>
      </w:r>
      <w:r w:rsidRPr="002C0BF2">
        <w:rPr>
          <w:rFonts w:ascii="仿宋_GB2312" w:eastAsia="仿宋_GB2312" w:hint="eastAsia"/>
          <w:sz w:val="32"/>
          <w:szCs w:val="32"/>
        </w:rPr>
        <w:t>促进辖区道路旅客运输市场安全发展</w:t>
      </w:r>
      <w:r w:rsidRPr="002C0BF2">
        <w:rPr>
          <w:rFonts w:ascii="仿宋_GB2312" w:eastAsia="仿宋_GB2312"/>
          <w:sz w:val="32"/>
          <w:szCs w:val="32"/>
        </w:rPr>
        <w:t>,</w:t>
      </w:r>
      <w:r w:rsidRPr="002C0BF2">
        <w:rPr>
          <w:rFonts w:ascii="仿宋_GB2312" w:eastAsia="仿宋_GB2312" w:hint="eastAsia"/>
          <w:sz w:val="32"/>
          <w:szCs w:val="32"/>
        </w:rPr>
        <w:t>根据《中华人民共和国道路运输条例》、《河南省道路运输条例》等有关法律、行政法规的规定</w:t>
      </w:r>
      <w:r w:rsidRPr="002C0BF2">
        <w:rPr>
          <w:rFonts w:ascii="仿宋_GB2312" w:eastAsia="仿宋_GB2312"/>
          <w:sz w:val="32"/>
          <w:szCs w:val="32"/>
        </w:rPr>
        <w:t>,</w:t>
      </w:r>
      <w:r w:rsidRPr="002C0BF2">
        <w:rPr>
          <w:rFonts w:ascii="仿宋_GB2312" w:eastAsia="仿宋_GB2312" w:hint="eastAsia"/>
          <w:sz w:val="32"/>
          <w:szCs w:val="32"/>
        </w:rPr>
        <w:t>结合我县实际</w:t>
      </w:r>
      <w:r w:rsidRPr="002C0BF2">
        <w:rPr>
          <w:rFonts w:ascii="仿宋_GB2312" w:eastAsia="仿宋_GB2312"/>
          <w:sz w:val="32"/>
          <w:szCs w:val="32"/>
        </w:rPr>
        <w:t>,</w:t>
      </w:r>
      <w:r w:rsidRPr="002C0BF2">
        <w:rPr>
          <w:rFonts w:ascii="仿宋_GB2312" w:eastAsia="仿宋_GB2312" w:hint="eastAsia"/>
          <w:sz w:val="32"/>
          <w:szCs w:val="32"/>
        </w:rPr>
        <w:t>制定本办法。</w:t>
      </w:r>
    </w:p>
    <w:p w:rsidR="00317431" w:rsidRDefault="00317431" w:rsidP="003A2F37">
      <w:pPr>
        <w:ind w:firstLineChars="200" w:firstLine="31680"/>
        <w:rPr>
          <w:rFonts w:ascii="仿宋_GB2312" w:eastAsia="仿宋_GB2312"/>
          <w:sz w:val="32"/>
          <w:szCs w:val="32"/>
        </w:rPr>
      </w:pPr>
      <w:r w:rsidRPr="00346670">
        <w:rPr>
          <w:rFonts w:ascii="仿宋_GB2312" w:eastAsia="仿宋_GB2312" w:hint="eastAsia"/>
          <w:b/>
          <w:sz w:val="32"/>
          <w:szCs w:val="32"/>
        </w:rPr>
        <w:t>第二条</w:t>
      </w:r>
      <w:r>
        <w:rPr>
          <w:rFonts w:ascii="仿宋_GB2312" w:eastAsia="仿宋_GB2312"/>
          <w:sz w:val="32"/>
          <w:szCs w:val="32"/>
        </w:rPr>
        <w:t xml:space="preserve">  </w:t>
      </w:r>
      <w:r w:rsidRPr="002C0BF2">
        <w:rPr>
          <w:rFonts w:ascii="仿宋_GB2312" w:eastAsia="仿宋_GB2312" w:hint="eastAsia"/>
          <w:sz w:val="32"/>
          <w:szCs w:val="32"/>
        </w:rPr>
        <w:t>本区域内农村道路客运发展和农村道路客运安全管理等适用本办法。</w:t>
      </w:r>
    </w:p>
    <w:p w:rsidR="00317431" w:rsidRDefault="00317431" w:rsidP="003A2F37">
      <w:pPr>
        <w:ind w:firstLineChars="200" w:firstLine="31680"/>
        <w:rPr>
          <w:rFonts w:ascii="仿宋_GB2312" w:eastAsia="仿宋_GB2312"/>
          <w:sz w:val="32"/>
          <w:szCs w:val="32"/>
        </w:rPr>
      </w:pPr>
      <w:r w:rsidRPr="00346670">
        <w:rPr>
          <w:rFonts w:ascii="仿宋_GB2312" w:eastAsia="仿宋_GB2312" w:hint="eastAsia"/>
          <w:b/>
          <w:sz w:val="32"/>
          <w:szCs w:val="32"/>
        </w:rPr>
        <w:t>第三条</w:t>
      </w:r>
      <w:r>
        <w:rPr>
          <w:rFonts w:ascii="仿宋_GB2312" w:eastAsia="仿宋_GB2312"/>
          <w:sz w:val="32"/>
          <w:szCs w:val="32"/>
        </w:rPr>
        <w:t xml:space="preserve">  </w:t>
      </w:r>
      <w:r w:rsidRPr="002C0BF2">
        <w:rPr>
          <w:rFonts w:ascii="仿宋_GB2312" w:eastAsia="仿宋_GB2312" w:hint="eastAsia"/>
          <w:sz w:val="32"/>
          <w:szCs w:val="32"/>
        </w:rPr>
        <w:t>道路运输管理机构按照“党政同责、一岗双责”管行业必须管安全总体要求</w:t>
      </w:r>
      <w:r w:rsidRPr="002C0BF2">
        <w:rPr>
          <w:rFonts w:ascii="仿宋_GB2312" w:eastAsia="仿宋_GB2312"/>
          <w:sz w:val="32"/>
          <w:szCs w:val="32"/>
        </w:rPr>
        <w:t>,</w:t>
      </w:r>
      <w:r w:rsidRPr="002C0BF2">
        <w:rPr>
          <w:rFonts w:ascii="仿宋_GB2312" w:eastAsia="仿宋_GB2312" w:hint="eastAsia"/>
          <w:sz w:val="32"/>
          <w:szCs w:val="32"/>
        </w:rPr>
        <w:t>做好与本办法有关的监督管理工作</w:t>
      </w:r>
      <w:r w:rsidRPr="002C0BF2">
        <w:rPr>
          <w:rFonts w:ascii="仿宋_GB2312" w:eastAsia="仿宋_GB2312"/>
          <w:sz w:val="32"/>
          <w:szCs w:val="32"/>
        </w:rPr>
        <w:t>;</w:t>
      </w:r>
      <w:r w:rsidRPr="002C0BF2">
        <w:rPr>
          <w:rFonts w:ascii="仿宋_GB2312" w:eastAsia="仿宋_GB2312" w:hint="eastAsia"/>
          <w:sz w:val="32"/>
          <w:szCs w:val="32"/>
        </w:rPr>
        <w:t>道路旅客运输企业对本企业安全生产工作负责并承担主体责任。</w:t>
      </w:r>
    </w:p>
    <w:p w:rsidR="00317431" w:rsidRPr="00533477" w:rsidRDefault="00317431" w:rsidP="004C4593">
      <w:pPr>
        <w:jc w:val="center"/>
        <w:rPr>
          <w:rFonts w:ascii="黑体" w:eastAsia="黑体" w:hAnsi="黑体"/>
          <w:sz w:val="32"/>
          <w:szCs w:val="32"/>
        </w:rPr>
      </w:pPr>
      <w:r w:rsidRPr="00346670">
        <w:rPr>
          <w:rFonts w:ascii="黑体" w:eastAsia="黑体" w:hint="eastAsia"/>
          <w:sz w:val="32"/>
          <w:szCs w:val="32"/>
        </w:rPr>
        <w:t>第二章</w:t>
      </w:r>
      <w:r>
        <w:rPr>
          <w:rFonts w:ascii="仿宋_GB2312" w:eastAsia="仿宋_GB2312"/>
          <w:sz w:val="32"/>
          <w:szCs w:val="32"/>
        </w:rPr>
        <w:t xml:space="preserve">  </w:t>
      </w:r>
      <w:r w:rsidRPr="00533477">
        <w:rPr>
          <w:rFonts w:ascii="黑体" w:eastAsia="黑体" w:hAnsi="黑体" w:hint="eastAsia"/>
          <w:sz w:val="32"/>
          <w:szCs w:val="32"/>
        </w:rPr>
        <w:t>农村客运企业经营和安全生产管理</w:t>
      </w:r>
    </w:p>
    <w:p w:rsidR="00317431" w:rsidRDefault="00317431" w:rsidP="003A2F37">
      <w:pPr>
        <w:ind w:firstLineChars="200" w:firstLine="31680"/>
        <w:rPr>
          <w:rFonts w:ascii="仿宋_GB2312" w:eastAsia="仿宋_GB2312"/>
          <w:sz w:val="32"/>
          <w:szCs w:val="32"/>
        </w:rPr>
      </w:pPr>
      <w:r w:rsidRPr="00346670">
        <w:rPr>
          <w:rFonts w:ascii="仿宋_GB2312" w:eastAsia="仿宋_GB2312" w:hint="eastAsia"/>
          <w:b/>
          <w:sz w:val="32"/>
          <w:szCs w:val="32"/>
        </w:rPr>
        <w:t>第四条</w:t>
      </w:r>
      <w:r>
        <w:rPr>
          <w:rFonts w:ascii="仿宋_GB2312" w:eastAsia="仿宋_GB2312"/>
          <w:sz w:val="32"/>
          <w:szCs w:val="32"/>
        </w:rPr>
        <w:t xml:space="preserve">  </w:t>
      </w:r>
      <w:r w:rsidRPr="002C0BF2">
        <w:rPr>
          <w:rFonts w:ascii="仿宋_GB2312" w:eastAsia="仿宋_GB2312" w:hint="eastAsia"/>
          <w:sz w:val="32"/>
          <w:szCs w:val="32"/>
        </w:rPr>
        <w:t>农村客运企业应当具备下列条件</w:t>
      </w:r>
      <w:r w:rsidRPr="002C0BF2">
        <w:rPr>
          <w:rFonts w:ascii="仿宋_GB2312" w:eastAsia="仿宋_GB2312"/>
          <w:sz w:val="32"/>
          <w:szCs w:val="32"/>
        </w:rPr>
        <w:t>:</w:t>
      </w:r>
    </w:p>
    <w:p w:rsidR="00317431" w:rsidRDefault="00317431" w:rsidP="003A2F37">
      <w:pPr>
        <w:ind w:firstLineChars="200" w:firstLine="31680"/>
        <w:rPr>
          <w:rFonts w:ascii="仿宋_GB2312" w:eastAsia="仿宋_GB2312"/>
          <w:sz w:val="32"/>
          <w:szCs w:val="32"/>
        </w:rPr>
      </w:pPr>
      <w:r w:rsidRPr="002C0BF2">
        <w:rPr>
          <w:rFonts w:ascii="仿宋_GB2312" w:eastAsia="仿宋_GB2312"/>
          <w:sz w:val="32"/>
          <w:szCs w:val="32"/>
        </w:rPr>
        <w:t>(1)</w:t>
      </w:r>
      <w:r w:rsidRPr="002C0BF2">
        <w:rPr>
          <w:rFonts w:ascii="仿宋_GB2312" w:eastAsia="仿宋_GB2312" w:hint="eastAsia"/>
          <w:sz w:val="32"/>
          <w:szCs w:val="32"/>
        </w:rPr>
        <w:t>有与其经营业务相适应并经检测合格的车辆</w:t>
      </w:r>
      <w:r w:rsidRPr="002C0BF2">
        <w:rPr>
          <w:rFonts w:ascii="仿宋_GB2312" w:eastAsia="仿宋_GB2312"/>
          <w:sz w:val="32"/>
          <w:szCs w:val="32"/>
        </w:rPr>
        <w:t>;</w:t>
      </w:r>
    </w:p>
    <w:p w:rsidR="00317431" w:rsidRDefault="00317431" w:rsidP="003A2F37">
      <w:pPr>
        <w:ind w:firstLineChars="200" w:firstLine="31680"/>
        <w:rPr>
          <w:rFonts w:ascii="仿宋_GB2312" w:eastAsia="仿宋_GB2312"/>
          <w:sz w:val="32"/>
          <w:szCs w:val="32"/>
        </w:rPr>
      </w:pPr>
      <w:r w:rsidRPr="002C0BF2">
        <w:rPr>
          <w:rFonts w:ascii="仿宋_GB2312" w:eastAsia="仿宋_GB2312"/>
          <w:sz w:val="32"/>
          <w:szCs w:val="32"/>
        </w:rPr>
        <w:t>(2)</w:t>
      </w:r>
      <w:r w:rsidRPr="002C0BF2">
        <w:rPr>
          <w:rFonts w:ascii="仿宋_GB2312" w:eastAsia="仿宋_GB2312" w:hint="eastAsia"/>
          <w:sz w:val="32"/>
          <w:szCs w:val="32"/>
        </w:rPr>
        <w:t>有符合规定的驾驶人员</w:t>
      </w:r>
      <w:r w:rsidRPr="002C0BF2">
        <w:rPr>
          <w:rFonts w:ascii="仿宋_GB2312" w:eastAsia="仿宋_GB2312"/>
          <w:sz w:val="32"/>
          <w:szCs w:val="32"/>
        </w:rPr>
        <w:t>;</w:t>
      </w:r>
    </w:p>
    <w:p w:rsidR="00317431" w:rsidRDefault="00317431" w:rsidP="003A2F37">
      <w:pPr>
        <w:ind w:firstLineChars="200" w:firstLine="31680"/>
        <w:rPr>
          <w:rFonts w:ascii="仿宋_GB2312" w:eastAsia="仿宋_GB2312"/>
          <w:sz w:val="32"/>
          <w:szCs w:val="32"/>
        </w:rPr>
      </w:pPr>
      <w:r w:rsidRPr="002C0BF2">
        <w:rPr>
          <w:rFonts w:ascii="仿宋_GB2312" w:eastAsia="仿宋_GB2312"/>
          <w:sz w:val="32"/>
          <w:szCs w:val="32"/>
        </w:rPr>
        <w:t>(3)</w:t>
      </w:r>
      <w:r w:rsidRPr="002C0BF2">
        <w:rPr>
          <w:rFonts w:ascii="仿宋_GB2312" w:eastAsia="仿宋_GB2312" w:hint="eastAsia"/>
          <w:sz w:val="32"/>
          <w:szCs w:val="32"/>
        </w:rPr>
        <w:t>有健全的安全生产管理制度、管理机构、管理人员</w:t>
      </w:r>
      <w:r w:rsidRPr="002C0BF2">
        <w:rPr>
          <w:rFonts w:ascii="仿宋_GB2312" w:eastAsia="仿宋_GB2312"/>
          <w:sz w:val="32"/>
          <w:szCs w:val="32"/>
        </w:rPr>
        <w:t>;</w:t>
      </w:r>
    </w:p>
    <w:p w:rsidR="00317431" w:rsidRDefault="00317431" w:rsidP="003A2F37">
      <w:pPr>
        <w:ind w:firstLineChars="200" w:firstLine="31680"/>
        <w:rPr>
          <w:rFonts w:ascii="仿宋_GB2312" w:eastAsia="仿宋_GB2312"/>
          <w:sz w:val="32"/>
          <w:szCs w:val="32"/>
        </w:rPr>
      </w:pPr>
      <w:r w:rsidRPr="002C0BF2">
        <w:rPr>
          <w:rFonts w:ascii="仿宋_GB2312" w:eastAsia="仿宋_GB2312"/>
          <w:sz w:val="32"/>
          <w:szCs w:val="32"/>
        </w:rPr>
        <w:t>(4)</w:t>
      </w:r>
      <w:r w:rsidRPr="002C0BF2">
        <w:rPr>
          <w:rFonts w:ascii="仿宋_GB2312" w:eastAsia="仿宋_GB2312" w:hint="eastAsia"/>
          <w:sz w:val="32"/>
          <w:szCs w:val="32"/>
        </w:rPr>
        <w:t>申请从事道路客运班线经营</w:t>
      </w:r>
      <w:r w:rsidRPr="002C0BF2">
        <w:rPr>
          <w:rFonts w:ascii="仿宋_GB2312" w:eastAsia="仿宋_GB2312"/>
          <w:sz w:val="32"/>
          <w:szCs w:val="32"/>
        </w:rPr>
        <w:t>,</w:t>
      </w:r>
      <w:r w:rsidRPr="002C0BF2">
        <w:rPr>
          <w:rFonts w:ascii="仿宋_GB2312" w:eastAsia="仿宋_GB2312" w:hint="eastAsia"/>
          <w:sz w:val="32"/>
          <w:szCs w:val="32"/>
        </w:rPr>
        <w:t>还应当有明确的线路和站点方案</w:t>
      </w:r>
      <w:r w:rsidRPr="002C0BF2">
        <w:rPr>
          <w:rFonts w:ascii="仿宋_GB2312" w:eastAsia="仿宋_GB2312"/>
          <w:sz w:val="32"/>
          <w:szCs w:val="32"/>
        </w:rPr>
        <w:t>;</w:t>
      </w:r>
    </w:p>
    <w:p w:rsidR="00317431" w:rsidRDefault="00317431" w:rsidP="003A2F37">
      <w:pPr>
        <w:ind w:firstLineChars="200" w:firstLine="31680"/>
        <w:rPr>
          <w:rFonts w:ascii="仿宋_GB2312" w:eastAsia="仿宋_GB2312"/>
          <w:sz w:val="32"/>
          <w:szCs w:val="32"/>
        </w:rPr>
      </w:pPr>
      <w:r w:rsidRPr="00346670">
        <w:rPr>
          <w:rFonts w:ascii="仿宋_GB2312" w:eastAsia="仿宋_GB2312" w:hint="eastAsia"/>
          <w:b/>
          <w:sz w:val="32"/>
          <w:szCs w:val="32"/>
        </w:rPr>
        <w:t>第五条</w:t>
      </w:r>
      <w:r>
        <w:rPr>
          <w:rFonts w:ascii="仿宋_GB2312" w:eastAsia="仿宋_GB2312"/>
          <w:sz w:val="32"/>
          <w:szCs w:val="32"/>
        </w:rPr>
        <w:t xml:space="preserve">  </w:t>
      </w:r>
      <w:r w:rsidRPr="002C0BF2">
        <w:rPr>
          <w:rFonts w:ascii="仿宋_GB2312" w:eastAsia="仿宋_GB2312" w:hint="eastAsia"/>
          <w:sz w:val="32"/>
          <w:szCs w:val="32"/>
        </w:rPr>
        <w:t>从事农村客运经营的驾驶人应具备下列条件</w:t>
      </w:r>
      <w:r w:rsidRPr="002C0BF2">
        <w:rPr>
          <w:rFonts w:ascii="仿宋_GB2312" w:eastAsia="仿宋_GB2312"/>
          <w:sz w:val="32"/>
          <w:szCs w:val="32"/>
        </w:rPr>
        <w:t>:</w:t>
      </w:r>
    </w:p>
    <w:p w:rsidR="00317431" w:rsidRDefault="00317431" w:rsidP="003A2F37">
      <w:pPr>
        <w:ind w:firstLineChars="200" w:firstLine="31680"/>
        <w:rPr>
          <w:rFonts w:ascii="仿宋_GB2312" w:eastAsia="仿宋_GB2312"/>
          <w:sz w:val="32"/>
          <w:szCs w:val="32"/>
        </w:rPr>
      </w:pPr>
      <w:r w:rsidRPr="002C0BF2">
        <w:rPr>
          <w:rFonts w:ascii="仿宋_GB2312" w:eastAsia="仿宋_GB2312"/>
          <w:sz w:val="32"/>
          <w:szCs w:val="32"/>
        </w:rPr>
        <w:t>(1)</w:t>
      </w:r>
      <w:r w:rsidRPr="002C0BF2">
        <w:rPr>
          <w:rFonts w:ascii="仿宋_GB2312" w:eastAsia="仿宋_GB2312" w:hint="eastAsia"/>
          <w:sz w:val="32"/>
          <w:szCs w:val="32"/>
        </w:rPr>
        <w:t>取得相应的机动车驾驶证</w:t>
      </w:r>
      <w:r w:rsidRPr="002C0BF2">
        <w:rPr>
          <w:rFonts w:ascii="仿宋_GB2312" w:eastAsia="仿宋_GB2312"/>
          <w:sz w:val="32"/>
          <w:szCs w:val="32"/>
        </w:rPr>
        <w:t>;</w:t>
      </w:r>
    </w:p>
    <w:p w:rsidR="00317431" w:rsidRDefault="00317431" w:rsidP="003A2F37">
      <w:pPr>
        <w:ind w:firstLineChars="200" w:firstLine="31680"/>
        <w:rPr>
          <w:rFonts w:ascii="仿宋_GB2312" w:eastAsia="仿宋_GB2312"/>
          <w:sz w:val="32"/>
          <w:szCs w:val="32"/>
        </w:rPr>
      </w:pPr>
      <w:r w:rsidRPr="002C0BF2">
        <w:rPr>
          <w:rFonts w:ascii="仿宋_GB2312" w:eastAsia="仿宋_GB2312"/>
          <w:sz w:val="32"/>
          <w:szCs w:val="32"/>
        </w:rPr>
        <w:t>(2)</w:t>
      </w:r>
      <w:r w:rsidRPr="002C0BF2">
        <w:rPr>
          <w:rFonts w:ascii="仿宋_GB2312" w:eastAsia="仿宋_GB2312" w:hint="eastAsia"/>
          <w:sz w:val="32"/>
          <w:szCs w:val="32"/>
        </w:rPr>
        <w:t>年龄不超过</w:t>
      </w:r>
      <w:r w:rsidRPr="002C0BF2">
        <w:rPr>
          <w:rFonts w:ascii="仿宋_GB2312" w:eastAsia="仿宋_GB2312"/>
          <w:sz w:val="32"/>
          <w:szCs w:val="32"/>
        </w:rPr>
        <w:t>60</w:t>
      </w:r>
      <w:r w:rsidRPr="002C0BF2">
        <w:rPr>
          <w:rFonts w:ascii="仿宋_GB2312" w:eastAsia="仿宋_GB2312" w:hint="eastAsia"/>
          <w:sz w:val="32"/>
          <w:szCs w:val="32"/>
        </w:rPr>
        <w:t>周岁</w:t>
      </w:r>
      <w:r w:rsidRPr="002C0BF2">
        <w:rPr>
          <w:rFonts w:ascii="仿宋_GB2312" w:eastAsia="仿宋_GB2312"/>
          <w:sz w:val="32"/>
          <w:szCs w:val="32"/>
        </w:rPr>
        <w:t>;</w:t>
      </w:r>
    </w:p>
    <w:p w:rsidR="00317431" w:rsidRDefault="00317431" w:rsidP="003A2F37">
      <w:pPr>
        <w:ind w:firstLineChars="200" w:firstLine="31680"/>
        <w:rPr>
          <w:rFonts w:ascii="仿宋_GB2312" w:eastAsia="仿宋_GB2312"/>
          <w:sz w:val="32"/>
          <w:szCs w:val="32"/>
        </w:rPr>
      </w:pPr>
      <w:r w:rsidRPr="002C0BF2">
        <w:rPr>
          <w:rFonts w:ascii="仿宋_GB2312" w:eastAsia="仿宋_GB2312"/>
          <w:sz w:val="32"/>
          <w:szCs w:val="32"/>
        </w:rPr>
        <w:t>(3)3</w:t>
      </w:r>
      <w:r w:rsidRPr="002C0BF2">
        <w:rPr>
          <w:rFonts w:ascii="仿宋_GB2312" w:eastAsia="仿宋_GB2312" w:hint="eastAsia"/>
          <w:sz w:val="32"/>
          <w:szCs w:val="32"/>
        </w:rPr>
        <w:t>年内无重大以上交通责任事故记录</w:t>
      </w:r>
      <w:r w:rsidRPr="002C0BF2">
        <w:rPr>
          <w:rFonts w:ascii="仿宋_GB2312" w:eastAsia="仿宋_GB2312"/>
          <w:sz w:val="32"/>
          <w:szCs w:val="32"/>
        </w:rPr>
        <w:t>;</w:t>
      </w:r>
    </w:p>
    <w:p w:rsidR="00317431" w:rsidRDefault="00317431" w:rsidP="003A2F37">
      <w:pPr>
        <w:ind w:firstLineChars="200" w:firstLine="31680"/>
        <w:rPr>
          <w:rFonts w:ascii="仿宋_GB2312" w:eastAsia="仿宋_GB2312"/>
          <w:sz w:val="32"/>
          <w:szCs w:val="32"/>
        </w:rPr>
      </w:pPr>
      <w:r w:rsidRPr="002C0BF2">
        <w:rPr>
          <w:rFonts w:ascii="仿宋_GB2312" w:eastAsia="仿宋_GB2312"/>
          <w:sz w:val="32"/>
          <w:szCs w:val="32"/>
        </w:rPr>
        <w:t>(4)</w:t>
      </w:r>
      <w:r w:rsidRPr="002C0BF2">
        <w:rPr>
          <w:rFonts w:ascii="仿宋_GB2312" w:eastAsia="仿宋_GB2312" w:hint="eastAsia"/>
          <w:sz w:val="32"/>
          <w:szCs w:val="32"/>
        </w:rPr>
        <w:t>经设区的市级道路运输管理机构对有关客运法律法规、机动车维修和旅客急救基本知识考试合格。</w:t>
      </w:r>
    </w:p>
    <w:p w:rsidR="00317431" w:rsidRDefault="00317431" w:rsidP="003A2F37">
      <w:pPr>
        <w:ind w:firstLineChars="200" w:firstLine="31680"/>
        <w:rPr>
          <w:rFonts w:ascii="仿宋_GB2312" w:eastAsia="仿宋_GB2312"/>
          <w:sz w:val="32"/>
          <w:szCs w:val="32"/>
        </w:rPr>
      </w:pPr>
      <w:r w:rsidRPr="00346670">
        <w:rPr>
          <w:rFonts w:ascii="仿宋_GB2312" w:eastAsia="仿宋_GB2312" w:hint="eastAsia"/>
          <w:b/>
          <w:sz w:val="32"/>
          <w:szCs w:val="32"/>
        </w:rPr>
        <w:t>第六条</w:t>
      </w:r>
      <w:r>
        <w:rPr>
          <w:rFonts w:ascii="仿宋_GB2312" w:eastAsia="仿宋_GB2312"/>
          <w:sz w:val="32"/>
          <w:szCs w:val="32"/>
        </w:rPr>
        <w:t xml:space="preserve">  </w:t>
      </w:r>
      <w:r w:rsidRPr="002C0BF2">
        <w:rPr>
          <w:rFonts w:ascii="仿宋_GB2312" w:eastAsia="仿宋_GB2312" w:hint="eastAsia"/>
          <w:sz w:val="32"/>
          <w:szCs w:val="32"/>
        </w:rPr>
        <w:t>农村客运企业必须规范经营行为</w:t>
      </w:r>
      <w:r w:rsidRPr="002C0BF2">
        <w:rPr>
          <w:rFonts w:ascii="仿宋_GB2312" w:eastAsia="仿宋_GB2312"/>
          <w:sz w:val="32"/>
          <w:szCs w:val="32"/>
        </w:rPr>
        <w:t>,</w:t>
      </w:r>
      <w:r w:rsidRPr="002C0BF2">
        <w:rPr>
          <w:rFonts w:ascii="仿宋_GB2312" w:eastAsia="仿宋_GB2312" w:hint="eastAsia"/>
          <w:sz w:val="32"/>
          <w:szCs w:val="32"/>
        </w:rPr>
        <w:t>保障客运安全、诚信经营和优质服务</w:t>
      </w:r>
      <w:r w:rsidRPr="002C0BF2">
        <w:rPr>
          <w:rFonts w:ascii="仿宋_GB2312" w:eastAsia="仿宋_GB2312"/>
          <w:sz w:val="32"/>
          <w:szCs w:val="32"/>
        </w:rPr>
        <w:t>;</w:t>
      </w:r>
      <w:r w:rsidRPr="002C0BF2">
        <w:rPr>
          <w:rFonts w:ascii="仿宋_GB2312" w:eastAsia="仿宋_GB2312" w:hint="eastAsia"/>
          <w:sz w:val="32"/>
          <w:szCs w:val="32"/>
        </w:rPr>
        <w:t>按照道路运输管理相关规定从事客运经营活动</w:t>
      </w:r>
      <w:r w:rsidRPr="002C0BF2">
        <w:rPr>
          <w:rFonts w:ascii="仿宋_GB2312" w:eastAsia="仿宋_GB2312"/>
          <w:sz w:val="32"/>
          <w:szCs w:val="32"/>
        </w:rPr>
        <w:t>,</w:t>
      </w:r>
      <w:r w:rsidRPr="002C0BF2">
        <w:rPr>
          <w:rFonts w:ascii="仿宋_GB2312" w:eastAsia="仿宋_GB2312" w:hint="eastAsia"/>
          <w:sz w:val="32"/>
          <w:szCs w:val="32"/>
        </w:rPr>
        <w:t>不甩客、不宰客、不擅自涨价、不擅自转让或者出租道路运输经营许可证件。</w:t>
      </w:r>
    </w:p>
    <w:p w:rsidR="00317431" w:rsidRDefault="00317431" w:rsidP="003A2F37">
      <w:pPr>
        <w:ind w:firstLineChars="200" w:firstLine="31680"/>
        <w:rPr>
          <w:rFonts w:ascii="仿宋_GB2312" w:eastAsia="仿宋_GB2312"/>
          <w:sz w:val="32"/>
          <w:szCs w:val="32"/>
        </w:rPr>
      </w:pPr>
      <w:r w:rsidRPr="00346670">
        <w:rPr>
          <w:rFonts w:ascii="仿宋_GB2312" w:eastAsia="仿宋_GB2312" w:hint="eastAsia"/>
          <w:b/>
          <w:sz w:val="32"/>
          <w:szCs w:val="32"/>
        </w:rPr>
        <w:t>第七条</w:t>
      </w:r>
      <w:r>
        <w:rPr>
          <w:rFonts w:ascii="仿宋_GB2312" w:eastAsia="仿宋_GB2312"/>
          <w:sz w:val="32"/>
          <w:szCs w:val="32"/>
        </w:rPr>
        <w:t xml:space="preserve">  </w:t>
      </w:r>
      <w:r w:rsidRPr="002C0BF2">
        <w:rPr>
          <w:rFonts w:ascii="仿宋_GB2312" w:eastAsia="仿宋_GB2312" w:hint="eastAsia"/>
          <w:sz w:val="32"/>
          <w:szCs w:val="32"/>
        </w:rPr>
        <w:t>农村客运车辆必须按照许可的线路、站点运行</w:t>
      </w:r>
      <w:r w:rsidRPr="002C0BF2">
        <w:rPr>
          <w:rFonts w:ascii="仿宋_GB2312" w:eastAsia="仿宋_GB2312"/>
          <w:sz w:val="32"/>
          <w:szCs w:val="32"/>
        </w:rPr>
        <w:t>,</w:t>
      </w:r>
      <w:r w:rsidRPr="002C0BF2">
        <w:rPr>
          <w:rFonts w:ascii="仿宋_GB2312" w:eastAsia="仿宋_GB2312" w:hint="eastAsia"/>
          <w:sz w:val="32"/>
          <w:szCs w:val="32"/>
        </w:rPr>
        <w:t>未经批准不得擅自改变行驶线路和停靠站点。</w:t>
      </w:r>
    </w:p>
    <w:p w:rsidR="00317431" w:rsidRDefault="00317431" w:rsidP="003A2F37">
      <w:pPr>
        <w:ind w:firstLineChars="200" w:firstLine="31680"/>
        <w:rPr>
          <w:rFonts w:ascii="仿宋_GB2312" w:eastAsia="仿宋_GB2312"/>
          <w:sz w:val="32"/>
          <w:szCs w:val="32"/>
        </w:rPr>
      </w:pPr>
      <w:r w:rsidRPr="00346670">
        <w:rPr>
          <w:rFonts w:ascii="仿宋_GB2312" w:eastAsia="仿宋_GB2312" w:hint="eastAsia"/>
          <w:b/>
          <w:sz w:val="32"/>
          <w:szCs w:val="32"/>
        </w:rPr>
        <w:t>第八条</w:t>
      </w:r>
      <w:r>
        <w:rPr>
          <w:rFonts w:ascii="仿宋_GB2312" w:eastAsia="仿宋_GB2312"/>
          <w:sz w:val="32"/>
          <w:szCs w:val="32"/>
        </w:rPr>
        <w:t xml:space="preserve">  </w:t>
      </w:r>
      <w:r w:rsidRPr="002C0BF2">
        <w:rPr>
          <w:rFonts w:ascii="仿宋_GB2312" w:eastAsia="仿宋_GB2312" w:hint="eastAsia"/>
          <w:sz w:val="32"/>
          <w:szCs w:val="32"/>
        </w:rPr>
        <w:t>客运企业必须加强驾驶人培训教育</w:t>
      </w:r>
      <w:r w:rsidRPr="002C0BF2">
        <w:rPr>
          <w:rFonts w:ascii="仿宋_GB2312" w:eastAsia="仿宋_GB2312"/>
          <w:sz w:val="32"/>
          <w:szCs w:val="32"/>
        </w:rPr>
        <w:t>,</w:t>
      </w:r>
      <w:r w:rsidRPr="002C0BF2">
        <w:rPr>
          <w:rFonts w:ascii="仿宋_GB2312" w:eastAsia="仿宋_GB2312" w:hint="eastAsia"/>
          <w:sz w:val="32"/>
          <w:szCs w:val="32"/>
        </w:rPr>
        <w:t>自觉接受交通运输、公安交警和安监等部门的监督检查。</w:t>
      </w:r>
    </w:p>
    <w:p w:rsidR="00317431" w:rsidRDefault="00317431" w:rsidP="003A2F37">
      <w:pPr>
        <w:ind w:firstLineChars="200" w:firstLine="31680"/>
        <w:rPr>
          <w:rFonts w:ascii="仿宋_GB2312" w:eastAsia="仿宋_GB2312"/>
          <w:sz w:val="32"/>
          <w:szCs w:val="32"/>
        </w:rPr>
      </w:pPr>
      <w:r w:rsidRPr="00346670">
        <w:rPr>
          <w:rFonts w:ascii="仿宋_GB2312" w:eastAsia="仿宋_GB2312" w:hint="eastAsia"/>
          <w:b/>
          <w:sz w:val="32"/>
          <w:szCs w:val="32"/>
        </w:rPr>
        <w:t>第九条</w:t>
      </w:r>
      <w:r>
        <w:rPr>
          <w:rFonts w:ascii="仿宋_GB2312" w:eastAsia="仿宋_GB2312"/>
          <w:sz w:val="32"/>
          <w:szCs w:val="32"/>
        </w:rPr>
        <w:t xml:space="preserve">  </w:t>
      </w:r>
      <w:r w:rsidRPr="002C0BF2">
        <w:rPr>
          <w:rFonts w:ascii="仿宋_GB2312" w:eastAsia="仿宋_GB2312" w:hint="eastAsia"/>
          <w:sz w:val="32"/>
          <w:szCs w:val="32"/>
        </w:rPr>
        <w:t>农村客运企业作为安全生产主体必须定期对客运车辆进行维护和检测</w:t>
      </w:r>
      <w:r w:rsidRPr="002C0BF2">
        <w:rPr>
          <w:rFonts w:ascii="仿宋_GB2312" w:eastAsia="仿宋_GB2312"/>
          <w:sz w:val="32"/>
          <w:szCs w:val="32"/>
        </w:rPr>
        <w:t>,</w:t>
      </w:r>
      <w:r w:rsidRPr="002C0BF2">
        <w:rPr>
          <w:rFonts w:ascii="仿宋_GB2312" w:eastAsia="仿宋_GB2312" w:hint="eastAsia"/>
          <w:sz w:val="32"/>
          <w:szCs w:val="32"/>
        </w:rPr>
        <w:t>建立农村客运车辆安全日检制度和农村客运车辆技术档案。</w:t>
      </w:r>
    </w:p>
    <w:p w:rsidR="00317431" w:rsidRDefault="00317431" w:rsidP="003A2F37">
      <w:pPr>
        <w:ind w:firstLineChars="200" w:firstLine="31680"/>
        <w:rPr>
          <w:rFonts w:ascii="仿宋_GB2312" w:eastAsia="仿宋_GB2312"/>
          <w:sz w:val="32"/>
          <w:szCs w:val="32"/>
        </w:rPr>
      </w:pPr>
      <w:r w:rsidRPr="00346670">
        <w:rPr>
          <w:rFonts w:ascii="仿宋_GB2312" w:eastAsia="仿宋_GB2312" w:hint="eastAsia"/>
          <w:b/>
          <w:sz w:val="32"/>
          <w:szCs w:val="32"/>
        </w:rPr>
        <w:t>第十条</w:t>
      </w:r>
      <w:r>
        <w:rPr>
          <w:rFonts w:ascii="仿宋_GB2312" w:eastAsia="仿宋_GB2312"/>
          <w:sz w:val="32"/>
          <w:szCs w:val="32"/>
        </w:rPr>
        <w:t xml:space="preserve">  </w:t>
      </w:r>
      <w:r w:rsidRPr="002C0BF2">
        <w:rPr>
          <w:rFonts w:ascii="仿宋_GB2312" w:eastAsia="仿宋_GB2312" w:hint="eastAsia"/>
          <w:sz w:val="32"/>
          <w:szCs w:val="32"/>
        </w:rPr>
        <w:t>所辖车辆发生道路交通安全事故的农村客运企业</w:t>
      </w:r>
      <w:r w:rsidRPr="002C0BF2">
        <w:rPr>
          <w:rFonts w:ascii="仿宋_GB2312" w:eastAsia="仿宋_GB2312"/>
          <w:sz w:val="32"/>
          <w:szCs w:val="32"/>
        </w:rPr>
        <w:t>,</w:t>
      </w:r>
      <w:r w:rsidRPr="002C0BF2">
        <w:rPr>
          <w:rFonts w:ascii="仿宋_GB2312" w:eastAsia="仿宋_GB2312" w:hint="eastAsia"/>
          <w:sz w:val="32"/>
          <w:szCs w:val="32"/>
        </w:rPr>
        <w:t>必须积极主动做好事故抢险救援、善后处理并配合相关部门进行理赔等工作。</w:t>
      </w:r>
    </w:p>
    <w:p w:rsidR="00317431" w:rsidRPr="00533477" w:rsidRDefault="00317431" w:rsidP="004C4593">
      <w:pPr>
        <w:jc w:val="center"/>
        <w:rPr>
          <w:rFonts w:ascii="黑体" w:eastAsia="黑体" w:hAnsi="黑体"/>
          <w:sz w:val="32"/>
          <w:szCs w:val="32"/>
        </w:rPr>
      </w:pPr>
      <w:r w:rsidRPr="00346670">
        <w:rPr>
          <w:rFonts w:ascii="黑体" w:eastAsia="黑体" w:hint="eastAsia"/>
          <w:sz w:val="32"/>
          <w:szCs w:val="32"/>
        </w:rPr>
        <w:t>第三章</w:t>
      </w:r>
      <w:r>
        <w:rPr>
          <w:rFonts w:ascii="仿宋_GB2312" w:eastAsia="仿宋_GB2312"/>
          <w:sz w:val="32"/>
          <w:szCs w:val="32"/>
        </w:rPr>
        <w:t xml:space="preserve">  </w:t>
      </w:r>
      <w:r w:rsidRPr="00533477">
        <w:rPr>
          <w:rFonts w:ascii="黑体" w:eastAsia="黑体" w:hAnsi="黑体" w:hint="eastAsia"/>
          <w:sz w:val="32"/>
          <w:szCs w:val="32"/>
        </w:rPr>
        <w:t>农村客运安全监督管理</w:t>
      </w:r>
    </w:p>
    <w:p w:rsidR="00317431" w:rsidRDefault="00317431" w:rsidP="003A2F37">
      <w:pPr>
        <w:ind w:firstLineChars="200" w:firstLine="31680"/>
        <w:rPr>
          <w:rFonts w:ascii="仿宋_GB2312" w:eastAsia="仿宋_GB2312"/>
          <w:sz w:val="32"/>
          <w:szCs w:val="32"/>
        </w:rPr>
      </w:pPr>
      <w:r w:rsidRPr="00346670">
        <w:rPr>
          <w:rFonts w:ascii="仿宋_GB2312" w:eastAsia="仿宋_GB2312" w:hint="eastAsia"/>
          <w:b/>
          <w:sz w:val="32"/>
          <w:szCs w:val="32"/>
        </w:rPr>
        <w:t>第十一条</w:t>
      </w:r>
      <w:r>
        <w:rPr>
          <w:rFonts w:ascii="仿宋_GB2312" w:eastAsia="仿宋_GB2312"/>
          <w:sz w:val="32"/>
          <w:szCs w:val="32"/>
        </w:rPr>
        <w:t xml:space="preserve">  </w:t>
      </w:r>
      <w:r w:rsidRPr="002C0BF2">
        <w:rPr>
          <w:rFonts w:ascii="仿宋_GB2312" w:eastAsia="仿宋_GB2312" w:hint="eastAsia"/>
          <w:sz w:val="32"/>
          <w:szCs w:val="32"/>
        </w:rPr>
        <w:t>道路运输管理机构</w:t>
      </w:r>
      <w:r w:rsidRPr="002C0BF2">
        <w:rPr>
          <w:rFonts w:ascii="仿宋_GB2312" w:eastAsia="仿宋_GB2312"/>
          <w:sz w:val="32"/>
          <w:szCs w:val="32"/>
        </w:rPr>
        <w:t>,</w:t>
      </w:r>
      <w:r w:rsidRPr="002C0BF2">
        <w:rPr>
          <w:rFonts w:ascii="仿宋_GB2312" w:eastAsia="仿宋_GB2312" w:hint="eastAsia"/>
          <w:sz w:val="32"/>
          <w:szCs w:val="32"/>
        </w:rPr>
        <w:t>要切实履行职责</w:t>
      </w:r>
      <w:r w:rsidRPr="002C0BF2">
        <w:rPr>
          <w:rFonts w:ascii="仿宋_GB2312" w:eastAsia="仿宋_GB2312"/>
          <w:sz w:val="32"/>
          <w:szCs w:val="32"/>
        </w:rPr>
        <w:t>,</w:t>
      </w:r>
      <w:r w:rsidRPr="002C0BF2">
        <w:rPr>
          <w:rFonts w:ascii="仿宋_GB2312" w:eastAsia="仿宋_GB2312" w:hint="eastAsia"/>
          <w:sz w:val="32"/>
          <w:szCs w:val="32"/>
        </w:rPr>
        <w:t>加强对农村道路客运安全的领导。要切实加强本辖区农村客运安全管理工作的组织领导和监督协调</w:t>
      </w:r>
      <w:r w:rsidRPr="002C0BF2">
        <w:rPr>
          <w:rFonts w:ascii="仿宋_GB2312" w:eastAsia="仿宋_GB2312"/>
          <w:sz w:val="32"/>
          <w:szCs w:val="32"/>
        </w:rPr>
        <w:t>,</w:t>
      </w:r>
      <w:r w:rsidRPr="002C0BF2">
        <w:rPr>
          <w:rFonts w:ascii="仿宋_GB2312" w:eastAsia="仿宋_GB2312" w:hint="eastAsia"/>
          <w:sz w:val="32"/>
          <w:szCs w:val="32"/>
        </w:rPr>
        <w:t>强化责任意识</w:t>
      </w:r>
      <w:r w:rsidRPr="002C0BF2">
        <w:rPr>
          <w:rFonts w:ascii="仿宋_GB2312" w:eastAsia="仿宋_GB2312"/>
          <w:sz w:val="32"/>
          <w:szCs w:val="32"/>
        </w:rPr>
        <w:t>,</w:t>
      </w:r>
      <w:r w:rsidRPr="002C0BF2">
        <w:rPr>
          <w:rFonts w:ascii="仿宋_GB2312" w:eastAsia="仿宋_GB2312" w:hint="eastAsia"/>
          <w:sz w:val="32"/>
          <w:szCs w:val="32"/>
        </w:rPr>
        <w:t>落实工作措施</w:t>
      </w:r>
      <w:r w:rsidRPr="002C0BF2">
        <w:rPr>
          <w:rFonts w:ascii="仿宋_GB2312" w:eastAsia="仿宋_GB2312"/>
          <w:sz w:val="32"/>
          <w:szCs w:val="32"/>
        </w:rPr>
        <w:t>,</w:t>
      </w:r>
      <w:r w:rsidRPr="002C0BF2">
        <w:rPr>
          <w:rFonts w:ascii="仿宋_GB2312" w:eastAsia="仿宋_GB2312" w:hint="eastAsia"/>
          <w:sz w:val="32"/>
          <w:szCs w:val="32"/>
        </w:rPr>
        <w:t>认真做好农村道路客运安全管理工作。</w:t>
      </w:r>
    </w:p>
    <w:p w:rsidR="00317431" w:rsidRDefault="00317431" w:rsidP="003A2F37">
      <w:pPr>
        <w:ind w:firstLineChars="200" w:firstLine="31680"/>
        <w:rPr>
          <w:rFonts w:ascii="仿宋_GB2312" w:eastAsia="仿宋_GB2312"/>
          <w:sz w:val="32"/>
          <w:szCs w:val="32"/>
        </w:rPr>
      </w:pPr>
      <w:r w:rsidRPr="002C0BF2">
        <w:rPr>
          <w:rFonts w:ascii="仿宋_GB2312" w:eastAsia="仿宋_GB2312"/>
          <w:sz w:val="32"/>
          <w:szCs w:val="32"/>
        </w:rPr>
        <w:t>(1)</w:t>
      </w:r>
      <w:r w:rsidRPr="002C0BF2">
        <w:rPr>
          <w:rFonts w:ascii="仿宋_GB2312" w:eastAsia="仿宋_GB2312" w:hint="eastAsia"/>
          <w:sz w:val="32"/>
          <w:szCs w:val="32"/>
        </w:rPr>
        <w:t>要定期组织农村客运安全大检查</w:t>
      </w:r>
      <w:r w:rsidRPr="002C0BF2">
        <w:rPr>
          <w:rFonts w:ascii="仿宋_GB2312" w:eastAsia="仿宋_GB2312"/>
          <w:sz w:val="32"/>
          <w:szCs w:val="32"/>
        </w:rPr>
        <w:t>,</w:t>
      </w:r>
      <w:r w:rsidRPr="002C0BF2">
        <w:rPr>
          <w:rFonts w:ascii="仿宋_GB2312" w:eastAsia="仿宋_GB2312" w:hint="eastAsia"/>
          <w:sz w:val="32"/>
          <w:szCs w:val="32"/>
        </w:rPr>
        <w:t>组织开展农村道路客运秩序专项整治</w:t>
      </w:r>
      <w:r w:rsidRPr="002C0BF2">
        <w:rPr>
          <w:rFonts w:ascii="仿宋_GB2312" w:eastAsia="仿宋_GB2312"/>
          <w:sz w:val="32"/>
          <w:szCs w:val="32"/>
        </w:rPr>
        <w:t>,</w:t>
      </w:r>
      <w:r w:rsidRPr="002C0BF2">
        <w:rPr>
          <w:rFonts w:ascii="仿宋_GB2312" w:eastAsia="仿宋_GB2312" w:hint="eastAsia"/>
          <w:sz w:val="32"/>
          <w:szCs w:val="32"/>
        </w:rPr>
        <w:t>及时采取有效措施消除各种安全隐患</w:t>
      </w:r>
      <w:r w:rsidRPr="002C0BF2">
        <w:rPr>
          <w:rFonts w:ascii="仿宋_GB2312" w:eastAsia="仿宋_GB2312"/>
          <w:sz w:val="32"/>
          <w:szCs w:val="32"/>
        </w:rPr>
        <w:t>,</w:t>
      </w:r>
      <w:r w:rsidRPr="002C0BF2">
        <w:rPr>
          <w:rFonts w:ascii="仿宋_GB2312" w:eastAsia="仿宋_GB2312" w:hint="eastAsia"/>
          <w:sz w:val="32"/>
          <w:szCs w:val="32"/>
        </w:rPr>
        <w:t>维护农村道路客运市场的稳定。对存在隐患车辆、企业督促落实整改。</w:t>
      </w:r>
    </w:p>
    <w:p w:rsidR="00317431" w:rsidRDefault="00317431" w:rsidP="003A2F37">
      <w:pPr>
        <w:ind w:firstLineChars="200" w:firstLine="31680"/>
        <w:rPr>
          <w:rFonts w:ascii="仿宋_GB2312" w:eastAsia="仿宋_GB2312"/>
          <w:sz w:val="32"/>
          <w:szCs w:val="32"/>
        </w:rPr>
      </w:pPr>
      <w:r w:rsidRPr="002C0BF2">
        <w:rPr>
          <w:rFonts w:ascii="仿宋_GB2312" w:eastAsia="仿宋_GB2312"/>
          <w:sz w:val="32"/>
          <w:szCs w:val="32"/>
        </w:rPr>
        <w:t>(2)</w:t>
      </w:r>
      <w:r w:rsidRPr="002C0BF2">
        <w:rPr>
          <w:rFonts w:ascii="仿宋_GB2312" w:eastAsia="仿宋_GB2312" w:hint="eastAsia"/>
          <w:sz w:val="32"/>
          <w:szCs w:val="32"/>
        </w:rPr>
        <w:t>准确掌握辖区内的客运企业、组客站点</w:t>
      </w:r>
      <w:r w:rsidRPr="002C0BF2">
        <w:rPr>
          <w:rFonts w:ascii="仿宋_GB2312" w:eastAsia="仿宋_GB2312"/>
          <w:sz w:val="32"/>
          <w:szCs w:val="32"/>
        </w:rPr>
        <w:t>(</w:t>
      </w:r>
      <w:r w:rsidRPr="002C0BF2">
        <w:rPr>
          <w:rFonts w:ascii="仿宋_GB2312" w:eastAsia="仿宋_GB2312" w:hint="eastAsia"/>
          <w:sz w:val="32"/>
          <w:szCs w:val="32"/>
        </w:rPr>
        <w:t>招呼站</w:t>
      </w:r>
      <w:r w:rsidRPr="002C0BF2">
        <w:rPr>
          <w:rFonts w:ascii="仿宋_GB2312" w:eastAsia="仿宋_GB2312"/>
          <w:sz w:val="32"/>
          <w:szCs w:val="32"/>
        </w:rPr>
        <w:t>)</w:t>
      </w:r>
      <w:r w:rsidRPr="002C0BF2">
        <w:rPr>
          <w:rFonts w:ascii="仿宋_GB2312" w:eastAsia="仿宋_GB2312" w:hint="eastAsia"/>
          <w:sz w:val="32"/>
          <w:szCs w:val="32"/>
        </w:rPr>
        <w:t>、客运车辆和营运驾驶员等基本情况</w:t>
      </w:r>
      <w:r w:rsidRPr="002C0BF2">
        <w:rPr>
          <w:rFonts w:ascii="仿宋_GB2312" w:eastAsia="仿宋_GB2312"/>
          <w:sz w:val="32"/>
          <w:szCs w:val="32"/>
        </w:rPr>
        <w:t>,</w:t>
      </w:r>
      <w:r w:rsidRPr="002C0BF2">
        <w:rPr>
          <w:rFonts w:ascii="仿宋_GB2312" w:eastAsia="仿宋_GB2312" w:hint="eastAsia"/>
          <w:sz w:val="32"/>
          <w:szCs w:val="32"/>
        </w:rPr>
        <w:t>并记入安全管理台账</w:t>
      </w:r>
      <w:r w:rsidRPr="002C0BF2">
        <w:rPr>
          <w:rFonts w:ascii="仿宋_GB2312" w:eastAsia="仿宋_GB2312"/>
          <w:sz w:val="32"/>
          <w:szCs w:val="32"/>
        </w:rPr>
        <w:t>,</w:t>
      </w:r>
      <w:r w:rsidRPr="002C0BF2">
        <w:rPr>
          <w:rFonts w:ascii="仿宋_GB2312" w:eastAsia="仿宋_GB2312" w:hint="eastAsia"/>
          <w:sz w:val="32"/>
          <w:szCs w:val="32"/>
        </w:rPr>
        <w:t>督促服务单位认真遵守交通法规和安全生产管理制度。</w:t>
      </w:r>
    </w:p>
    <w:p w:rsidR="00317431" w:rsidRDefault="00317431" w:rsidP="003A2F37">
      <w:pPr>
        <w:ind w:firstLineChars="200" w:firstLine="31680"/>
        <w:rPr>
          <w:rFonts w:ascii="仿宋_GB2312" w:eastAsia="仿宋_GB2312"/>
          <w:sz w:val="32"/>
          <w:szCs w:val="32"/>
        </w:rPr>
      </w:pPr>
      <w:r w:rsidRPr="002C0BF2">
        <w:rPr>
          <w:rFonts w:ascii="仿宋_GB2312" w:eastAsia="仿宋_GB2312"/>
          <w:sz w:val="32"/>
          <w:szCs w:val="32"/>
        </w:rPr>
        <w:t>(3)</w:t>
      </w:r>
      <w:r w:rsidRPr="002C0BF2">
        <w:rPr>
          <w:rFonts w:ascii="仿宋_GB2312" w:eastAsia="仿宋_GB2312" w:hint="eastAsia"/>
          <w:sz w:val="32"/>
          <w:szCs w:val="32"/>
        </w:rPr>
        <w:t>督促农村客运企业制定本企业农村道路客运安全管理应急预案</w:t>
      </w:r>
      <w:r w:rsidRPr="002C0BF2">
        <w:rPr>
          <w:rFonts w:ascii="仿宋_GB2312" w:eastAsia="仿宋_GB2312"/>
          <w:sz w:val="32"/>
          <w:szCs w:val="32"/>
        </w:rPr>
        <w:t>,</w:t>
      </w:r>
      <w:r w:rsidRPr="002C0BF2">
        <w:rPr>
          <w:rFonts w:ascii="仿宋_GB2312" w:eastAsia="仿宋_GB2312" w:hint="eastAsia"/>
          <w:sz w:val="32"/>
          <w:szCs w:val="32"/>
        </w:rPr>
        <w:t>及时妥善处置农村道路客运突发事件。</w:t>
      </w:r>
    </w:p>
    <w:p w:rsidR="00317431" w:rsidRDefault="00317431" w:rsidP="003A2F37">
      <w:pPr>
        <w:ind w:firstLineChars="200" w:firstLine="31680"/>
        <w:rPr>
          <w:rFonts w:ascii="仿宋_GB2312" w:eastAsia="仿宋_GB2312"/>
          <w:sz w:val="32"/>
          <w:szCs w:val="32"/>
        </w:rPr>
      </w:pPr>
      <w:r w:rsidRPr="002C0BF2">
        <w:rPr>
          <w:rFonts w:ascii="仿宋_GB2312" w:eastAsia="仿宋_GB2312"/>
          <w:sz w:val="32"/>
          <w:szCs w:val="32"/>
        </w:rPr>
        <w:t>(4)</w:t>
      </w:r>
      <w:r w:rsidRPr="002C0BF2">
        <w:rPr>
          <w:rFonts w:ascii="仿宋_GB2312" w:eastAsia="仿宋_GB2312" w:hint="eastAsia"/>
          <w:sz w:val="32"/>
          <w:szCs w:val="32"/>
        </w:rPr>
        <w:t>及时向县交通运输局报告本辖区内道路客运安全管理情况和存在的问题</w:t>
      </w:r>
      <w:r w:rsidRPr="002C0BF2">
        <w:rPr>
          <w:rFonts w:ascii="仿宋_GB2312" w:eastAsia="仿宋_GB2312"/>
          <w:sz w:val="32"/>
          <w:szCs w:val="32"/>
        </w:rPr>
        <w:t>,</w:t>
      </w:r>
      <w:r w:rsidRPr="002C0BF2">
        <w:rPr>
          <w:rFonts w:ascii="仿宋_GB2312" w:eastAsia="仿宋_GB2312" w:hint="eastAsia"/>
          <w:sz w:val="32"/>
          <w:szCs w:val="32"/>
        </w:rPr>
        <w:t>并提出改进意见和建议。</w:t>
      </w:r>
    </w:p>
    <w:p w:rsidR="00317431" w:rsidRDefault="00317431" w:rsidP="003A2F37">
      <w:pPr>
        <w:ind w:firstLineChars="200" w:firstLine="31680"/>
        <w:rPr>
          <w:rFonts w:ascii="仿宋_GB2312" w:eastAsia="仿宋_GB2312"/>
          <w:sz w:val="32"/>
          <w:szCs w:val="32"/>
        </w:rPr>
      </w:pPr>
      <w:r w:rsidRPr="00346670">
        <w:rPr>
          <w:rFonts w:ascii="仿宋_GB2312" w:eastAsia="仿宋_GB2312" w:hint="eastAsia"/>
          <w:b/>
          <w:sz w:val="32"/>
          <w:szCs w:val="32"/>
        </w:rPr>
        <w:t>第十二条</w:t>
      </w:r>
      <w:r>
        <w:rPr>
          <w:rFonts w:ascii="仿宋_GB2312" w:eastAsia="仿宋_GB2312"/>
          <w:sz w:val="32"/>
          <w:szCs w:val="32"/>
        </w:rPr>
        <w:t xml:space="preserve">  </w:t>
      </w:r>
      <w:r w:rsidRPr="002C0BF2">
        <w:rPr>
          <w:rFonts w:ascii="仿宋_GB2312" w:eastAsia="仿宋_GB2312" w:hint="eastAsia"/>
          <w:sz w:val="32"/>
          <w:szCs w:val="32"/>
        </w:rPr>
        <w:t>道路运输管理机构负责客运企业、客运站源头安全生产管理有关工作。对运输经营者市场准入条件、营运车辆技术状况、驾驶员资质进行审查</w:t>
      </w:r>
      <w:r w:rsidRPr="002C0BF2">
        <w:rPr>
          <w:rFonts w:ascii="仿宋_GB2312" w:eastAsia="仿宋_GB2312"/>
          <w:sz w:val="32"/>
          <w:szCs w:val="32"/>
        </w:rPr>
        <w:t>,</w:t>
      </w:r>
      <w:r w:rsidRPr="002C0BF2">
        <w:rPr>
          <w:rFonts w:ascii="仿宋_GB2312" w:eastAsia="仿宋_GB2312" w:hint="eastAsia"/>
          <w:sz w:val="32"/>
          <w:szCs w:val="32"/>
        </w:rPr>
        <w:t>严格督促企业落实安全主体责任</w:t>
      </w:r>
      <w:r w:rsidRPr="002C0BF2">
        <w:rPr>
          <w:rFonts w:ascii="仿宋_GB2312" w:eastAsia="仿宋_GB2312"/>
          <w:sz w:val="32"/>
          <w:szCs w:val="32"/>
        </w:rPr>
        <w:t>,</w:t>
      </w:r>
      <w:r w:rsidRPr="002C0BF2">
        <w:rPr>
          <w:rFonts w:ascii="仿宋_GB2312" w:eastAsia="仿宋_GB2312" w:hint="eastAsia"/>
          <w:sz w:val="32"/>
          <w:szCs w:val="32"/>
        </w:rPr>
        <w:t>杜绝源头安全隐患的存在。</w:t>
      </w:r>
    </w:p>
    <w:p w:rsidR="00317431" w:rsidRDefault="00317431" w:rsidP="003A2F37">
      <w:pPr>
        <w:ind w:firstLineChars="200" w:firstLine="31680"/>
        <w:rPr>
          <w:rFonts w:ascii="仿宋_GB2312" w:eastAsia="仿宋_GB2312"/>
          <w:sz w:val="32"/>
          <w:szCs w:val="32"/>
        </w:rPr>
      </w:pPr>
      <w:r w:rsidRPr="002C0BF2">
        <w:rPr>
          <w:rFonts w:ascii="仿宋_GB2312" w:eastAsia="仿宋_GB2312"/>
          <w:sz w:val="32"/>
          <w:szCs w:val="32"/>
        </w:rPr>
        <w:t>(1)</w:t>
      </w:r>
      <w:r w:rsidRPr="002C0BF2">
        <w:rPr>
          <w:rFonts w:ascii="仿宋_GB2312" w:eastAsia="仿宋_GB2312" w:hint="eastAsia"/>
          <w:sz w:val="32"/>
          <w:szCs w:val="32"/>
        </w:rPr>
        <w:t>严格按照《中华人民共和国道路运输条例》相关规定审批农村客运班线、车辆。</w:t>
      </w:r>
    </w:p>
    <w:p w:rsidR="00317431" w:rsidRDefault="00317431" w:rsidP="003A2F37">
      <w:pPr>
        <w:ind w:firstLineChars="200" w:firstLine="31680"/>
        <w:rPr>
          <w:rFonts w:ascii="仿宋_GB2312" w:eastAsia="仿宋_GB2312"/>
          <w:sz w:val="32"/>
          <w:szCs w:val="32"/>
        </w:rPr>
      </w:pPr>
      <w:r w:rsidRPr="002C0BF2">
        <w:rPr>
          <w:rFonts w:ascii="仿宋_GB2312" w:eastAsia="仿宋_GB2312"/>
          <w:sz w:val="32"/>
          <w:szCs w:val="32"/>
        </w:rPr>
        <w:t>(2)</w:t>
      </w:r>
      <w:r w:rsidRPr="002C0BF2">
        <w:rPr>
          <w:rFonts w:ascii="仿宋_GB2312" w:eastAsia="仿宋_GB2312" w:hint="eastAsia"/>
          <w:sz w:val="32"/>
          <w:szCs w:val="32"/>
        </w:rPr>
        <w:t>认真履行“三关一监督”职责</w:t>
      </w:r>
      <w:r w:rsidRPr="002C0BF2">
        <w:rPr>
          <w:rFonts w:ascii="仿宋_GB2312" w:eastAsia="仿宋_GB2312"/>
          <w:sz w:val="32"/>
          <w:szCs w:val="32"/>
        </w:rPr>
        <w:t>,</w:t>
      </w:r>
      <w:r w:rsidRPr="002C0BF2">
        <w:rPr>
          <w:rFonts w:ascii="仿宋_GB2312" w:eastAsia="仿宋_GB2312" w:hint="eastAsia"/>
          <w:sz w:val="32"/>
          <w:szCs w:val="32"/>
        </w:rPr>
        <w:t>强化客运企业、客运站源头监督检查</w:t>
      </w:r>
      <w:r w:rsidRPr="002C0BF2">
        <w:rPr>
          <w:rFonts w:ascii="仿宋_GB2312" w:eastAsia="仿宋_GB2312"/>
          <w:sz w:val="32"/>
          <w:szCs w:val="32"/>
        </w:rPr>
        <w:t>,</w:t>
      </w:r>
      <w:r w:rsidRPr="002C0BF2">
        <w:rPr>
          <w:rFonts w:ascii="仿宋_GB2312" w:eastAsia="仿宋_GB2312" w:hint="eastAsia"/>
          <w:sz w:val="32"/>
          <w:szCs w:val="32"/>
        </w:rPr>
        <w:t>依法查处客运企业、客运站违规行为。</w:t>
      </w:r>
    </w:p>
    <w:p w:rsidR="00317431" w:rsidRDefault="00317431" w:rsidP="003A2F37">
      <w:pPr>
        <w:ind w:firstLineChars="200" w:firstLine="31680"/>
        <w:rPr>
          <w:rFonts w:ascii="仿宋_GB2312" w:eastAsia="仿宋_GB2312"/>
          <w:sz w:val="32"/>
          <w:szCs w:val="32"/>
        </w:rPr>
      </w:pPr>
      <w:r w:rsidRPr="002C0BF2">
        <w:rPr>
          <w:rFonts w:ascii="仿宋_GB2312" w:eastAsia="仿宋_GB2312"/>
          <w:sz w:val="32"/>
          <w:szCs w:val="32"/>
        </w:rPr>
        <w:t>(3)</w:t>
      </w:r>
      <w:r w:rsidRPr="002C0BF2">
        <w:rPr>
          <w:rFonts w:ascii="仿宋_GB2312" w:eastAsia="仿宋_GB2312" w:hint="eastAsia"/>
          <w:sz w:val="32"/>
          <w:szCs w:val="32"/>
        </w:rPr>
        <w:t>加强对客运企业和客运站的安全监督检查</w:t>
      </w:r>
      <w:r w:rsidRPr="002C0BF2">
        <w:rPr>
          <w:rFonts w:ascii="仿宋_GB2312" w:eastAsia="仿宋_GB2312"/>
          <w:sz w:val="32"/>
          <w:szCs w:val="32"/>
        </w:rPr>
        <w:t>,</w:t>
      </w:r>
      <w:r w:rsidRPr="002C0BF2">
        <w:rPr>
          <w:rFonts w:ascii="仿宋_GB2312" w:eastAsia="仿宋_GB2312" w:hint="eastAsia"/>
          <w:sz w:val="32"/>
          <w:szCs w:val="32"/>
        </w:rPr>
        <w:t>指导、督促其完善安全管理制度和应急预案</w:t>
      </w:r>
      <w:r w:rsidRPr="002C0BF2">
        <w:rPr>
          <w:rFonts w:ascii="仿宋_GB2312" w:eastAsia="仿宋_GB2312"/>
          <w:sz w:val="32"/>
          <w:szCs w:val="32"/>
        </w:rPr>
        <w:t>,</w:t>
      </w:r>
      <w:r w:rsidRPr="002C0BF2">
        <w:rPr>
          <w:rFonts w:ascii="仿宋_GB2312" w:eastAsia="仿宋_GB2312" w:hint="eastAsia"/>
          <w:sz w:val="32"/>
          <w:szCs w:val="32"/>
        </w:rPr>
        <w:t>切实加强源头安全管理</w:t>
      </w:r>
      <w:r w:rsidRPr="002C0BF2">
        <w:rPr>
          <w:rFonts w:ascii="仿宋_GB2312" w:eastAsia="仿宋_GB2312"/>
          <w:sz w:val="32"/>
          <w:szCs w:val="32"/>
        </w:rPr>
        <w:t>,</w:t>
      </w:r>
      <w:r w:rsidRPr="002C0BF2">
        <w:rPr>
          <w:rFonts w:ascii="仿宋_GB2312" w:eastAsia="仿宋_GB2312" w:hint="eastAsia"/>
          <w:sz w:val="32"/>
          <w:szCs w:val="32"/>
        </w:rPr>
        <w:t>及时消除安全隐患</w:t>
      </w:r>
      <w:r w:rsidRPr="002C0BF2">
        <w:rPr>
          <w:rFonts w:ascii="仿宋_GB2312" w:eastAsia="仿宋_GB2312"/>
          <w:sz w:val="32"/>
          <w:szCs w:val="32"/>
        </w:rPr>
        <w:t>,</w:t>
      </w:r>
      <w:r w:rsidRPr="002C0BF2">
        <w:rPr>
          <w:rFonts w:ascii="仿宋_GB2312" w:eastAsia="仿宋_GB2312" w:hint="eastAsia"/>
          <w:sz w:val="32"/>
          <w:szCs w:val="32"/>
        </w:rPr>
        <w:t>加大安全管理投入</w:t>
      </w:r>
      <w:r w:rsidRPr="002C0BF2">
        <w:rPr>
          <w:rFonts w:ascii="仿宋_GB2312" w:eastAsia="仿宋_GB2312"/>
          <w:sz w:val="32"/>
          <w:szCs w:val="32"/>
        </w:rPr>
        <w:t>,</w:t>
      </w:r>
      <w:r w:rsidRPr="002C0BF2">
        <w:rPr>
          <w:rFonts w:ascii="仿宋_GB2312" w:eastAsia="仿宋_GB2312" w:hint="eastAsia"/>
          <w:sz w:val="32"/>
          <w:szCs w:val="32"/>
        </w:rPr>
        <w:t>增强抗风险能力。</w:t>
      </w:r>
    </w:p>
    <w:p w:rsidR="00317431" w:rsidRDefault="00317431" w:rsidP="003A2F37">
      <w:pPr>
        <w:ind w:firstLineChars="200" w:firstLine="31680"/>
        <w:rPr>
          <w:rFonts w:ascii="仿宋_GB2312" w:eastAsia="仿宋_GB2312"/>
          <w:sz w:val="32"/>
          <w:szCs w:val="32"/>
        </w:rPr>
      </w:pPr>
      <w:r w:rsidRPr="002C0BF2">
        <w:rPr>
          <w:rFonts w:ascii="仿宋_GB2312" w:eastAsia="仿宋_GB2312"/>
          <w:sz w:val="32"/>
          <w:szCs w:val="32"/>
        </w:rPr>
        <w:t>(4)</w:t>
      </w:r>
      <w:r w:rsidRPr="002C0BF2">
        <w:rPr>
          <w:rFonts w:ascii="仿宋_GB2312" w:eastAsia="仿宋_GB2312" w:hint="eastAsia"/>
          <w:sz w:val="32"/>
          <w:szCs w:val="32"/>
        </w:rPr>
        <w:t>督促客运企业、客运站开展对农村道路客运从业人员及相关管理人员进行遵纪守法教育及安全知识学习培训。</w:t>
      </w:r>
    </w:p>
    <w:p w:rsidR="00317431" w:rsidRDefault="00317431" w:rsidP="003A2F37">
      <w:pPr>
        <w:ind w:firstLineChars="200" w:firstLine="31680"/>
        <w:rPr>
          <w:rFonts w:ascii="仿宋_GB2312" w:eastAsia="仿宋_GB2312"/>
          <w:sz w:val="32"/>
          <w:szCs w:val="32"/>
        </w:rPr>
      </w:pPr>
      <w:r w:rsidRPr="002C0BF2">
        <w:rPr>
          <w:rFonts w:ascii="仿宋_GB2312" w:eastAsia="仿宋_GB2312"/>
          <w:sz w:val="32"/>
          <w:szCs w:val="32"/>
        </w:rPr>
        <w:t>(5)</w:t>
      </w:r>
      <w:r w:rsidRPr="002C0BF2">
        <w:rPr>
          <w:rFonts w:ascii="仿宋_GB2312" w:eastAsia="仿宋_GB2312" w:hint="eastAsia"/>
          <w:sz w:val="32"/>
          <w:szCs w:val="32"/>
        </w:rPr>
        <w:t>加强客运企业、客运站安全主体责任落实的督查</w:t>
      </w:r>
      <w:r w:rsidRPr="002C0BF2">
        <w:rPr>
          <w:rFonts w:ascii="仿宋_GB2312" w:eastAsia="仿宋_GB2312"/>
          <w:sz w:val="32"/>
          <w:szCs w:val="32"/>
        </w:rPr>
        <w:t>,</w:t>
      </w:r>
      <w:r w:rsidRPr="002C0BF2">
        <w:rPr>
          <w:rFonts w:ascii="仿宋_GB2312" w:eastAsia="仿宋_GB2312" w:hint="eastAsia"/>
          <w:sz w:val="32"/>
          <w:szCs w:val="32"/>
        </w:rPr>
        <w:t>对客运企业、客运站安全管理、隐患排查等工作开展情况进行定期、不定期检查。</w:t>
      </w:r>
    </w:p>
    <w:p w:rsidR="00317431" w:rsidRDefault="00317431" w:rsidP="003A2F37">
      <w:pPr>
        <w:ind w:firstLineChars="200" w:firstLine="31680"/>
        <w:rPr>
          <w:rFonts w:ascii="仿宋_GB2312" w:eastAsia="仿宋_GB2312"/>
          <w:sz w:val="32"/>
          <w:szCs w:val="32"/>
        </w:rPr>
      </w:pPr>
      <w:r w:rsidRPr="002C0BF2">
        <w:rPr>
          <w:rFonts w:ascii="仿宋_GB2312" w:eastAsia="仿宋_GB2312"/>
          <w:sz w:val="32"/>
          <w:szCs w:val="32"/>
        </w:rPr>
        <w:t>(6)</w:t>
      </w:r>
      <w:r w:rsidRPr="002C0BF2">
        <w:rPr>
          <w:rFonts w:ascii="仿宋_GB2312" w:eastAsia="仿宋_GB2312" w:hint="eastAsia"/>
          <w:sz w:val="32"/>
          <w:szCs w:val="32"/>
        </w:rPr>
        <w:t>指导客运企业、客运站做好农村道路客运源头基础工作</w:t>
      </w:r>
      <w:r w:rsidRPr="002C0BF2">
        <w:rPr>
          <w:rFonts w:ascii="仿宋_GB2312" w:eastAsia="仿宋_GB2312"/>
          <w:sz w:val="32"/>
          <w:szCs w:val="32"/>
        </w:rPr>
        <w:t>,</w:t>
      </w:r>
      <w:r w:rsidRPr="002C0BF2">
        <w:rPr>
          <w:rFonts w:ascii="仿宋_GB2312" w:eastAsia="仿宋_GB2312" w:hint="eastAsia"/>
          <w:sz w:val="32"/>
          <w:szCs w:val="32"/>
        </w:rPr>
        <w:t>建立人、车档案及相关台</w:t>
      </w:r>
      <w:r w:rsidRPr="00346670">
        <w:rPr>
          <w:rFonts w:ascii="仿宋_GB2312" w:eastAsia="仿宋_GB2312" w:hint="eastAsia"/>
          <w:color w:val="000000"/>
          <w:sz w:val="32"/>
          <w:szCs w:val="32"/>
        </w:rPr>
        <w:t>账</w:t>
      </w:r>
      <w:r w:rsidRPr="002C0BF2">
        <w:rPr>
          <w:rFonts w:ascii="仿宋_GB2312" w:eastAsia="仿宋_GB2312" w:hint="eastAsia"/>
          <w:sz w:val="32"/>
          <w:szCs w:val="32"/>
        </w:rPr>
        <w:t>。</w:t>
      </w:r>
    </w:p>
    <w:p w:rsidR="00317431" w:rsidRDefault="00317431" w:rsidP="003A2F37">
      <w:pPr>
        <w:ind w:firstLineChars="200" w:firstLine="31680"/>
        <w:rPr>
          <w:rFonts w:ascii="仿宋_GB2312" w:eastAsia="仿宋_GB2312"/>
          <w:sz w:val="32"/>
          <w:szCs w:val="32"/>
        </w:rPr>
      </w:pPr>
      <w:r w:rsidRPr="002C0BF2">
        <w:rPr>
          <w:rFonts w:ascii="仿宋_GB2312" w:eastAsia="仿宋_GB2312"/>
          <w:sz w:val="32"/>
          <w:szCs w:val="32"/>
        </w:rPr>
        <w:t>(7)</w:t>
      </w:r>
      <w:r w:rsidRPr="002C0BF2">
        <w:rPr>
          <w:rFonts w:ascii="仿宋_GB2312" w:eastAsia="仿宋_GB2312" w:hint="eastAsia"/>
          <w:sz w:val="32"/>
          <w:szCs w:val="32"/>
        </w:rPr>
        <w:t>督促客运企业加强车辆动态监控的管理</w:t>
      </w:r>
      <w:r w:rsidRPr="002C0BF2">
        <w:rPr>
          <w:rFonts w:ascii="仿宋_GB2312" w:eastAsia="仿宋_GB2312"/>
          <w:sz w:val="32"/>
          <w:szCs w:val="32"/>
        </w:rPr>
        <w:t>,</w:t>
      </w:r>
      <w:r w:rsidRPr="002C0BF2">
        <w:rPr>
          <w:rFonts w:ascii="仿宋_GB2312" w:eastAsia="仿宋_GB2312" w:hint="eastAsia"/>
          <w:sz w:val="32"/>
          <w:szCs w:val="32"/>
        </w:rPr>
        <w:t>充分利用车辆动态监控平台对车辆运行情况跟踪掌握</w:t>
      </w:r>
      <w:r w:rsidRPr="002C0BF2">
        <w:rPr>
          <w:rFonts w:ascii="仿宋_GB2312" w:eastAsia="仿宋_GB2312"/>
          <w:sz w:val="32"/>
          <w:szCs w:val="32"/>
        </w:rPr>
        <w:t>,</w:t>
      </w:r>
      <w:r w:rsidRPr="002C0BF2">
        <w:rPr>
          <w:rFonts w:ascii="仿宋_GB2312" w:eastAsia="仿宋_GB2312" w:hint="eastAsia"/>
          <w:sz w:val="32"/>
          <w:szCs w:val="32"/>
        </w:rPr>
        <w:t>在源头上控制隐患、整改隐患。</w:t>
      </w:r>
    </w:p>
    <w:p w:rsidR="00317431" w:rsidRDefault="00317431" w:rsidP="003A2F37">
      <w:pPr>
        <w:ind w:firstLineChars="200" w:firstLine="31680"/>
        <w:rPr>
          <w:rFonts w:ascii="仿宋_GB2312" w:eastAsia="仿宋_GB2312"/>
          <w:sz w:val="32"/>
          <w:szCs w:val="32"/>
        </w:rPr>
      </w:pPr>
      <w:r w:rsidRPr="002C0BF2">
        <w:rPr>
          <w:rFonts w:ascii="仿宋_GB2312" w:eastAsia="仿宋_GB2312"/>
          <w:sz w:val="32"/>
          <w:szCs w:val="32"/>
        </w:rPr>
        <w:t>(8)</w:t>
      </w:r>
      <w:r w:rsidRPr="002C0BF2">
        <w:rPr>
          <w:rFonts w:ascii="仿宋_GB2312" w:eastAsia="仿宋_GB2312" w:hint="eastAsia"/>
          <w:sz w:val="32"/>
          <w:szCs w:val="32"/>
        </w:rPr>
        <w:t>严格把好客运车辆技术等级关</w:t>
      </w:r>
      <w:r w:rsidRPr="002C0BF2">
        <w:rPr>
          <w:rFonts w:ascii="仿宋_GB2312" w:eastAsia="仿宋_GB2312"/>
          <w:sz w:val="32"/>
          <w:szCs w:val="32"/>
        </w:rPr>
        <w:t>,</w:t>
      </w:r>
      <w:r w:rsidRPr="002C0BF2">
        <w:rPr>
          <w:rFonts w:ascii="仿宋_GB2312" w:eastAsia="仿宋_GB2312" w:hint="eastAsia"/>
          <w:sz w:val="32"/>
          <w:szCs w:val="32"/>
        </w:rPr>
        <w:t>对达不到等级的客运车辆严禁参加营运</w:t>
      </w:r>
      <w:r w:rsidRPr="002C0BF2">
        <w:rPr>
          <w:rFonts w:ascii="仿宋_GB2312" w:eastAsia="仿宋_GB2312"/>
          <w:sz w:val="32"/>
          <w:szCs w:val="32"/>
        </w:rPr>
        <w:t>;</w:t>
      </w:r>
      <w:r w:rsidRPr="002C0BF2">
        <w:rPr>
          <w:rFonts w:ascii="仿宋_GB2312" w:eastAsia="仿宋_GB2312" w:hint="eastAsia"/>
          <w:sz w:val="32"/>
          <w:szCs w:val="32"/>
        </w:rPr>
        <w:t>严把驾驶员资质关</w:t>
      </w:r>
      <w:r w:rsidRPr="002C0BF2">
        <w:rPr>
          <w:rFonts w:ascii="仿宋_GB2312" w:eastAsia="仿宋_GB2312"/>
          <w:sz w:val="32"/>
          <w:szCs w:val="32"/>
        </w:rPr>
        <w:t>,</w:t>
      </w:r>
      <w:r w:rsidRPr="002C0BF2">
        <w:rPr>
          <w:rFonts w:ascii="仿宋_GB2312" w:eastAsia="仿宋_GB2312" w:hint="eastAsia"/>
          <w:sz w:val="32"/>
          <w:szCs w:val="32"/>
        </w:rPr>
        <w:t>对达不到资质的驾驶员</w:t>
      </w:r>
      <w:r w:rsidRPr="002C0BF2">
        <w:rPr>
          <w:rFonts w:ascii="仿宋_GB2312" w:eastAsia="仿宋_GB2312"/>
          <w:sz w:val="32"/>
          <w:szCs w:val="32"/>
        </w:rPr>
        <w:t>,</w:t>
      </w:r>
      <w:r w:rsidRPr="002C0BF2">
        <w:rPr>
          <w:rFonts w:ascii="仿宋_GB2312" w:eastAsia="仿宋_GB2312" w:hint="eastAsia"/>
          <w:sz w:val="32"/>
          <w:szCs w:val="32"/>
        </w:rPr>
        <w:t>严禁参加营运。</w:t>
      </w:r>
    </w:p>
    <w:p w:rsidR="00317431" w:rsidRDefault="00317431" w:rsidP="003A2F37">
      <w:pPr>
        <w:ind w:firstLineChars="200" w:firstLine="31680"/>
        <w:rPr>
          <w:rFonts w:ascii="仿宋_GB2312" w:eastAsia="仿宋_GB2312"/>
          <w:sz w:val="32"/>
          <w:szCs w:val="32"/>
        </w:rPr>
      </w:pPr>
      <w:r w:rsidRPr="002C0BF2">
        <w:rPr>
          <w:rFonts w:ascii="仿宋_GB2312" w:eastAsia="仿宋_GB2312"/>
          <w:sz w:val="32"/>
          <w:szCs w:val="32"/>
        </w:rPr>
        <w:t>(9)</w:t>
      </w:r>
      <w:r w:rsidRPr="002C0BF2">
        <w:rPr>
          <w:rFonts w:ascii="仿宋_GB2312" w:eastAsia="仿宋_GB2312" w:hint="eastAsia"/>
          <w:sz w:val="32"/>
          <w:szCs w:val="32"/>
        </w:rPr>
        <w:t>督促客运站严格落实报班制度、安全例行检查制度、出站登记制度、“三不进站、六不出站”制度</w:t>
      </w:r>
      <w:r w:rsidRPr="002C0BF2">
        <w:rPr>
          <w:rFonts w:ascii="仿宋_GB2312" w:eastAsia="仿宋_GB2312"/>
          <w:sz w:val="32"/>
          <w:szCs w:val="32"/>
        </w:rPr>
        <w:t>,</w:t>
      </w:r>
      <w:r w:rsidRPr="002C0BF2">
        <w:rPr>
          <w:rFonts w:ascii="仿宋_GB2312" w:eastAsia="仿宋_GB2312" w:hint="eastAsia"/>
          <w:sz w:val="32"/>
          <w:szCs w:val="32"/>
        </w:rPr>
        <w:t>严禁“带病”车辆出站。</w:t>
      </w:r>
    </w:p>
    <w:p w:rsidR="00317431" w:rsidRDefault="00317431" w:rsidP="003A2F37">
      <w:pPr>
        <w:ind w:firstLineChars="200" w:firstLine="31680"/>
        <w:rPr>
          <w:rFonts w:ascii="仿宋_GB2312" w:eastAsia="仿宋_GB2312"/>
          <w:sz w:val="32"/>
          <w:szCs w:val="32"/>
        </w:rPr>
      </w:pPr>
      <w:r w:rsidRPr="00346670">
        <w:rPr>
          <w:rFonts w:ascii="仿宋_GB2312" w:eastAsia="仿宋_GB2312" w:hint="eastAsia"/>
          <w:b/>
          <w:sz w:val="32"/>
          <w:szCs w:val="32"/>
        </w:rPr>
        <w:t>第十三条</w:t>
      </w:r>
      <w:r>
        <w:rPr>
          <w:rFonts w:ascii="仿宋_GB2312" w:eastAsia="仿宋_GB2312"/>
          <w:sz w:val="32"/>
          <w:szCs w:val="32"/>
        </w:rPr>
        <w:t xml:space="preserve">  </w:t>
      </w:r>
      <w:r w:rsidRPr="002C0BF2">
        <w:rPr>
          <w:rFonts w:ascii="仿宋_GB2312" w:eastAsia="仿宋_GB2312" w:hint="eastAsia"/>
          <w:sz w:val="32"/>
          <w:szCs w:val="32"/>
        </w:rPr>
        <w:t>农村客运企业作为安全管理的第一责任主体</w:t>
      </w:r>
      <w:r w:rsidRPr="002C0BF2">
        <w:rPr>
          <w:rFonts w:ascii="仿宋_GB2312" w:eastAsia="仿宋_GB2312"/>
          <w:sz w:val="32"/>
          <w:szCs w:val="32"/>
        </w:rPr>
        <w:t>,</w:t>
      </w:r>
      <w:r w:rsidRPr="002C0BF2">
        <w:rPr>
          <w:rFonts w:ascii="仿宋_GB2312" w:eastAsia="仿宋_GB2312" w:hint="eastAsia"/>
          <w:sz w:val="32"/>
          <w:szCs w:val="32"/>
        </w:rPr>
        <w:t>必须建立相应的客运管理制度、台</w:t>
      </w:r>
      <w:r w:rsidRPr="00346670">
        <w:rPr>
          <w:rFonts w:ascii="仿宋_GB2312" w:eastAsia="仿宋_GB2312" w:hint="eastAsia"/>
          <w:sz w:val="32"/>
          <w:szCs w:val="32"/>
        </w:rPr>
        <w:t>账</w:t>
      </w:r>
      <w:r w:rsidRPr="002C0BF2">
        <w:rPr>
          <w:rFonts w:ascii="仿宋_GB2312" w:eastAsia="仿宋_GB2312" w:hint="eastAsia"/>
          <w:sz w:val="32"/>
          <w:szCs w:val="32"/>
        </w:rPr>
        <w:t>及档案</w:t>
      </w:r>
      <w:r w:rsidRPr="002C0BF2">
        <w:rPr>
          <w:rFonts w:ascii="仿宋_GB2312" w:eastAsia="仿宋_GB2312"/>
          <w:sz w:val="32"/>
          <w:szCs w:val="32"/>
        </w:rPr>
        <w:t>;</w:t>
      </w:r>
      <w:r w:rsidRPr="002C0BF2">
        <w:rPr>
          <w:rFonts w:ascii="仿宋_GB2312" w:eastAsia="仿宋_GB2312" w:hint="eastAsia"/>
          <w:sz w:val="32"/>
          <w:szCs w:val="32"/>
        </w:rPr>
        <w:t>加强对司乘人员的安全教育</w:t>
      </w:r>
      <w:r w:rsidRPr="002C0BF2">
        <w:rPr>
          <w:rFonts w:ascii="仿宋_GB2312" w:eastAsia="仿宋_GB2312"/>
          <w:sz w:val="32"/>
          <w:szCs w:val="32"/>
        </w:rPr>
        <w:t>,</w:t>
      </w:r>
      <w:r w:rsidRPr="002C0BF2">
        <w:rPr>
          <w:rFonts w:ascii="仿宋_GB2312" w:eastAsia="仿宋_GB2312" w:hint="eastAsia"/>
          <w:sz w:val="32"/>
          <w:szCs w:val="32"/>
        </w:rPr>
        <w:t>每月安全教育不少于一次</w:t>
      </w:r>
      <w:r w:rsidRPr="002C0BF2">
        <w:rPr>
          <w:rFonts w:ascii="仿宋_GB2312" w:eastAsia="仿宋_GB2312"/>
          <w:sz w:val="32"/>
          <w:szCs w:val="32"/>
        </w:rPr>
        <w:t>;</w:t>
      </w:r>
      <w:r w:rsidRPr="002C0BF2">
        <w:rPr>
          <w:rFonts w:ascii="仿宋_GB2312" w:eastAsia="仿宋_GB2312" w:hint="eastAsia"/>
          <w:sz w:val="32"/>
          <w:szCs w:val="32"/>
        </w:rPr>
        <w:t>对驾驶人员要把好准入关</w:t>
      </w:r>
      <w:r w:rsidRPr="002C0BF2">
        <w:rPr>
          <w:rFonts w:ascii="仿宋_GB2312" w:eastAsia="仿宋_GB2312"/>
          <w:sz w:val="32"/>
          <w:szCs w:val="32"/>
        </w:rPr>
        <w:t>,</w:t>
      </w:r>
      <w:r w:rsidRPr="002C0BF2">
        <w:rPr>
          <w:rFonts w:ascii="仿宋_GB2312" w:eastAsia="仿宋_GB2312" w:hint="eastAsia"/>
          <w:sz w:val="32"/>
          <w:szCs w:val="32"/>
        </w:rPr>
        <w:t>驾驶人员必须持有与其所驾车型相符的驾驶证和从业资格证</w:t>
      </w:r>
      <w:r w:rsidRPr="002C0BF2">
        <w:rPr>
          <w:rFonts w:ascii="仿宋_GB2312" w:eastAsia="仿宋_GB2312"/>
          <w:sz w:val="32"/>
          <w:szCs w:val="32"/>
        </w:rPr>
        <w:t>;</w:t>
      </w:r>
      <w:r w:rsidRPr="002C0BF2">
        <w:rPr>
          <w:rFonts w:ascii="仿宋_GB2312" w:eastAsia="仿宋_GB2312" w:hint="eastAsia"/>
          <w:sz w:val="32"/>
          <w:szCs w:val="32"/>
        </w:rPr>
        <w:t>建立并落实驾驶员安全管理制度</w:t>
      </w:r>
      <w:r w:rsidRPr="002C0BF2">
        <w:rPr>
          <w:rFonts w:ascii="仿宋_GB2312" w:eastAsia="仿宋_GB2312"/>
          <w:sz w:val="32"/>
          <w:szCs w:val="32"/>
        </w:rPr>
        <w:t>,</w:t>
      </w:r>
      <w:r w:rsidRPr="002C0BF2">
        <w:rPr>
          <w:rFonts w:ascii="仿宋_GB2312" w:eastAsia="仿宋_GB2312" w:hint="eastAsia"/>
          <w:sz w:val="32"/>
          <w:szCs w:val="32"/>
        </w:rPr>
        <w:t>建立违法车辆、违法驾驶员台账</w:t>
      </w:r>
      <w:r w:rsidRPr="002C0BF2">
        <w:rPr>
          <w:rFonts w:ascii="仿宋_GB2312" w:eastAsia="仿宋_GB2312"/>
          <w:sz w:val="32"/>
          <w:szCs w:val="32"/>
        </w:rPr>
        <w:t>,</w:t>
      </w:r>
      <w:r w:rsidRPr="002C0BF2">
        <w:rPr>
          <w:rFonts w:ascii="仿宋_GB2312" w:eastAsia="仿宋_GB2312" w:hint="eastAsia"/>
          <w:sz w:val="32"/>
          <w:szCs w:val="32"/>
        </w:rPr>
        <w:t>建立驾驶员解聘台账</w:t>
      </w:r>
      <w:r w:rsidRPr="002C0BF2">
        <w:rPr>
          <w:rFonts w:ascii="仿宋_GB2312" w:eastAsia="仿宋_GB2312"/>
          <w:sz w:val="32"/>
          <w:szCs w:val="32"/>
        </w:rPr>
        <w:t>,</w:t>
      </w:r>
      <w:r w:rsidRPr="002C0BF2">
        <w:rPr>
          <w:rFonts w:ascii="仿宋_GB2312" w:eastAsia="仿宋_GB2312" w:hint="eastAsia"/>
          <w:sz w:val="32"/>
          <w:szCs w:val="32"/>
        </w:rPr>
        <w:t>确实把好驾驶员资质关。</w:t>
      </w:r>
    </w:p>
    <w:p w:rsidR="00317431" w:rsidRPr="00533477" w:rsidRDefault="00317431" w:rsidP="004C4593">
      <w:pPr>
        <w:jc w:val="center"/>
        <w:rPr>
          <w:rFonts w:ascii="黑体" w:eastAsia="黑体" w:hAnsi="黑体"/>
          <w:sz w:val="32"/>
          <w:szCs w:val="32"/>
        </w:rPr>
      </w:pPr>
      <w:r w:rsidRPr="00346670">
        <w:rPr>
          <w:rFonts w:ascii="黑体" w:eastAsia="黑体" w:hint="eastAsia"/>
          <w:sz w:val="32"/>
          <w:szCs w:val="32"/>
        </w:rPr>
        <w:t>第四章</w:t>
      </w:r>
      <w:r>
        <w:rPr>
          <w:rFonts w:ascii="仿宋_GB2312" w:eastAsia="仿宋_GB2312"/>
          <w:sz w:val="32"/>
          <w:szCs w:val="32"/>
        </w:rPr>
        <w:t xml:space="preserve"> </w:t>
      </w:r>
      <w:r w:rsidRPr="00533477">
        <w:rPr>
          <w:rFonts w:ascii="黑体" w:eastAsia="黑体" w:hAnsi="黑体"/>
          <w:sz w:val="32"/>
          <w:szCs w:val="32"/>
        </w:rPr>
        <w:t xml:space="preserve"> </w:t>
      </w:r>
      <w:r w:rsidRPr="00533477">
        <w:rPr>
          <w:rFonts w:ascii="黑体" w:eastAsia="黑体" w:hAnsi="黑体" w:hint="eastAsia"/>
          <w:sz w:val="32"/>
          <w:szCs w:val="32"/>
        </w:rPr>
        <w:t>农村道路交通安全宣传教育</w:t>
      </w:r>
    </w:p>
    <w:p w:rsidR="00317431" w:rsidRDefault="00317431" w:rsidP="003A2F37">
      <w:pPr>
        <w:ind w:firstLineChars="200" w:firstLine="31680"/>
        <w:rPr>
          <w:rFonts w:ascii="仿宋_GB2312" w:eastAsia="仿宋_GB2312"/>
          <w:sz w:val="32"/>
          <w:szCs w:val="32"/>
        </w:rPr>
      </w:pPr>
      <w:r w:rsidRPr="00346670">
        <w:rPr>
          <w:rFonts w:ascii="仿宋_GB2312" w:eastAsia="仿宋_GB2312" w:hint="eastAsia"/>
          <w:b/>
          <w:sz w:val="32"/>
          <w:szCs w:val="32"/>
        </w:rPr>
        <w:t>第十四条</w:t>
      </w:r>
      <w:r>
        <w:rPr>
          <w:rFonts w:ascii="仿宋_GB2312" w:eastAsia="仿宋_GB2312"/>
          <w:sz w:val="32"/>
          <w:szCs w:val="32"/>
        </w:rPr>
        <w:t xml:space="preserve">  </w:t>
      </w:r>
      <w:r w:rsidRPr="002C0BF2">
        <w:rPr>
          <w:rFonts w:ascii="仿宋_GB2312" w:eastAsia="仿宋_GB2312" w:hint="eastAsia"/>
          <w:sz w:val="32"/>
          <w:szCs w:val="32"/>
        </w:rPr>
        <w:t>道路运输管理机构应加强客运企业、客运站客运安全宣传教育工作</w:t>
      </w:r>
      <w:r w:rsidRPr="002C0BF2">
        <w:rPr>
          <w:rFonts w:ascii="仿宋_GB2312" w:eastAsia="仿宋_GB2312"/>
          <w:sz w:val="32"/>
          <w:szCs w:val="32"/>
        </w:rPr>
        <w:t>,</w:t>
      </w:r>
      <w:r w:rsidRPr="002C0BF2">
        <w:rPr>
          <w:rFonts w:ascii="仿宋_GB2312" w:eastAsia="仿宋_GB2312" w:hint="eastAsia"/>
          <w:sz w:val="32"/>
          <w:szCs w:val="32"/>
        </w:rPr>
        <w:t>通过督促客运企业采取学习、挂横幅等方式宣传交通法律知识。</w:t>
      </w:r>
    </w:p>
    <w:p w:rsidR="00317431" w:rsidRDefault="00317431" w:rsidP="003A2F37">
      <w:pPr>
        <w:ind w:firstLineChars="200" w:firstLine="31680"/>
        <w:rPr>
          <w:rFonts w:ascii="仿宋_GB2312" w:eastAsia="仿宋_GB2312"/>
          <w:sz w:val="32"/>
          <w:szCs w:val="32"/>
        </w:rPr>
      </w:pPr>
      <w:r w:rsidRPr="00346670">
        <w:rPr>
          <w:rFonts w:ascii="仿宋_GB2312" w:eastAsia="仿宋_GB2312" w:hint="eastAsia"/>
          <w:b/>
          <w:sz w:val="32"/>
          <w:szCs w:val="32"/>
        </w:rPr>
        <w:t>第十五条</w:t>
      </w:r>
      <w:r>
        <w:rPr>
          <w:rFonts w:ascii="仿宋_GB2312" w:eastAsia="仿宋_GB2312"/>
          <w:sz w:val="32"/>
          <w:szCs w:val="32"/>
        </w:rPr>
        <w:t xml:space="preserve">  </w:t>
      </w:r>
      <w:r w:rsidRPr="002C0BF2">
        <w:rPr>
          <w:rFonts w:ascii="仿宋_GB2312" w:eastAsia="仿宋_GB2312" w:hint="eastAsia"/>
          <w:sz w:val="32"/>
          <w:szCs w:val="32"/>
        </w:rPr>
        <w:t>道路运输管理机构应采取多种形式</w:t>
      </w:r>
      <w:r w:rsidRPr="002C0BF2">
        <w:rPr>
          <w:rFonts w:ascii="仿宋_GB2312" w:eastAsia="仿宋_GB2312"/>
          <w:sz w:val="32"/>
          <w:szCs w:val="32"/>
        </w:rPr>
        <w:t>,</w:t>
      </w:r>
      <w:r w:rsidRPr="002C0BF2">
        <w:rPr>
          <w:rFonts w:ascii="仿宋_GB2312" w:eastAsia="仿宋_GB2312" w:hint="eastAsia"/>
          <w:sz w:val="32"/>
          <w:szCs w:val="32"/>
        </w:rPr>
        <w:t>积极开展道路客运安全宣传活动。</w:t>
      </w:r>
    </w:p>
    <w:p w:rsidR="00317431" w:rsidRPr="00533477" w:rsidRDefault="00317431" w:rsidP="004C4593">
      <w:pPr>
        <w:jc w:val="center"/>
        <w:rPr>
          <w:rFonts w:ascii="黑体" w:eastAsia="黑体" w:hAnsi="黑体"/>
          <w:sz w:val="32"/>
          <w:szCs w:val="32"/>
        </w:rPr>
      </w:pPr>
      <w:r w:rsidRPr="00346670">
        <w:rPr>
          <w:rFonts w:ascii="黑体" w:eastAsia="黑体" w:hint="eastAsia"/>
          <w:sz w:val="32"/>
          <w:szCs w:val="32"/>
        </w:rPr>
        <w:t>第五章</w:t>
      </w:r>
      <w:r>
        <w:rPr>
          <w:rFonts w:ascii="仿宋_GB2312" w:eastAsia="仿宋_GB2312"/>
          <w:sz w:val="32"/>
          <w:szCs w:val="32"/>
        </w:rPr>
        <w:t xml:space="preserve"> </w:t>
      </w:r>
      <w:r w:rsidRPr="00533477">
        <w:rPr>
          <w:rFonts w:ascii="黑体" w:eastAsia="黑体" w:hAnsi="黑体"/>
          <w:sz w:val="32"/>
          <w:szCs w:val="32"/>
        </w:rPr>
        <w:t xml:space="preserve"> </w:t>
      </w:r>
      <w:r w:rsidRPr="00533477">
        <w:rPr>
          <w:rFonts w:ascii="黑体" w:eastAsia="黑体" w:hAnsi="黑体" w:hint="eastAsia"/>
          <w:sz w:val="32"/>
          <w:szCs w:val="32"/>
        </w:rPr>
        <w:t>监督考核与责任追究</w:t>
      </w:r>
    </w:p>
    <w:p w:rsidR="00317431" w:rsidRDefault="00317431" w:rsidP="003A2F37">
      <w:pPr>
        <w:ind w:firstLineChars="200" w:firstLine="31680"/>
        <w:rPr>
          <w:rFonts w:ascii="仿宋_GB2312" w:eastAsia="仿宋_GB2312"/>
          <w:sz w:val="32"/>
          <w:szCs w:val="32"/>
        </w:rPr>
      </w:pPr>
      <w:r w:rsidRPr="00346670">
        <w:rPr>
          <w:rFonts w:ascii="仿宋_GB2312" w:eastAsia="仿宋_GB2312" w:hint="eastAsia"/>
          <w:b/>
          <w:sz w:val="32"/>
          <w:szCs w:val="32"/>
        </w:rPr>
        <w:t>第十六条</w:t>
      </w:r>
      <w:r>
        <w:rPr>
          <w:rFonts w:ascii="仿宋_GB2312" w:eastAsia="仿宋_GB2312"/>
          <w:sz w:val="32"/>
          <w:szCs w:val="32"/>
        </w:rPr>
        <w:t xml:space="preserve">  </w:t>
      </w:r>
      <w:r w:rsidRPr="002C0BF2">
        <w:rPr>
          <w:rFonts w:ascii="仿宋_GB2312" w:eastAsia="仿宋_GB2312" w:hint="eastAsia"/>
          <w:sz w:val="32"/>
          <w:szCs w:val="32"/>
        </w:rPr>
        <w:t>县交通运输局将加强农村道路客运安全管理工作考核</w:t>
      </w:r>
      <w:r w:rsidRPr="002C0BF2">
        <w:rPr>
          <w:rFonts w:ascii="仿宋_GB2312" w:eastAsia="仿宋_GB2312"/>
          <w:sz w:val="32"/>
          <w:szCs w:val="32"/>
        </w:rPr>
        <w:t>,</w:t>
      </w:r>
      <w:r w:rsidRPr="002C0BF2">
        <w:rPr>
          <w:rFonts w:ascii="仿宋_GB2312" w:eastAsia="仿宋_GB2312" w:hint="eastAsia"/>
          <w:sz w:val="32"/>
          <w:szCs w:val="32"/>
        </w:rPr>
        <w:t>定期开展农村道路客运安全督查并予以通报</w:t>
      </w:r>
      <w:r w:rsidRPr="002C0BF2">
        <w:rPr>
          <w:rFonts w:ascii="仿宋_GB2312" w:eastAsia="仿宋_GB2312"/>
          <w:sz w:val="32"/>
          <w:szCs w:val="32"/>
        </w:rPr>
        <w:t>,</w:t>
      </w:r>
      <w:r w:rsidRPr="002C0BF2">
        <w:rPr>
          <w:rFonts w:ascii="仿宋_GB2312" w:eastAsia="仿宋_GB2312" w:hint="eastAsia"/>
          <w:sz w:val="32"/>
          <w:szCs w:val="32"/>
        </w:rPr>
        <w:t>督促相关责任单位及时整改检查发现的安全隐患和问题。</w:t>
      </w:r>
    </w:p>
    <w:p w:rsidR="00317431" w:rsidRDefault="00317431" w:rsidP="003A2F37">
      <w:pPr>
        <w:ind w:firstLineChars="200" w:firstLine="31680"/>
        <w:rPr>
          <w:rFonts w:ascii="仿宋_GB2312" w:eastAsia="仿宋_GB2312"/>
          <w:sz w:val="32"/>
          <w:szCs w:val="32"/>
        </w:rPr>
      </w:pPr>
      <w:r w:rsidRPr="00346670">
        <w:rPr>
          <w:rFonts w:ascii="仿宋_GB2312" w:eastAsia="仿宋_GB2312" w:hint="eastAsia"/>
          <w:b/>
          <w:sz w:val="32"/>
          <w:szCs w:val="32"/>
        </w:rPr>
        <w:t>第十七条</w:t>
      </w:r>
      <w:r>
        <w:rPr>
          <w:rFonts w:ascii="仿宋_GB2312" w:eastAsia="仿宋_GB2312"/>
          <w:sz w:val="32"/>
          <w:szCs w:val="32"/>
        </w:rPr>
        <w:t xml:space="preserve">  </w:t>
      </w:r>
      <w:r w:rsidRPr="002C0BF2">
        <w:rPr>
          <w:rFonts w:ascii="仿宋_GB2312" w:eastAsia="仿宋_GB2312" w:hint="eastAsia"/>
          <w:sz w:val="32"/>
          <w:szCs w:val="32"/>
        </w:rPr>
        <w:t>对在农村客运管理工作中不认真履职</w:t>
      </w:r>
      <w:r w:rsidRPr="002C0BF2">
        <w:rPr>
          <w:rFonts w:ascii="仿宋_GB2312" w:eastAsia="仿宋_GB2312"/>
          <w:sz w:val="32"/>
          <w:szCs w:val="32"/>
        </w:rPr>
        <w:t>,</w:t>
      </w:r>
      <w:r w:rsidRPr="002C0BF2">
        <w:rPr>
          <w:rFonts w:ascii="仿宋_GB2312" w:eastAsia="仿宋_GB2312" w:hint="eastAsia"/>
          <w:sz w:val="32"/>
          <w:szCs w:val="32"/>
        </w:rPr>
        <w:t>履职不到位</w:t>
      </w:r>
      <w:r w:rsidRPr="002C0BF2">
        <w:rPr>
          <w:rFonts w:ascii="仿宋_GB2312" w:eastAsia="仿宋_GB2312"/>
          <w:sz w:val="32"/>
          <w:szCs w:val="32"/>
        </w:rPr>
        <w:t>,</w:t>
      </w:r>
      <w:r w:rsidRPr="002C0BF2">
        <w:rPr>
          <w:rFonts w:ascii="仿宋_GB2312" w:eastAsia="仿宋_GB2312" w:hint="eastAsia"/>
          <w:sz w:val="32"/>
          <w:szCs w:val="32"/>
        </w:rPr>
        <w:t>监督不力造成重大损失的单位和个人</w:t>
      </w:r>
      <w:r w:rsidRPr="002C0BF2">
        <w:rPr>
          <w:rFonts w:ascii="仿宋_GB2312" w:eastAsia="仿宋_GB2312"/>
          <w:sz w:val="32"/>
          <w:szCs w:val="32"/>
        </w:rPr>
        <w:t>,</w:t>
      </w:r>
      <w:r w:rsidRPr="002C0BF2">
        <w:rPr>
          <w:rFonts w:ascii="仿宋_GB2312" w:eastAsia="仿宋_GB2312" w:hint="eastAsia"/>
          <w:sz w:val="32"/>
          <w:szCs w:val="32"/>
        </w:rPr>
        <w:t>将依纪依法追究其责任</w:t>
      </w:r>
      <w:r w:rsidRPr="002C0BF2">
        <w:rPr>
          <w:rFonts w:ascii="仿宋_GB2312" w:eastAsia="仿宋_GB2312"/>
          <w:sz w:val="32"/>
          <w:szCs w:val="32"/>
        </w:rPr>
        <w:t>;</w:t>
      </w:r>
      <w:r w:rsidRPr="002C0BF2">
        <w:rPr>
          <w:rFonts w:ascii="仿宋_GB2312" w:eastAsia="仿宋_GB2312" w:hint="eastAsia"/>
          <w:sz w:val="32"/>
          <w:szCs w:val="32"/>
        </w:rPr>
        <w:t>触犯法律的</w:t>
      </w:r>
      <w:r w:rsidRPr="002C0BF2">
        <w:rPr>
          <w:rFonts w:ascii="仿宋_GB2312" w:eastAsia="仿宋_GB2312"/>
          <w:sz w:val="32"/>
          <w:szCs w:val="32"/>
        </w:rPr>
        <w:t>,</w:t>
      </w:r>
      <w:r w:rsidRPr="002C0BF2">
        <w:rPr>
          <w:rFonts w:ascii="仿宋_GB2312" w:eastAsia="仿宋_GB2312" w:hint="eastAsia"/>
          <w:sz w:val="32"/>
          <w:szCs w:val="32"/>
        </w:rPr>
        <w:t>移送司法机关依法追究法律责任。</w:t>
      </w:r>
    </w:p>
    <w:p w:rsidR="00317431" w:rsidRPr="00533477" w:rsidRDefault="00317431" w:rsidP="003A2F37">
      <w:pPr>
        <w:ind w:firstLineChars="200" w:firstLine="31680"/>
        <w:jc w:val="center"/>
        <w:rPr>
          <w:rFonts w:ascii="黑体" w:eastAsia="黑体" w:hAnsi="黑体"/>
          <w:sz w:val="32"/>
          <w:szCs w:val="32"/>
        </w:rPr>
      </w:pPr>
      <w:r>
        <w:rPr>
          <w:rFonts w:ascii="黑体" w:eastAsia="黑体" w:hint="eastAsia"/>
          <w:sz w:val="32"/>
          <w:szCs w:val="32"/>
        </w:rPr>
        <w:t>第六</w:t>
      </w:r>
      <w:r w:rsidRPr="00346670">
        <w:rPr>
          <w:rFonts w:ascii="黑体" w:eastAsia="黑体" w:hint="eastAsia"/>
          <w:sz w:val="32"/>
          <w:szCs w:val="32"/>
        </w:rPr>
        <w:t>章</w:t>
      </w:r>
      <w:r w:rsidRPr="00346670">
        <w:rPr>
          <w:rFonts w:ascii="黑体" w:eastAsia="黑体"/>
          <w:sz w:val="32"/>
          <w:szCs w:val="32"/>
        </w:rPr>
        <w:t xml:space="preserve"> </w:t>
      </w:r>
      <w:r>
        <w:rPr>
          <w:rFonts w:ascii="仿宋_GB2312" w:eastAsia="仿宋_GB2312"/>
          <w:sz w:val="32"/>
          <w:szCs w:val="32"/>
        </w:rPr>
        <w:t xml:space="preserve"> </w:t>
      </w:r>
      <w:r w:rsidRPr="00533477">
        <w:rPr>
          <w:rFonts w:ascii="黑体" w:eastAsia="黑体" w:hAnsi="黑体" w:hint="eastAsia"/>
          <w:sz w:val="32"/>
          <w:szCs w:val="32"/>
        </w:rPr>
        <w:t>附</w:t>
      </w:r>
      <w:r w:rsidRPr="00533477">
        <w:rPr>
          <w:rFonts w:ascii="黑体" w:eastAsia="黑体" w:hAnsi="黑体"/>
          <w:sz w:val="32"/>
          <w:szCs w:val="32"/>
        </w:rPr>
        <w:t xml:space="preserve"> </w:t>
      </w:r>
      <w:r w:rsidRPr="00533477">
        <w:rPr>
          <w:rFonts w:ascii="黑体" w:eastAsia="黑体" w:hAnsi="黑体" w:hint="eastAsia"/>
          <w:sz w:val="32"/>
          <w:szCs w:val="32"/>
        </w:rPr>
        <w:t>则</w:t>
      </w:r>
    </w:p>
    <w:p w:rsidR="00317431" w:rsidRPr="002C0BF2" w:rsidRDefault="00317431" w:rsidP="003A2F37">
      <w:pPr>
        <w:ind w:firstLineChars="200" w:firstLine="31680"/>
        <w:rPr>
          <w:rFonts w:ascii="仿宋_GB2312" w:eastAsia="仿宋_GB2312"/>
          <w:sz w:val="32"/>
          <w:szCs w:val="32"/>
        </w:rPr>
      </w:pPr>
      <w:r w:rsidRPr="00346670">
        <w:rPr>
          <w:rFonts w:ascii="仿宋_GB2312" w:eastAsia="仿宋_GB2312" w:hint="eastAsia"/>
          <w:b/>
          <w:sz w:val="32"/>
          <w:szCs w:val="32"/>
        </w:rPr>
        <w:t>第十八条</w:t>
      </w:r>
      <w:r>
        <w:rPr>
          <w:rFonts w:ascii="仿宋_GB2312" w:eastAsia="仿宋_GB2312"/>
          <w:sz w:val="32"/>
          <w:szCs w:val="32"/>
        </w:rPr>
        <w:t xml:space="preserve">  </w:t>
      </w:r>
      <w:r w:rsidRPr="002C0BF2">
        <w:rPr>
          <w:rFonts w:ascii="仿宋_GB2312" w:eastAsia="仿宋_GB2312" w:hint="eastAsia"/>
          <w:sz w:val="32"/>
          <w:szCs w:val="32"/>
        </w:rPr>
        <w:t>本办法由县</w:t>
      </w:r>
      <w:r>
        <w:rPr>
          <w:rFonts w:ascii="仿宋_GB2312" w:eastAsia="仿宋_GB2312" w:hint="eastAsia"/>
          <w:sz w:val="32"/>
          <w:szCs w:val="32"/>
        </w:rPr>
        <w:t>交通运输局</w:t>
      </w:r>
      <w:r w:rsidRPr="002C0BF2">
        <w:rPr>
          <w:rFonts w:ascii="仿宋_GB2312" w:eastAsia="仿宋_GB2312" w:hint="eastAsia"/>
          <w:sz w:val="32"/>
          <w:szCs w:val="32"/>
        </w:rPr>
        <w:t>负责解释。</w:t>
      </w:r>
    </w:p>
    <w:p w:rsidR="00317431" w:rsidRPr="002C0BF2" w:rsidRDefault="00317431" w:rsidP="004C4593">
      <w:pPr>
        <w:rPr>
          <w:rFonts w:ascii="仿宋_GB2312" w:eastAsia="仿宋_GB2312"/>
          <w:sz w:val="32"/>
          <w:szCs w:val="32"/>
        </w:rPr>
      </w:pPr>
    </w:p>
    <w:p w:rsidR="00317431" w:rsidRDefault="00317431" w:rsidP="004C4593">
      <w:pPr>
        <w:rPr>
          <w:rFonts w:ascii="仿宋_GB2312" w:eastAsia="仿宋_GB2312"/>
          <w:sz w:val="32"/>
          <w:szCs w:val="32"/>
        </w:rPr>
      </w:pPr>
    </w:p>
    <w:p w:rsidR="00317431" w:rsidRDefault="00317431" w:rsidP="004C4593">
      <w:pPr>
        <w:jc w:val="center"/>
        <w:rPr>
          <w:rFonts w:ascii="方正小标宋简体" w:eastAsia="方正小标宋简体"/>
          <w:sz w:val="40"/>
          <w:szCs w:val="40"/>
        </w:rPr>
      </w:pPr>
      <w:r w:rsidRPr="004F4FCC">
        <w:rPr>
          <w:rFonts w:ascii="方正小标宋简体" w:eastAsia="方正小标宋简体" w:hint="eastAsia"/>
          <w:sz w:val="40"/>
          <w:szCs w:val="40"/>
        </w:rPr>
        <w:t>潢川县农村道路客运班线通行条件联合审核</w:t>
      </w:r>
    </w:p>
    <w:p w:rsidR="00317431" w:rsidRPr="004F4FCC" w:rsidRDefault="00317431" w:rsidP="004C4593">
      <w:pPr>
        <w:jc w:val="center"/>
        <w:rPr>
          <w:rFonts w:ascii="方正小标宋简体" w:eastAsia="方正小标宋简体"/>
          <w:sz w:val="40"/>
          <w:szCs w:val="40"/>
        </w:rPr>
      </w:pPr>
      <w:r w:rsidRPr="004F4FCC">
        <w:rPr>
          <w:rFonts w:ascii="方正小标宋简体" w:eastAsia="方正小标宋简体" w:hint="eastAsia"/>
          <w:sz w:val="40"/>
          <w:szCs w:val="40"/>
        </w:rPr>
        <w:t>实</w:t>
      </w:r>
      <w:r>
        <w:rPr>
          <w:rFonts w:ascii="方正小标宋简体" w:eastAsia="方正小标宋简体"/>
          <w:sz w:val="40"/>
          <w:szCs w:val="40"/>
        </w:rPr>
        <w:t xml:space="preserve"> </w:t>
      </w:r>
      <w:r w:rsidRPr="004F4FCC">
        <w:rPr>
          <w:rFonts w:ascii="方正小标宋简体" w:eastAsia="方正小标宋简体" w:hint="eastAsia"/>
          <w:sz w:val="40"/>
          <w:szCs w:val="40"/>
        </w:rPr>
        <w:t>施</w:t>
      </w:r>
      <w:r>
        <w:rPr>
          <w:rFonts w:ascii="方正小标宋简体" w:eastAsia="方正小标宋简体"/>
          <w:sz w:val="40"/>
          <w:szCs w:val="40"/>
        </w:rPr>
        <w:t xml:space="preserve"> </w:t>
      </w:r>
      <w:r w:rsidRPr="004F4FCC">
        <w:rPr>
          <w:rFonts w:ascii="方正小标宋简体" w:eastAsia="方正小标宋简体" w:hint="eastAsia"/>
          <w:sz w:val="40"/>
          <w:szCs w:val="40"/>
        </w:rPr>
        <w:t>细</w:t>
      </w:r>
      <w:r>
        <w:rPr>
          <w:rFonts w:ascii="方正小标宋简体" w:eastAsia="方正小标宋简体"/>
          <w:sz w:val="40"/>
          <w:szCs w:val="40"/>
        </w:rPr>
        <w:t xml:space="preserve"> </w:t>
      </w:r>
      <w:r w:rsidRPr="004F4FCC">
        <w:rPr>
          <w:rFonts w:ascii="方正小标宋简体" w:eastAsia="方正小标宋简体" w:hint="eastAsia"/>
          <w:sz w:val="40"/>
          <w:szCs w:val="40"/>
        </w:rPr>
        <w:t>则</w:t>
      </w:r>
    </w:p>
    <w:p w:rsidR="00317431" w:rsidRPr="00967763" w:rsidRDefault="00317431" w:rsidP="004C4593">
      <w:pPr>
        <w:widowControl/>
        <w:shd w:val="clear" w:color="auto" w:fill="FFFFFF"/>
        <w:spacing w:line="711" w:lineRule="atLeast"/>
        <w:ind w:left="1" w:firstLine="480"/>
        <w:textAlignment w:val="baseline"/>
        <w:rPr>
          <w:rFonts w:ascii="微软雅黑" w:eastAsia="微软雅黑" w:hAnsi="微软雅黑" w:cs="微软雅黑"/>
          <w:color w:val="333333"/>
          <w:sz w:val="32"/>
          <w:szCs w:val="32"/>
        </w:rPr>
      </w:pPr>
      <w:r w:rsidRPr="00967763">
        <w:rPr>
          <w:rFonts w:ascii="微软雅黑" w:eastAsia="微软雅黑" w:hAnsi="微软雅黑" w:cs="微软雅黑"/>
          <w:color w:val="333333"/>
          <w:kern w:val="0"/>
          <w:sz w:val="32"/>
          <w:szCs w:val="32"/>
          <w:shd w:val="clear" w:color="auto" w:fill="FFFFFF"/>
        </w:rPr>
        <w:t> </w:t>
      </w:r>
    </w:p>
    <w:p w:rsidR="00317431" w:rsidRPr="003B6A96" w:rsidRDefault="00317431" w:rsidP="003A2F37">
      <w:pPr>
        <w:widowControl/>
        <w:shd w:val="clear" w:color="auto" w:fill="FFFFFF"/>
        <w:spacing w:line="378" w:lineRule="atLeast"/>
        <w:ind w:left="1" w:firstLineChars="196" w:firstLine="31680"/>
        <w:textAlignment w:val="baseline"/>
        <w:rPr>
          <w:rFonts w:ascii="黑体" w:eastAsia="黑体" w:hAnsi="仿宋" w:cs="仿宋"/>
          <w:color w:val="333333"/>
          <w:kern w:val="0"/>
          <w:sz w:val="32"/>
          <w:szCs w:val="32"/>
          <w:shd w:val="clear" w:color="auto" w:fill="FFFFFF"/>
        </w:rPr>
      </w:pPr>
      <w:r w:rsidRPr="003B6A96">
        <w:rPr>
          <w:rFonts w:ascii="黑体" w:eastAsia="黑体" w:hAnsi="仿宋" w:cs="仿宋" w:hint="eastAsia"/>
          <w:color w:val="333333"/>
          <w:kern w:val="0"/>
          <w:sz w:val="32"/>
          <w:szCs w:val="32"/>
          <w:shd w:val="clear" w:color="auto" w:fill="FFFFFF"/>
        </w:rPr>
        <w:t>第一条　审核依据</w:t>
      </w:r>
    </w:p>
    <w:p w:rsidR="00317431" w:rsidRDefault="00317431" w:rsidP="003A2F37">
      <w:pPr>
        <w:widowControl/>
        <w:shd w:val="clear" w:color="auto" w:fill="FFFFFF"/>
        <w:spacing w:line="378" w:lineRule="atLeast"/>
        <w:ind w:left="1" w:firstLineChars="196" w:firstLine="31680"/>
        <w:textAlignment w:val="baseline"/>
        <w:rPr>
          <w:rFonts w:ascii="仿宋_GB2312" w:eastAsia="仿宋_GB2312" w:hAnsi="仿宋" w:cs="仿宋"/>
          <w:color w:val="333333"/>
          <w:kern w:val="0"/>
          <w:sz w:val="32"/>
          <w:szCs w:val="32"/>
          <w:shd w:val="clear" w:color="auto" w:fill="FFFFFF"/>
        </w:rPr>
      </w:pPr>
      <w:r w:rsidRPr="00967763">
        <w:rPr>
          <w:rFonts w:ascii="仿宋_GB2312" w:eastAsia="仿宋_GB2312" w:hAnsi="仿宋" w:cs="仿宋" w:hint="eastAsia"/>
          <w:color w:val="333333"/>
          <w:kern w:val="0"/>
          <w:sz w:val="32"/>
          <w:szCs w:val="32"/>
          <w:shd w:val="clear" w:color="auto" w:fill="FFFFFF"/>
        </w:rPr>
        <w:t>为提升农村道路客运源头安全管理，规范全县农村道路客运班线通行条件联合审核工作，确保农村道路客运班线与途经公路的技术条件、安全设施、中途停靠站点、车辆技术标准、运行限速等通行条件相匹配，按照《河南省人民政府办公厅关于加快推进“四好农村路”建设的实施意见》（豫政办〔</w:t>
      </w:r>
      <w:r w:rsidRPr="00967763">
        <w:rPr>
          <w:rFonts w:ascii="仿宋_GB2312" w:eastAsia="仿宋_GB2312" w:hAnsi="仿宋" w:cs="仿宋"/>
          <w:color w:val="333333"/>
          <w:kern w:val="0"/>
          <w:sz w:val="32"/>
          <w:szCs w:val="32"/>
          <w:shd w:val="clear" w:color="auto" w:fill="FFFFFF"/>
        </w:rPr>
        <w:t>2018</w:t>
      </w:r>
      <w:r w:rsidRPr="00967763">
        <w:rPr>
          <w:rFonts w:ascii="仿宋_GB2312" w:eastAsia="仿宋_GB2312" w:hAnsi="仿宋" w:cs="仿宋" w:hint="eastAsia"/>
          <w:color w:val="333333"/>
          <w:kern w:val="0"/>
          <w:sz w:val="32"/>
          <w:szCs w:val="32"/>
          <w:shd w:val="clear" w:color="auto" w:fill="FFFFFF"/>
        </w:rPr>
        <w:t>〕</w:t>
      </w:r>
      <w:r w:rsidRPr="00967763">
        <w:rPr>
          <w:rFonts w:ascii="仿宋_GB2312" w:eastAsia="仿宋_GB2312" w:hAnsi="仿宋" w:cs="仿宋"/>
          <w:color w:val="333333"/>
          <w:kern w:val="0"/>
          <w:sz w:val="32"/>
          <w:szCs w:val="32"/>
          <w:shd w:val="clear" w:color="auto" w:fill="FFFFFF"/>
        </w:rPr>
        <w:t>39</w:t>
      </w:r>
      <w:r w:rsidRPr="00967763">
        <w:rPr>
          <w:rFonts w:ascii="仿宋_GB2312" w:eastAsia="仿宋_GB2312" w:hAnsi="仿宋" w:cs="仿宋" w:hint="eastAsia"/>
          <w:color w:val="333333"/>
          <w:kern w:val="0"/>
          <w:sz w:val="32"/>
          <w:szCs w:val="32"/>
          <w:shd w:val="clear" w:color="auto" w:fill="FFFFFF"/>
        </w:rPr>
        <w:t>号）要求，根据交通运输部《关于印发农村道路旅客运输班线通行条件审核规则的通知》（交运发〔</w:t>
      </w:r>
      <w:r w:rsidRPr="00967763">
        <w:rPr>
          <w:rFonts w:ascii="仿宋_GB2312" w:eastAsia="仿宋_GB2312" w:hAnsi="仿宋" w:cs="仿宋"/>
          <w:color w:val="333333"/>
          <w:kern w:val="0"/>
          <w:sz w:val="32"/>
          <w:szCs w:val="32"/>
          <w:shd w:val="clear" w:color="auto" w:fill="FFFFFF"/>
        </w:rPr>
        <w:t>2014</w:t>
      </w:r>
      <w:r w:rsidRPr="00967763">
        <w:rPr>
          <w:rFonts w:ascii="仿宋_GB2312" w:eastAsia="仿宋_GB2312" w:hAnsi="仿宋" w:cs="仿宋" w:hint="eastAsia"/>
          <w:color w:val="333333"/>
          <w:kern w:val="0"/>
          <w:sz w:val="32"/>
          <w:szCs w:val="32"/>
          <w:shd w:val="clear" w:color="auto" w:fill="FFFFFF"/>
        </w:rPr>
        <w:t>〕</w:t>
      </w:r>
      <w:r w:rsidRPr="00967763">
        <w:rPr>
          <w:rFonts w:ascii="仿宋_GB2312" w:eastAsia="仿宋_GB2312" w:hAnsi="仿宋" w:cs="仿宋"/>
          <w:color w:val="333333"/>
          <w:kern w:val="0"/>
          <w:sz w:val="32"/>
          <w:szCs w:val="32"/>
          <w:shd w:val="clear" w:color="auto" w:fill="FFFFFF"/>
        </w:rPr>
        <w:t>258</w:t>
      </w:r>
      <w:r w:rsidRPr="00967763">
        <w:rPr>
          <w:rFonts w:ascii="仿宋_GB2312" w:eastAsia="仿宋_GB2312" w:hAnsi="仿宋" w:cs="仿宋" w:hint="eastAsia"/>
          <w:color w:val="333333"/>
          <w:kern w:val="0"/>
          <w:sz w:val="32"/>
          <w:szCs w:val="32"/>
          <w:shd w:val="clear" w:color="auto" w:fill="FFFFFF"/>
        </w:rPr>
        <w:t>号）精神，制定本细则。</w:t>
      </w:r>
    </w:p>
    <w:p w:rsidR="00317431" w:rsidRPr="003B6A96" w:rsidRDefault="00317431" w:rsidP="003A2F37">
      <w:pPr>
        <w:widowControl/>
        <w:shd w:val="clear" w:color="auto" w:fill="FFFFFF"/>
        <w:spacing w:line="378" w:lineRule="atLeast"/>
        <w:ind w:left="1" w:firstLineChars="196" w:firstLine="31680"/>
        <w:textAlignment w:val="baseline"/>
        <w:rPr>
          <w:rFonts w:ascii="黑体" w:eastAsia="黑体" w:hAnsi="仿宋" w:cs="仿宋"/>
          <w:color w:val="333333"/>
          <w:kern w:val="0"/>
          <w:sz w:val="32"/>
          <w:szCs w:val="32"/>
          <w:shd w:val="clear" w:color="auto" w:fill="FFFFFF"/>
        </w:rPr>
      </w:pPr>
      <w:r w:rsidRPr="003B6A96">
        <w:rPr>
          <w:rFonts w:ascii="黑体" w:eastAsia="黑体" w:hAnsi="仿宋" w:cs="仿宋" w:hint="eastAsia"/>
          <w:color w:val="333333"/>
          <w:kern w:val="0"/>
          <w:sz w:val="32"/>
          <w:szCs w:val="32"/>
          <w:shd w:val="clear" w:color="auto" w:fill="FFFFFF"/>
        </w:rPr>
        <w:t>第二条　审核范围</w:t>
      </w:r>
    </w:p>
    <w:p w:rsidR="00317431" w:rsidRDefault="00317431" w:rsidP="003A2F37">
      <w:pPr>
        <w:widowControl/>
        <w:shd w:val="clear" w:color="auto" w:fill="FFFFFF"/>
        <w:spacing w:line="378" w:lineRule="atLeast"/>
        <w:ind w:left="1" w:firstLineChars="196" w:firstLine="31680"/>
        <w:textAlignment w:val="baseline"/>
        <w:rPr>
          <w:rFonts w:ascii="仿宋_GB2312" w:eastAsia="仿宋_GB2312" w:hAnsi="仿宋" w:cs="仿宋"/>
          <w:color w:val="333333"/>
          <w:kern w:val="0"/>
          <w:sz w:val="32"/>
          <w:szCs w:val="32"/>
          <w:shd w:val="clear" w:color="auto" w:fill="FFFFFF"/>
        </w:rPr>
      </w:pPr>
      <w:r w:rsidRPr="00967763">
        <w:rPr>
          <w:rFonts w:ascii="仿宋_GB2312" w:eastAsia="仿宋_GB2312" w:hAnsi="仿宋" w:cs="仿宋" w:hint="eastAsia"/>
          <w:color w:val="333333"/>
          <w:kern w:val="0"/>
          <w:sz w:val="32"/>
          <w:szCs w:val="32"/>
          <w:shd w:val="clear" w:color="auto" w:fill="FFFFFF"/>
        </w:rPr>
        <w:t>对新增（延伸）农村客运班线进行通行条件审核，包括拟通行农村客运班线的农村公路（含改造后需重新恢复通行农村客运的农村道路；需延伸农村客运线路的农村道路）和拟通行农村客运班线的等外公路（含途经等外公路）。</w:t>
      </w:r>
    </w:p>
    <w:p w:rsidR="00317431" w:rsidRPr="003B6A96" w:rsidRDefault="00317431" w:rsidP="003A2F37">
      <w:pPr>
        <w:widowControl/>
        <w:shd w:val="clear" w:color="auto" w:fill="FFFFFF"/>
        <w:spacing w:line="378" w:lineRule="atLeast"/>
        <w:ind w:left="1" w:firstLineChars="196" w:firstLine="31680"/>
        <w:textAlignment w:val="baseline"/>
        <w:rPr>
          <w:rFonts w:ascii="黑体" w:eastAsia="黑体" w:hAnsi="仿宋" w:cs="仿宋"/>
          <w:color w:val="333333"/>
          <w:kern w:val="0"/>
          <w:sz w:val="32"/>
          <w:szCs w:val="32"/>
          <w:shd w:val="clear" w:color="auto" w:fill="FFFFFF"/>
        </w:rPr>
      </w:pPr>
      <w:r w:rsidRPr="003B6A96">
        <w:rPr>
          <w:rFonts w:ascii="黑体" w:eastAsia="黑体" w:hAnsi="仿宋" w:cs="仿宋" w:hint="eastAsia"/>
          <w:color w:val="333333"/>
          <w:kern w:val="0"/>
          <w:sz w:val="32"/>
          <w:szCs w:val="32"/>
          <w:shd w:val="clear" w:color="auto" w:fill="FFFFFF"/>
        </w:rPr>
        <w:t>第三条　审核内容</w:t>
      </w:r>
    </w:p>
    <w:p w:rsidR="00317431" w:rsidRDefault="00317431" w:rsidP="003A2F37">
      <w:pPr>
        <w:widowControl/>
        <w:shd w:val="clear" w:color="auto" w:fill="FFFFFF"/>
        <w:spacing w:line="378" w:lineRule="atLeast"/>
        <w:ind w:left="1" w:firstLineChars="196" w:firstLine="31680"/>
        <w:textAlignment w:val="baseline"/>
        <w:rPr>
          <w:rFonts w:ascii="仿宋_GB2312" w:eastAsia="仿宋_GB2312" w:hAnsi="仿宋" w:cs="仿宋"/>
          <w:color w:val="333333"/>
          <w:kern w:val="0"/>
          <w:sz w:val="32"/>
          <w:szCs w:val="32"/>
          <w:shd w:val="clear" w:color="auto" w:fill="FFFFFF"/>
        </w:rPr>
      </w:pPr>
      <w:r w:rsidRPr="00967763">
        <w:rPr>
          <w:rFonts w:ascii="仿宋_GB2312" w:eastAsia="仿宋_GB2312" w:hAnsi="仿宋" w:cs="仿宋" w:hint="eastAsia"/>
          <w:color w:val="333333"/>
          <w:kern w:val="0"/>
          <w:sz w:val="32"/>
          <w:szCs w:val="32"/>
          <w:shd w:val="clear" w:color="auto" w:fill="FFFFFF"/>
        </w:rPr>
        <w:t>主要包括对农村道路客运班线途经公路技术条件、安保设施状况、中途停靠站点情况进行审核。</w:t>
      </w:r>
    </w:p>
    <w:p w:rsidR="00317431" w:rsidRDefault="00317431" w:rsidP="003A2F37">
      <w:pPr>
        <w:widowControl/>
        <w:shd w:val="clear" w:color="auto" w:fill="FFFFFF"/>
        <w:spacing w:line="378" w:lineRule="atLeast"/>
        <w:ind w:left="1" w:firstLineChars="196" w:firstLine="31680"/>
        <w:textAlignment w:val="baseline"/>
        <w:rPr>
          <w:rFonts w:ascii="仿宋_GB2312" w:eastAsia="仿宋_GB2312" w:hAnsi="仿宋" w:cs="仿宋"/>
          <w:color w:val="333333"/>
          <w:spacing w:val="1"/>
          <w:kern w:val="0"/>
          <w:sz w:val="32"/>
          <w:szCs w:val="32"/>
          <w:shd w:val="clear" w:color="auto" w:fill="FFFFFF"/>
        </w:rPr>
      </w:pPr>
      <w:r>
        <w:rPr>
          <w:rFonts w:ascii="仿宋_GB2312" w:eastAsia="仿宋_GB2312" w:hAnsi="仿宋" w:cs="仿宋" w:hint="eastAsia"/>
          <w:color w:val="333333"/>
          <w:kern w:val="0"/>
          <w:sz w:val="32"/>
          <w:szCs w:val="32"/>
          <w:shd w:val="clear" w:color="auto" w:fill="FFFFFF"/>
        </w:rPr>
        <w:t>（一）</w:t>
      </w:r>
      <w:r w:rsidRPr="00967763">
        <w:rPr>
          <w:rFonts w:ascii="仿宋_GB2312" w:eastAsia="仿宋_GB2312" w:hAnsi="仿宋" w:cs="仿宋" w:hint="eastAsia"/>
          <w:color w:val="333333"/>
          <w:spacing w:val="1"/>
          <w:kern w:val="0"/>
          <w:sz w:val="32"/>
          <w:szCs w:val="32"/>
          <w:shd w:val="clear" w:color="auto" w:fill="FFFFFF"/>
        </w:rPr>
        <w:t>农村客运班线途经的桥梁技术状况不得低于交通运输部关于《公路桥梁技术状况评定标准》（</w:t>
      </w:r>
      <w:r w:rsidRPr="00967763">
        <w:rPr>
          <w:rFonts w:ascii="仿宋_GB2312" w:eastAsia="仿宋_GB2312" w:hAnsi="仿宋" w:cs="仿宋"/>
          <w:color w:val="333333"/>
          <w:spacing w:val="1"/>
          <w:kern w:val="0"/>
          <w:sz w:val="32"/>
          <w:szCs w:val="32"/>
          <w:shd w:val="clear" w:color="auto" w:fill="FFFFFF"/>
        </w:rPr>
        <w:t>JTG/TH21</w:t>
      </w:r>
      <w:r w:rsidRPr="00967763">
        <w:rPr>
          <w:rFonts w:ascii="仿宋_GB2312" w:eastAsia="仿宋_GB2312" w:hAnsi="仿宋" w:cs="仿宋" w:hint="eastAsia"/>
          <w:color w:val="333333"/>
          <w:spacing w:val="1"/>
          <w:kern w:val="0"/>
          <w:sz w:val="32"/>
          <w:szCs w:val="32"/>
          <w:shd w:val="clear" w:color="auto" w:fill="FFFFFF"/>
        </w:rPr>
        <w:t>）规定的三类桥梁</w:t>
      </w:r>
      <w:r>
        <w:rPr>
          <w:rFonts w:ascii="仿宋_GB2312" w:eastAsia="仿宋_GB2312" w:hAnsi="仿宋" w:cs="仿宋" w:hint="eastAsia"/>
          <w:color w:val="333333"/>
          <w:spacing w:val="1"/>
          <w:kern w:val="0"/>
          <w:sz w:val="32"/>
          <w:szCs w:val="32"/>
          <w:shd w:val="clear" w:color="auto" w:fill="FFFFFF"/>
        </w:rPr>
        <w:t>。</w:t>
      </w:r>
    </w:p>
    <w:p w:rsidR="00317431" w:rsidRDefault="00317431" w:rsidP="003A2F37">
      <w:pPr>
        <w:widowControl/>
        <w:shd w:val="clear" w:color="auto" w:fill="FFFFFF"/>
        <w:spacing w:line="378" w:lineRule="atLeast"/>
        <w:ind w:left="1" w:firstLineChars="196" w:firstLine="31680"/>
        <w:textAlignment w:val="baseline"/>
        <w:rPr>
          <w:rFonts w:ascii="仿宋_GB2312" w:eastAsia="仿宋_GB2312" w:hAnsi="仿宋" w:cs="仿宋"/>
          <w:color w:val="333333"/>
          <w:kern w:val="0"/>
          <w:sz w:val="32"/>
          <w:szCs w:val="32"/>
          <w:shd w:val="clear" w:color="auto" w:fill="FFFFFF"/>
        </w:rPr>
      </w:pPr>
      <w:r>
        <w:rPr>
          <w:rFonts w:ascii="仿宋_GB2312" w:eastAsia="仿宋_GB2312" w:hAnsi="仿宋" w:cs="仿宋" w:hint="eastAsia"/>
          <w:color w:val="333333"/>
          <w:kern w:val="0"/>
          <w:sz w:val="32"/>
          <w:szCs w:val="32"/>
          <w:shd w:val="clear" w:color="auto" w:fill="FFFFFF"/>
        </w:rPr>
        <w:t>（二）</w:t>
      </w:r>
      <w:r w:rsidRPr="00967763">
        <w:rPr>
          <w:rFonts w:ascii="仿宋_GB2312" w:eastAsia="仿宋_GB2312" w:hAnsi="仿宋" w:cs="仿宋" w:hint="eastAsia"/>
          <w:color w:val="333333"/>
          <w:kern w:val="0"/>
          <w:sz w:val="32"/>
          <w:szCs w:val="32"/>
          <w:shd w:val="clear" w:color="auto" w:fill="FFFFFF"/>
        </w:rPr>
        <w:t>农村客运班线途经的受限路段、起始点，应当增设必要的警示、警告等公路安全设施。</w:t>
      </w:r>
    </w:p>
    <w:p w:rsidR="00317431" w:rsidRDefault="00317431" w:rsidP="003A2F37">
      <w:pPr>
        <w:widowControl/>
        <w:shd w:val="clear" w:color="auto" w:fill="FFFFFF"/>
        <w:spacing w:line="378" w:lineRule="atLeast"/>
        <w:ind w:left="1" w:firstLineChars="196" w:firstLine="31680"/>
        <w:textAlignment w:val="baseline"/>
        <w:rPr>
          <w:rFonts w:ascii="仿宋_GB2312" w:eastAsia="仿宋_GB2312" w:hAnsi="仿宋" w:cs="仿宋"/>
          <w:color w:val="333333"/>
          <w:spacing w:val="1"/>
          <w:kern w:val="0"/>
          <w:sz w:val="32"/>
          <w:szCs w:val="32"/>
          <w:shd w:val="clear" w:color="auto" w:fill="FFFFFF"/>
        </w:rPr>
      </w:pPr>
      <w:r w:rsidRPr="00967763">
        <w:rPr>
          <w:rFonts w:ascii="仿宋_GB2312" w:eastAsia="仿宋_GB2312" w:hAnsi="仿宋" w:cs="仿宋" w:hint="eastAsia"/>
          <w:color w:val="333333"/>
          <w:spacing w:val="1"/>
          <w:kern w:val="0"/>
          <w:sz w:val="32"/>
          <w:szCs w:val="32"/>
          <w:shd w:val="clear" w:color="auto" w:fill="FFFFFF"/>
        </w:rPr>
        <w:t>对符合以上通行条件的，按照车辆技术《营运车辆综合性能要求和检验方法》（</w:t>
      </w:r>
      <w:r w:rsidRPr="00967763">
        <w:rPr>
          <w:rFonts w:ascii="仿宋_GB2312" w:eastAsia="仿宋_GB2312" w:hAnsi="仿宋" w:cs="仿宋"/>
          <w:color w:val="333333"/>
          <w:spacing w:val="1"/>
          <w:kern w:val="0"/>
          <w:sz w:val="32"/>
          <w:szCs w:val="32"/>
          <w:shd w:val="clear" w:color="auto" w:fill="FFFFFF"/>
        </w:rPr>
        <w:t>GB185650</w:t>
      </w:r>
      <w:r w:rsidRPr="00967763">
        <w:rPr>
          <w:rFonts w:ascii="仿宋_GB2312" w:eastAsia="仿宋_GB2312" w:hAnsi="仿宋" w:cs="仿宋" w:hint="eastAsia"/>
          <w:color w:val="333333"/>
          <w:spacing w:val="1"/>
          <w:kern w:val="0"/>
          <w:sz w:val="32"/>
          <w:szCs w:val="32"/>
          <w:shd w:val="clear" w:color="auto" w:fill="FFFFFF"/>
        </w:rPr>
        <w:t>）要求，投入对应车长的营运客车：</w:t>
      </w:r>
    </w:p>
    <w:p w:rsidR="00317431" w:rsidRDefault="00317431" w:rsidP="003A2F37">
      <w:pPr>
        <w:widowControl/>
        <w:shd w:val="clear" w:color="auto" w:fill="FFFFFF"/>
        <w:spacing w:line="378" w:lineRule="atLeast"/>
        <w:ind w:left="1" w:firstLineChars="196" w:firstLine="31680"/>
        <w:textAlignment w:val="baseline"/>
        <w:rPr>
          <w:rFonts w:ascii="仿宋_GB2312" w:eastAsia="仿宋_GB2312" w:hAnsi="仿宋" w:cs="仿宋"/>
          <w:color w:val="333333"/>
          <w:kern w:val="0"/>
          <w:sz w:val="32"/>
          <w:szCs w:val="32"/>
          <w:shd w:val="clear" w:color="auto" w:fill="FFFFFF"/>
        </w:rPr>
      </w:pPr>
      <w:r w:rsidRPr="00967763">
        <w:rPr>
          <w:rFonts w:ascii="仿宋_GB2312" w:eastAsia="仿宋_GB2312" w:hAnsi="仿宋" w:cs="仿宋"/>
          <w:color w:val="333333"/>
          <w:kern w:val="0"/>
          <w:sz w:val="32"/>
          <w:szCs w:val="32"/>
          <w:shd w:val="clear" w:color="auto" w:fill="FFFFFF"/>
        </w:rPr>
        <w:t>1</w:t>
      </w:r>
      <w:r>
        <w:rPr>
          <w:rFonts w:ascii="仿宋_GB2312" w:eastAsia="仿宋_GB2312" w:hAnsi="仿宋" w:cs="仿宋"/>
          <w:color w:val="333333"/>
          <w:kern w:val="0"/>
          <w:sz w:val="32"/>
          <w:szCs w:val="32"/>
          <w:shd w:val="clear" w:color="auto" w:fill="FFFFFF"/>
        </w:rPr>
        <w:t>.</w:t>
      </w:r>
      <w:r w:rsidRPr="00967763">
        <w:rPr>
          <w:rFonts w:ascii="仿宋_GB2312" w:eastAsia="仿宋_GB2312" w:hAnsi="仿宋" w:cs="仿宋" w:hint="eastAsia"/>
          <w:color w:val="333333"/>
          <w:kern w:val="0"/>
          <w:sz w:val="32"/>
          <w:szCs w:val="32"/>
          <w:shd w:val="clear" w:color="auto" w:fill="FFFFFF"/>
        </w:rPr>
        <w:t>二级以上公路，可通行各系列营运客车；</w:t>
      </w:r>
    </w:p>
    <w:p w:rsidR="00317431" w:rsidRDefault="00317431" w:rsidP="003A2F37">
      <w:pPr>
        <w:widowControl/>
        <w:shd w:val="clear" w:color="auto" w:fill="FFFFFF"/>
        <w:spacing w:line="378" w:lineRule="atLeast"/>
        <w:ind w:left="1" w:firstLineChars="196" w:firstLine="31680"/>
        <w:textAlignment w:val="baseline"/>
        <w:rPr>
          <w:rFonts w:ascii="仿宋_GB2312" w:eastAsia="仿宋_GB2312" w:hAnsi="仿宋" w:cs="仿宋"/>
          <w:color w:val="333333"/>
          <w:kern w:val="0"/>
          <w:sz w:val="32"/>
          <w:szCs w:val="32"/>
          <w:shd w:val="clear" w:color="auto" w:fill="FFFFFF"/>
        </w:rPr>
      </w:pPr>
      <w:r w:rsidRPr="00967763">
        <w:rPr>
          <w:rFonts w:ascii="仿宋_GB2312" w:eastAsia="仿宋_GB2312" w:hAnsi="仿宋" w:cs="仿宋"/>
          <w:color w:val="333333"/>
          <w:kern w:val="0"/>
          <w:sz w:val="32"/>
          <w:szCs w:val="32"/>
          <w:shd w:val="clear" w:color="auto" w:fill="FFFFFF"/>
        </w:rPr>
        <w:t>2</w:t>
      </w:r>
      <w:r>
        <w:rPr>
          <w:rFonts w:ascii="仿宋_GB2312" w:eastAsia="仿宋_GB2312" w:hAnsi="仿宋" w:cs="仿宋"/>
          <w:color w:val="333333"/>
          <w:kern w:val="0"/>
          <w:sz w:val="32"/>
          <w:szCs w:val="32"/>
          <w:shd w:val="clear" w:color="auto" w:fill="FFFFFF"/>
        </w:rPr>
        <w:t>.</w:t>
      </w:r>
      <w:r w:rsidRPr="00967763">
        <w:rPr>
          <w:rFonts w:ascii="仿宋_GB2312" w:eastAsia="仿宋_GB2312" w:hAnsi="仿宋" w:cs="仿宋" w:hint="eastAsia"/>
          <w:color w:val="333333"/>
          <w:kern w:val="0"/>
          <w:sz w:val="32"/>
          <w:szCs w:val="32"/>
          <w:shd w:val="clear" w:color="auto" w:fill="FFFFFF"/>
        </w:rPr>
        <w:t>设计速度为</w:t>
      </w:r>
      <w:r w:rsidRPr="00967763">
        <w:rPr>
          <w:rFonts w:ascii="仿宋_GB2312" w:eastAsia="仿宋_GB2312" w:hAnsi="仿宋" w:cs="仿宋"/>
          <w:color w:val="333333"/>
          <w:kern w:val="0"/>
          <w:sz w:val="32"/>
          <w:szCs w:val="32"/>
          <w:shd w:val="clear" w:color="auto" w:fill="FFFFFF"/>
        </w:rPr>
        <w:t>40</w:t>
      </w:r>
      <w:r w:rsidRPr="00967763">
        <w:rPr>
          <w:rFonts w:ascii="仿宋_GB2312" w:eastAsia="仿宋_GB2312" w:hAnsi="仿宋" w:cs="仿宋" w:hint="eastAsia"/>
          <w:color w:val="333333"/>
          <w:kern w:val="0"/>
          <w:sz w:val="32"/>
          <w:szCs w:val="32"/>
          <w:shd w:val="clear" w:color="auto" w:fill="FFFFFF"/>
        </w:rPr>
        <w:t>公里</w:t>
      </w:r>
      <w:r w:rsidRPr="00967763">
        <w:rPr>
          <w:rFonts w:ascii="仿宋_GB2312" w:eastAsia="仿宋_GB2312" w:hAnsi="仿宋" w:cs="仿宋"/>
          <w:color w:val="333333"/>
          <w:kern w:val="0"/>
          <w:sz w:val="32"/>
          <w:szCs w:val="32"/>
          <w:shd w:val="clear" w:color="auto" w:fill="FFFFFF"/>
        </w:rPr>
        <w:t>/</w:t>
      </w:r>
      <w:r w:rsidRPr="00967763">
        <w:rPr>
          <w:rFonts w:ascii="仿宋_GB2312" w:eastAsia="仿宋_GB2312" w:hAnsi="仿宋" w:cs="仿宋" w:hint="eastAsia"/>
          <w:color w:val="333333"/>
          <w:kern w:val="0"/>
          <w:sz w:val="32"/>
          <w:szCs w:val="32"/>
          <w:shd w:val="clear" w:color="auto" w:fill="FFFFFF"/>
        </w:rPr>
        <w:t>小时的三级公路，可通行车长不超过</w:t>
      </w:r>
      <w:r w:rsidRPr="00967763">
        <w:rPr>
          <w:rFonts w:ascii="仿宋_GB2312" w:eastAsia="仿宋_GB2312" w:hAnsi="仿宋" w:cs="仿宋"/>
          <w:color w:val="333333"/>
          <w:kern w:val="0"/>
          <w:sz w:val="32"/>
          <w:szCs w:val="32"/>
          <w:shd w:val="clear" w:color="auto" w:fill="FFFFFF"/>
        </w:rPr>
        <w:t>12</w:t>
      </w:r>
      <w:r w:rsidRPr="00967763">
        <w:rPr>
          <w:rFonts w:ascii="仿宋_GB2312" w:eastAsia="仿宋_GB2312" w:hAnsi="仿宋" w:cs="仿宋" w:hint="eastAsia"/>
          <w:color w:val="333333"/>
          <w:kern w:val="0"/>
          <w:sz w:val="32"/>
          <w:szCs w:val="32"/>
          <w:shd w:val="clear" w:color="auto" w:fill="FFFFFF"/>
        </w:rPr>
        <w:t>米的营运客车；</w:t>
      </w:r>
    </w:p>
    <w:p w:rsidR="00317431" w:rsidRDefault="00317431" w:rsidP="003A2F37">
      <w:pPr>
        <w:widowControl/>
        <w:shd w:val="clear" w:color="auto" w:fill="FFFFFF"/>
        <w:spacing w:line="378" w:lineRule="atLeast"/>
        <w:ind w:left="1" w:firstLineChars="196" w:firstLine="31680"/>
        <w:textAlignment w:val="baseline"/>
        <w:rPr>
          <w:rFonts w:ascii="仿宋_GB2312" w:eastAsia="仿宋_GB2312" w:hAnsi="仿宋" w:cs="仿宋"/>
          <w:color w:val="333333"/>
          <w:kern w:val="0"/>
          <w:sz w:val="32"/>
          <w:szCs w:val="32"/>
          <w:shd w:val="clear" w:color="auto" w:fill="FFFFFF"/>
        </w:rPr>
      </w:pPr>
      <w:r w:rsidRPr="00967763">
        <w:rPr>
          <w:rFonts w:ascii="仿宋_GB2312" w:eastAsia="仿宋_GB2312" w:hAnsi="仿宋" w:cs="仿宋"/>
          <w:color w:val="333333"/>
          <w:kern w:val="0"/>
          <w:sz w:val="32"/>
          <w:szCs w:val="32"/>
          <w:shd w:val="clear" w:color="auto" w:fill="FFFFFF"/>
        </w:rPr>
        <w:t>3</w:t>
      </w:r>
      <w:r>
        <w:rPr>
          <w:rFonts w:ascii="仿宋_GB2312" w:eastAsia="仿宋_GB2312" w:hAnsi="仿宋" w:cs="仿宋"/>
          <w:color w:val="333333"/>
          <w:kern w:val="0"/>
          <w:sz w:val="32"/>
          <w:szCs w:val="32"/>
          <w:shd w:val="clear" w:color="auto" w:fill="FFFFFF"/>
        </w:rPr>
        <w:t>.</w:t>
      </w:r>
      <w:r w:rsidRPr="00967763">
        <w:rPr>
          <w:rFonts w:ascii="仿宋_GB2312" w:eastAsia="仿宋_GB2312" w:hAnsi="仿宋" w:cs="仿宋" w:hint="eastAsia"/>
          <w:color w:val="333333"/>
          <w:kern w:val="0"/>
          <w:sz w:val="32"/>
          <w:szCs w:val="32"/>
          <w:shd w:val="clear" w:color="auto" w:fill="FFFFFF"/>
        </w:rPr>
        <w:t>设计速度为</w:t>
      </w:r>
      <w:r w:rsidRPr="00967763">
        <w:rPr>
          <w:rFonts w:ascii="仿宋_GB2312" w:eastAsia="仿宋_GB2312" w:hAnsi="仿宋" w:cs="仿宋"/>
          <w:color w:val="333333"/>
          <w:kern w:val="0"/>
          <w:sz w:val="32"/>
          <w:szCs w:val="32"/>
          <w:shd w:val="clear" w:color="auto" w:fill="FFFFFF"/>
        </w:rPr>
        <w:t>30</w:t>
      </w:r>
      <w:r w:rsidRPr="00967763">
        <w:rPr>
          <w:rFonts w:ascii="仿宋_GB2312" w:eastAsia="仿宋_GB2312" w:hAnsi="仿宋" w:cs="仿宋" w:hint="eastAsia"/>
          <w:color w:val="333333"/>
          <w:kern w:val="0"/>
          <w:sz w:val="32"/>
          <w:szCs w:val="32"/>
          <w:shd w:val="clear" w:color="auto" w:fill="FFFFFF"/>
        </w:rPr>
        <w:t>公里</w:t>
      </w:r>
      <w:r w:rsidRPr="00967763">
        <w:rPr>
          <w:rFonts w:ascii="仿宋_GB2312" w:eastAsia="仿宋_GB2312" w:hAnsi="仿宋" w:cs="仿宋"/>
          <w:color w:val="333333"/>
          <w:kern w:val="0"/>
          <w:sz w:val="32"/>
          <w:szCs w:val="32"/>
          <w:shd w:val="clear" w:color="auto" w:fill="FFFFFF"/>
        </w:rPr>
        <w:t>/</w:t>
      </w:r>
      <w:r w:rsidRPr="00967763">
        <w:rPr>
          <w:rFonts w:ascii="仿宋_GB2312" w:eastAsia="仿宋_GB2312" w:hAnsi="仿宋" w:cs="仿宋" w:hint="eastAsia"/>
          <w:color w:val="333333"/>
          <w:kern w:val="0"/>
          <w:sz w:val="32"/>
          <w:szCs w:val="32"/>
          <w:shd w:val="clear" w:color="auto" w:fill="FFFFFF"/>
        </w:rPr>
        <w:t>小时的三级公路和双车道的四级公路，可通行车长不超过</w:t>
      </w:r>
      <w:r w:rsidRPr="00967763">
        <w:rPr>
          <w:rFonts w:ascii="仿宋_GB2312" w:eastAsia="仿宋_GB2312" w:hAnsi="仿宋" w:cs="仿宋"/>
          <w:color w:val="333333"/>
          <w:kern w:val="0"/>
          <w:sz w:val="32"/>
          <w:szCs w:val="32"/>
          <w:shd w:val="clear" w:color="auto" w:fill="FFFFFF"/>
        </w:rPr>
        <w:t>7</w:t>
      </w:r>
      <w:r w:rsidRPr="00967763">
        <w:rPr>
          <w:rFonts w:ascii="仿宋_GB2312" w:eastAsia="仿宋_GB2312" w:hAnsi="仿宋" w:cs="仿宋" w:hint="eastAsia"/>
          <w:color w:val="333333"/>
          <w:kern w:val="0"/>
          <w:sz w:val="32"/>
          <w:szCs w:val="32"/>
          <w:shd w:val="clear" w:color="auto" w:fill="FFFFFF"/>
        </w:rPr>
        <w:t>米的营运客车；</w:t>
      </w:r>
    </w:p>
    <w:p w:rsidR="00317431" w:rsidRDefault="00317431" w:rsidP="003A2F37">
      <w:pPr>
        <w:widowControl/>
        <w:shd w:val="clear" w:color="auto" w:fill="FFFFFF"/>
        <w:spacing w:line="378" w:lineRule="atLeast"/>
        <w:ind w:left="1" w:firstLineChars="196" w:firstLine="31680"/>
        <w:textAlignment w:val="baseline"/>
        <w:rPr>
          <w:rFonts w:ascii="仿宋_GB2312" w:eastAsia="仿宋_GB2312" w:hAnsi="仿宋" w:cs="仿宋"/>
          <w:color w:val="333333"/>
          <w:kern w:val="0"/>
          <w:sz w:val="32"/>
          <w:szCs w:val="32"/>
          <w:shd w:val="clear" w:color="auto" w:fill="FFFFFF"/>
        </w:rPr>
      </w:pPr>
      <w:r w:rsidRPr="00967763">
        <w:rPr>
          <w:rFonts w:ascii="仿宋_GB2312" w:eastAsia="仿宋_GB2312" w:hAnsi="仿宋" w:cs="仿宋"/>
          <w:color w:val="333333"/>
          <w:kern w:val="0"/>
          <w:sz w:val="32"/>
          <w:szCs w:val="32"/>
          <w:shd w:val="clear" w:color="auto" w:fill="FFFFFF"/>
        </w:rPr>
        <w:t>4</w:t>
      </w:r>
      <w:r>
        <w:rPr>
          <w:rFonts w:ascii="仿宋_GB2312" w:eastAsia="仿宋_GB2312" w:hAnsi="仿宋" w:cs="仿宋"/>
          <w:color w:val="333333"/>
          <w:kern w:val="0"/>
          <w:sz w:val="32"/>
          <w:szCs w:val="32"/>
          <w:shd w:val="clear" w:color="auto" w:fill="FFFFFF"/>
        </w:rPr>
        <w:t>.</w:t>
      </w:r>
      <w:r w:rsidRPr="00967763">
        <w:rPr>
          <w:rFonts w:ascii="仿宋_GB2312" w:eastAsia="仿宋_GB2312" w:hAnsi="仿宋" w:cs="仿宋" w:hint="eastAsia"/>
          <w:color w:val="333333"/>
          <w:kern w:val="0"/>
          <w:sz w:val="32"/>
          <w:szCs w:val="32"/>
          <w:shd w:val="clear" w:color="auto" w:fill="FFFFFF"/>
        </w:rPr>
        <w:t>单车道四级公路，可通行车长不超过</w:t>
      </w:r>
      <w:r w:rsidRPr="00967763">
        <w:rPr>
          <w:rFonts w:ascii="仿宋_GB2312" w:eastAsia="仿宋_GB2312" w:hAnsi="仿宋" w:cs="仿宋"/>
          <w:color w:val="333333"/>
          <w:kern w:val="0"/>
          <w:sz w:val="32"/>
          <w:szCs w:val="32"/>
          <w:shd w:val="clear" w:color="auto" w:fill="FFFFFF"/>
        </w:rPr>
        <w:t>6</w:t>
      </w:r>
      <w:r w:rsidRPr="00967763">
        <w:rPr>
          <w:rFonts w:ascii="仿宋_GB2312" w:eastAsia="仿宋_GB2312" w:hAnsi="仿宋" w:cs="仿宋" w:hint="eastAsia"/>
          <w:color w:val="333333"/>
          <w:kern w:val="0"/>
          <w:sz w:val="32"/>
          <w:szCs w:val="32"/>
          <w:shd w:val="clear" w:color="auto" w:fill="FFFFFF"/>
        </w:rPr>
        <w:t>米的营运客车。</w:t>
      </w:r>
    </w:p>
    <w:p w:rsidR="00317431" w:rsidRDefault="00317431" w:rsidP="003A2F37">
      <w:pPr>
        <w:widowControl/>
        <w:shd w:val="clear" w:color="auto" w:fill="FFFFFF"/>
        <w:spacing w:line="378" w:lineRule="atLeast"/>
        <w:ind w:left="1" w:firstLineChars="196" w:firstLine="31680"/>
        <w:textAlignment w:val="baseline"/>
        <w:rPr>
          <w:rFonts w:ascii="仿宋_GB2312" w:eastAsia="仿宋_GB2312" w:hAnsi="仿宋" w:cs="仿宋"/>
          <w:color w:val="333333"/>
          <w:kern w:val="0"/>
          <w:sz w:val="32"/>
          <w:szCs w:val="32"/>
          <w:shd w:val="clear" w:color="auto" w:fill="FFFFFF"/>
        </w:rPr>
      </w:pPr>
      <w:r w:rsidRPr="00967763">
        <w:rPr>
          <w:rFonts w:ascii="仿宋_GB2312" w:eastAsia="仿宋_GB2312" w:hAnsi="仿宋" w:cs="仿宋" w:hint="eastAsia"/>
          <w:color w:val="333333"/>
          <w:kern w:val="0"/>
          <w:sz w:val="32"/>
          <w:szCs w:val="32"/>
          <w:shd w:val="clear" w:color="auto" w:fill="FFFFFF"/>
        </w:rPr>
        <w:t>开通农村客运班线或农村客运班线需途经等外公路的，营运客车应当符合《营运车辆综合性能要求的检验方法》（</w:t>
      </w:r>
      <w:r w:rsidRPr="00967763">
        <w:rPr>
          <w:rFonts w:ascii="仿宋_GB2312" w:eastAsia="仿宋_GB2312" w:hAnsi="仿宋" w:cs="仿宋"/>
          <w:color w:val="333333"/>
          <w:kern w:val="0"/>
          <w:sz w:val="32"/>
          <w:szCs w:val="32"/>
          <w:shd w:val="clear" w:color="auto" w:fill="FFFFFF"/>
        </w:rPr>
        <w:t>GB18565</w:t>
      </w:r>
      <w:r w:rsidRPr="00967763">
        <w:rPr>
          <w:rFonts w:ascii="仿宋_GB2312" w:eastAsia="仿宋_GB2312" w:hAnsi="仿宋" w:cs="仿宋" w:hint="eastAsia"/>
          <w:color w:val="333333"/>
          <w:kern w:val="0"/>
          <w:sz w:val="32"/>
          <w:szCs w:val="32"/>
          <w:shd w:val="clear" w:color="auto" w:fill="FFFFFF"/>
        </w:rPr>
        <w:t>）和《乡村公路营运客车结构和性能通用要求》（</w:t>
      </w:r>
      <w:r w:rsidRPr="00967763">
        <w:rPr>
          <w:rFonts w:ascii="仿宋_GB2312" w:eastAsia="仿宋_GB2312" w:hAnsi="仿宋" w:cs="仿宋"/>
          <w:color w:val="333333"/>
          <w:kern w:val="0"/>
          <w:sz w:val="32"/>
          <w:szCs w:val="32"/>
          <w:shd w:val="clear" w:color="auto" w:fill="FFFFFF"/>
        </w:rPr>
        <w:t>JT/T616</w:t>
      </w:r>
      <w:r w:rsidRPr="00967763">
        <w:rPr>
          <w:rFonts w:ascii="仿宋_GB2312" w:eastAsia="仿宋_GB2312" w:hAnsi="仿宋" w:cs="仿宋" w:hint="eastAsia"/>
          <w:color w:val="333333"/>
          <w:kern w:val="0"/>
          <w:sz w:val="32"/>
          <w:szCs w:val="32"/>
          <w:shd w:val="clear" w:color="auto" w:fill="FFFFFF"/>
        </w:rPr>
        <w:t>）要求，且车长小于</w:t>
      </w:r>
      <w:r w:rsidRPr="00967763">
        <w:rPr>
          <w:rFonts w:ascii="仿宋_GB2312" w:eastAsia="仿宋_GB2312" w:hAnsi="仿宋" w:cs="仿宋"/>
          <w:color w:val="333333"/>
          <w:kern w:val="0"/>
          <w:sz w:val="32"/>
          <w:szCs w:val="32"/>
          <w:shd w:val="clear" w:color="auto" w:fill="FFFFFF"/>
        </w:rPr>
        <w:t>6</w:t>
      </w:r>
      <w:r w:rsidRPr="00967763">
        <w:rPr>
          <w:rFonts w:ascii="仿宋_GB2312" w:eastAsia="仿宋_GB2312" w:hAnsi="仿宋" w:cs="仿宋" w:hint="eastAsia"/>
          <w:color w:val="333333"/>
          <w:kern w:val="0"/>
          <w:sz w:val="32"/>
          <w:szCs w:val="32"/>
          <w:shd w:val="clear" w:color="auto" w:fill="FFFFFF"/>
        </w:rPr>
        <w:t>米。途经的农村公路应当满足交通运输部《关于印发农村公路建设指导意见的通知》（交公路发〔</w:t>
      </w:r>
      <w:r w:rsidRPr="00967763">
        <w:rPr>
          <w:rFonts w:ascii="仿宋_GB2312" w:eastAsia="仿宋_GB2312" w:hAnsi="仿宋" w:cs="仿宋"/>
          <w:color w:val="333333"/>
          <w:kern w:val="0"/>
          <w:sz w:val="32"/>
          <w:szCs w:val="32"/>
          <w:shd w:val="clear" w:color="auto" w:fill="FFFFFF"/>
        </w:rPr>
        <w:t>2004</w:t>
      </w:r>
      <w:r w:rsidRPr="00967763">
        <w:rPr>
          <w:rFonts w:ascii="仿宋_GB2312" w:eastAsia="仿宋_GB2312" w:hAnsi="仿宋" w:cs="仿宋" w:hint="eastAsia"/>
          <w:color w:val="333333"/>
          <w:kern w:val="0"/>
          <w:sz w:val="32"/>
          <w:szCs w:val="32"/>
          <w:shd w:val="clear" w:color="auto" w:fill="FFFFFF"/>
        </w:rPr>
        <w:t>〕</w:t>
      </w:r>
      <w:r w:rsidRPr="00967763">
        <w:rPr>
          <w:rFonts w:ascii="仿宋_GB2312" w:eastAsia="仿宋_GB2312" w:hAnsi="仿宋" w:cs="仿宋"/>
          <w:color w:val="333333"/>
          <w:kern w:val="0"/>
          <w:sz w:val="32"/>
          <w:szCs w:val="32"/>
          <w:shd w:val="clear" w:color="auto" w:fill="FFFFFF"/>
        </w:rPr>
        <w:t>372</w:t>
      </w:r>
      <w:r w:rsidRPr="00967763">
        <w:rPr>
          <w:rFonts w:ascii="仿宋_GB2312" w:eastAsia="仿宋_GB2312" w:hAnsi="仿宋" w:cs="仿宋" w:hint="eastAsia"/>
          <w:color w:val="333333"/>
          <w:kern w:val="0"/>
          <w:sz w:val="32"/>
          <w:szCs w:val="32"/>
          <w:shd w:val="clear" w:color="auto" w:fill="FFFFFF"/>
        </w:rPr>
        <w:t>号）中《农村公路建设暂行技术要求》的规定。</w:t>
      </w:r>
    </w:p>
    <w:p w:rsidR="00317431" w:rsidRPr="003B6A96" w:rsidRDefault="00317431" w:rsidP="003A2F37">
      <w:pPr>
        <w:widowControl/>
        <w:shd w:val="clear" w:color="auto" w:fill="FFFFFF"/>
        <w:spacing w:line="378" w:lineRule="atLeast"/>
        <w:ind w:left="1" w:firstLineChars="196" w:firstLine="31680"/>
        <w:textAlignment w:val="baseline"/>
        <w:rPr>
          <w:rFonts w:ascii="黑体" w:eastAsia="黑体" w:hAnsi="仿宋" w:cs="仿宋"/>
          <w:color w:val="333333"/>
          <w:kern w:val="0"/>
          <w:sz w:val="32"/>
          <w:szCs w:val="32"/>
          <w:shd w:val="clear" w:color="auto" w:fill="FFFFFF"/>
        </w:rPr>
      </w:pPr>
      <w:r w:rsidRPr="003B6A96">
        <w:rPr>
          <w:rFonts w:ascii="黑体" w:eastAsia="黑体" w:hAnsi="仿宋" w:cs="仿宋" w:hint="eastAsia"/>
          <w:color w:val="333333"/>
          <w:kern w:val="0"/>
          <w:sz w:val="32"/>
          <w:szCs w:val="32"/>
          <w:shd w:val="clear" w:color="auto" w:fill="FFFFFF"/>
        </w:rPr>
        <w:t>第四条　审核职责</w:t>
      </w:r>
    </w:p>
    <w:p w:rsidR="00317431" w:rsidRPr="00967763" w:rsidRDefault="00317431" w:rsidP="004C4593">
      <w:pPr>
        <w:widowControl/>
        <w:shd w:val="clear" w:color="auto" w:fill="FFFFFF"/>
        <w:spacing w:line="586" w:lineRule="atLeast"/>
        <w:ind w:left="1" w:firstLine="480"/>
        <w:textAlignment w:val="baseline"/>
        <w:rPr>
          <w:rFonts w:ascii="仿宋_GB2312" w:eastAsia="仿宋_GB2312" w:hAnsi="仿宋" w:cs="仿宋"/>
          <w:color w:val="333333"/>
          <w:sz w:val="32"/>
          <w:szCs w:val="32"/>
        </w:rPr>
      </w:pPr>
      <w:r w:rsidRPr="00967763">
        <w:rPr>
          <w:rFonts w:ascii="仿宋_GB2312" w:eastAsia="仿宋_GB2312" w:hAnsi="仿宋" w:cs="仿宋" w:hint="eastAsia"/>
          <w:color w:val="333333"/>
          <w:kern w:val="0"/>
          <w:sz w:val="32"/>
          <w:szCs w:val="32"/>
          <w:shd w:val="clear" w:color="auto" w:fill="FFFFFF"/>
        </w:rPr>
        <w:t>农村道路客运班线通行条件联合审核工作由县交通运输局负责牵头组织，县公安交警大队、县应急管理局、县公路管理局、属地乡镇（场、各街道办事处）等部门协助配合，其工作职责如下：</w:t>
      </w:r>
    </w:p>
    <w:p w:rsidR="00317431" w:rsidRPr="00967763" w:rsidRDefault="00317431" w:rsidP="004C4593">
      <w:pPr>
        <w:widowControl/>
        <w:shd w:val="clear" w:color="auto" w:fill="FFFFFF"/>
        <w:spacing w:line="378" w:lineRule="atLeast"/>
        <w:ind w:left="1" w:firstLine="480"/>
        <w:textAlignment w:val="baseline"/>
        <w:rPr>
          <w:rFonts w:ascii="仿宋_GB2312" w:eastAsia="仿宋_GB2312" w:hAnsi="仿宋" w:cs="仿宋"/>
          <w:color w:val="333333"/>
          <w:sz w:val="32"/>
          <w:szCs w:val="32"/>
        </w:rPr>
      </w:pPr>
      <w:r w:rsidRPr="00967763">
        <w:rPr>
          <w:rFonts w:ascii="仿宋_GB2312" w:eastAsia="仿宋_GB2312" w:hAnsi="仿宋" w:cs="仿宋" w:hint="eastAsia"/>
          <w:color w:val="333333"/>
          <w:kern w:val="0"/>
          <w:sz w:val="32"/>
          <w:szCs w:val="32"/>
          <w:shd w:val="clear" w:color="auto" w:fill="FFFFFF"/>
        </w:rPr>
        <w:t>县交通运输局负责牵头组织农村道路客运班线通行条件联合审核工作。县交通运输局所属农村所、运管局根据各自职责，具体实施对通行农村客运班线的公路等级和车辆技术等级进行审核，并提出审核意见。</w:t>
      </w:r>
    </w:p>
    <w:p w:rsidR="00317431" w:rsidRPr="00967763" w:rsidRDefault="00317431" w:rsidP="004C4593">
      <w:pPr>
        <w:widowControl/>
        <w:shd w:val="clear" w:color="auto" w:fill="FFFFFF"/>
        <w:spacing w:line="378" w:lineRule="atLeast"/>
        <w:ind w:left="1" w:firstLine="480"/>
        <w:textAlignment w:val="baseline"/>
        <w:rPr>
          <w:rFonts w:ascii="仿宋_GB2312" w:eastAsia="仿宋_GB2312" w:hAnsi="仿宋" w:cs="仿宋"/>
          <w:color w:val="333333"/>
          <w:sz w:val="32"/>
          <w:szCs w:val="32"/>
        </w:rPr>
      </w:pPr>
      <w:r w:rsidRPr="00967763">
        <w:rPr>
          <w:rFonts w:ascii="仿宋_GB2312" w:eastAsia="仿宋_GB2312" w:hAnsi="仿宋" w:cs="仿宋" w:hint="eastAsia"/>
          <w:color w:val="333333"/>
          <w:kern w:val="0"/>
          <w:sz w:val="32"/>
          <w:szCs w:val="32"/>
          <w:shd w:val="clear" w:color="auto" w:fill="FFFFFF"/>
        </w:rPr>
        <w:t>县公安交警大队依据《道路交通安全法》、《机动车运行安全技术条件》等法律法规和规范标准，对拟开通农村客运班线的农村公路安全设施状况、安全标识、中途停靠站点及车辆安全状况提出审核意见。</w:t>
      </w:r>
    </w:p>
    <w:p w:rsidR="00317431" w:rsidRPr="00967763" w:rsidRDefault="00317431" w:rsidP="004C4593">
      <w:pPr>
        <w:widowControl/>
        <w:shd w:val="clear" w:color="auto" w:fill="FFFFFF"/>
        <w:spacing w:line="378" w:lineRule="atLeast"/>
        <w:ind w:left="1" w:firstLine="480"/>
        <w:textAlignment w:val="baseline"/>
        <w:rPr>
          <w:rFonts w:ascii="仿宋_GB2312" w:eastAsia="仿宋_GB2312" w:hAnsi="仿宋" w:cs="仿宋"/>
          <w:color w:val="333333"/>
          <w:sz w:val="32"/>
          <w:szCs w:val="32"/>
        </w:rPr>
      </w:pPr>
      <w:r w:rsidRPr="00967763">
        <w:rPr>
          <w:rFonts w:ascii="仿宋_GB2312" w:eastAsia="仿宋_GB2312" w:hAnsi="仿宋" w:cs="仿宋" w:hint="eastAsia"/>
          <w:color w:val="333333"/>
          <w:kern w:val="0"/>
          <w:sz w:val="32"/>
          <w:szCs w:val="32"/>
          <w:shd w:val="clear" w:color="auto" w:fill="FFFFFF"/>
        </w:rPr>
        <w:t>县应急管理局负责依据《安全生产法》等法律法规，对拟开通农村客运班线的农村公路安全设施、安全隐患等提出审核意见。</w:t>
      </w:r>
    </w:p>
    <w:p w:rsidR="00317431" w:rsidRPr="00967763" w:rsidRDefault="00317431" w:rsidP="004C4593">
      <w:pPr>
        <w:widowControl/>
        <w:shd w:val="clear" w:color="auto" w:fill="FFFFFF"/>
        <w:spacing w:line="378" w:lineRule="atLeast"/>
        <w:ind w:left="1" w:firstLine="480"/>
        <w:textAlignment w:val="baseline"/>
        <w:rPr>
          <w:rFonts w:ascii="仿宋_GB2312" w:eastAsia="仿宋_GB2312" w:hAnsi="仿宋" w:cs="仿宋"/>
          <w:color w:val="333333"/>
          <w:sz w:val="32"/>
          <w:szCs w:val="32"/>
        </w:rPr>
      </w:pPr>
      <w:r w:rsidRPr="00967763">
        <w:rPr>
          <w:rFonts w:ascii="仿宋_GB2312" w:eastAsia="仿宋_GB2312" w:hAnsi="仿宋" w:cs="仿宋" w:hint="eastAsia"/>
          <w:color w:val="333333"/>
          <w:kern w:val="0"/>
          <w:sz w:val="32"/>
          <w:szCs w:val="32"/>
          <w:shd w:val="clear" w:color="auto" w:fill="FFFFFF"/>
        </w:rPr>
        <w:t>县公路管理局、县农村公路管理所负责对途经公路的农村客运班线通行条件提出审核意见。</w:t>
      </w:r>
    </w:p>
    <w:p w:rsidR="00317431" w:rsidRPr="00967763" w:rsidRDefault="00317431" w:rsidP="004C4593">
      <w:pPr>
        <w:widowControl/>
        <w:shd w:val="clear" w:color="auto" w:fill="FFFFFF"/>
        <w:spacing w:line="378" w:lineRule="atLeast"/>
        <w:ind w:left="1" w:firstLine="480"/>
        <w:textAlignment w:val="baseline"/>
        <w:rPr>
          <w:rFonts w:ascii="仿宋_GB2312" w:eastAsia="仿宋_GB2312" w:hAnsi="仿宋" w:cs="仿宋"/>
          <w:color w:val="333333"/>
          <w:sz w:val="32"/>
          <w:szCs w:val="32"/>
        </w:rPr>
      </w:pPr>
      <w:r w:rsidRPr="00967763">
        <w:rPr>
          <w:rFonts w:ascii="仿宋_GB2312" w:eastAsia="仿宋_GB2312" w:hAnsi="仿宋" w:cs="仿宋" w:hint="eastAsia"/>
          <w:color w:val="333333"/>
          <w:kern w:val="0"/>
          <w:sz w:val="32"/>
          <w:szCs w:val="32"/>
          <w:shd w:val="clear" w:color="auto" w:fill="FFFFFF"/>
        </w:rPr>
        <w:t>属地乡镇人民政府（街道办事处）或客运企业负责拟开通农村客运班线申请，提交相关材料，做好政策宣传，及时协调处理各类突发情况。</w:t>
      </w:r>
    </w:p>
    <w:p w:rsidR="00317431" w:rsidRPr="00076272" w:rsidRDefault="00317431" w:rsidP="003A2F37">
      <w:pPr>
        <w:widowControl/>
        <w:shd w:val="clear" w:color="auto" w:fill="FFFFFF"/>
        <w:spacing w:line="586" w:lineRule="atLeast"/>
        <w:ind w:firstLineChars="200" w:firstLine="31680"/>
        <w:textAlignment w:val="baseline"/>
        <w:rPr>
          <w:rFonts w:ascii="黑体" w:eastAsia="黑体" w:hAnsi="仿宋" w:cs="仿宋"/>
          <w:color w:val="333333"/>
          <w:kern w:val="0"/>
          <w:sz w:val="32"/>
          <w:szCs w:val="32"/>
          <w:shd w:val="clear" w:color="auto" w:fill="FFFFFF"/>
        </w:rPr>
      </w:pPr>
      <w:r w:rsidRPr="00076272">
        <w:rPr>
          <w:rFonts w:ascii="黑体" w:eastAsia="黑体" w:hAnsi="仿宋" w:cs="仿宋" w:hint="eastAsia"/>
          <w:color w:val="333333"/>
          <w:kern w:val="0"/>
          <w:sz w:val="32"/>
          <w:szCs w:val="32"/>
          <w:shd w:val="clear" w:color="auto" w:fill="FFFFFF"/>
        </w:rPr>
        <w:t>第五条　审核程序</w:t>
      </w:r>
    </w:p>
    <w:p w:rsidR="00317431" w:rsidRPr="00967763" w:rsidRDefault="00317431" w:rsidP="003A2F37">
      <w:pPr>
        <w:widowControl/>
        <w:shd w:val="clear" w:color="auto" w:fill="FFFFFF"/>
        <w:spacing w:line="586" w:lineRule="atLeast"/>
        <w:ind w:left="1" w:firstLineChars="200" w:firstLine="31680"/>
        <w:textAlignment w:val="baseline"/>
        <w:rPr>
          <w:rFonts w:ascii="仿宋_GB2312" w:eastAsia="仿宋_GB2312" w:hAnsi="仿宋" w:cs="仿宋"/>
          <w:color w:val="333333"/>
          <w:sz w:val="32"/>
          <w:szCs w:val="32"/>
        </w:rPr>
      </w:pPr>
      <w:r w:rsidRPr="00967763">
        <w:rPr>
          <w:rFonts w:ascii="仿宋_GB2312" w:eastAsia="仿宋_GB2312" w:hAnsi="仿宋" w:cs="仿宋" w:hint="eastAsia"/>
          <w:color w:val="333333"/>
          <w:spacing w:val="1"/>
          <w:kern w:val="0"/>
          <w:sz w:val="32"/>
          <w:szCs w:val="32"/>
          <w:shd w:val="clear" w:color="auto" w:fill="FFFFFF"/>
        </w:rPr>
        <w:t>拟通行农村客运班线的乡、镇（办）或客运企业应事先向县道路运输管理局提交申请及可行性报告。申请基本内容包括拟通行农村客运线路的道路名称、起止点、路面状况、道路宽度、通行线路所覆盖村（居）委、人员分布情况、道路安全防护设施设置情况、标志标牌设置情况等。</w:t>
      </w:r>
    </w:p>
    <w:p w:rsidR="00317431" w:rsidRPr="00967763" w:rsidRDefault="00317431" w:rsidP="003A2F37">
      <w:pPr>
        <w:widowControl/>
        <w:shd w:val="clear" w:color="auto" w:fill="FFFFFF"/>
        <w:spacing w:line="378" w:lineRule="atLeast"/>
        <w:ind w:left="1" w:firstLineChars="200" w:firstLine="31680"/>
        <w:textAlignment w:val="baseline"/>
        <w:rPr>
          <w:rFonts w:ascii="仿宋_GB2312" w:eastAsia="仿宋_GB2312" w:hAnsi="仿宋" w:cs="仿宋"/>
          <w:color w:val="333333"/>
          <w:sz w:val="32"/>
          <w:szCs w:val="32"/>
        </w:rPr>
      </w:pPr>
      <w:r w:rsidRPr="00967763">
        <w:rPr>
          <w:rFonts w:ascii="仿宋_GB2312" w:eastAsia="仿宋_GB2312" w:hAnsi="仿宋" w:cs="仿宋" w:hint="eastAsia"/>
          <w:color w:val="333333"/>
          <w:kern w:val="0"/>
          <w:sz w:val="32"/>
          <w:szCs w:val="32"/>
          <w:shd w:val="clear" w:color="auto" w:fill="FFFFFF"/>
        </w:rPr>
        <w:t>县道路运输管理局在接到申请</w:t>
      </w:r>
      <w:r w:rsidRPr="00967763">
        <w:rPr>
          <w:rFonts w:ascii="仿宋_GB2312" w:eastAsia="仿宋_GB2312" w:hAnsi="仿宋" w:cs="仿宋"/>
          <w:color w:val="333333"/>
          <w:kern w:val="0"/>
          <w:sz w:val="32"/>
          <w:szCs w:val="32"/>
          <w:shd w:val="clear" w:color="auto" w:fill="FFFFFF"/>
        </w:rPr>
        <w:t>5</w:t>
      </w:r>
      <w:r w:rsidRPr="00967763">
        <w:rPr>
          <w:rFonts w:ascii="仿宋_GB2312" w:eastAsia="仿宋_GB2312" w:hAnsi="仿宋" w:cs="仿宋" w:hint="eastAsia"/>
          <w:color w:val="333333"/>
          <w:kern w:val="0"/>
          <w:sz w:val="32"/>
          <w:szCs w:val="32"/>
          <w:shd w:val="clear" w:color="auto" w:fill="FFFFFF"/>
        </w:rPr>
        <w:t>个工作日内，组织相关乡镇人民政府（街道办事处）工作人员和农村客运企业对拟通行农村客运班线道路通行条件进行初步踏勘，并以书面形式向县交通运输局提出初审意见。</w:t>
      </w:r>
    </w:p>
    <w:p w:rsidR="00317431" w:rsidRPr="00967763" w:rsidRDefault="00317431" w:rsidP="003A2F37">
      <w:pPr>
        <w:widowControl/>
        <w:shd w:val="clear" w:color="auto" w:fill="FFFFFF"/>
        <w:spacing w:line="378" w:lineRule="atLeast"/>
        <w:ind w:left="1" w:firstLineChars="200" w:firstLine="31680"/>
        <w:textAlignment w:val="baseline"/>
        <w:rPr>
          <w:rFonts w:ascii="仿宋_GB2312" w:eastAsia="仿宋_GB2312" w:hAnsi="仿宋" w:cs="仿宋"/>
          <w:color w:val="333333"/>
          <w:sz w:val="32"/>
          <w:szCs w:val="32"/>
        </w:rPr>
      </w:pPr>
      <w:r w:rsidRPr="00967763">
        <w:rPr>
          <w:rFonts w:ascii="仿宋_GB2312" w:eastAsia="仿宋_GB2312" w:hAnsi="仿宋" w:cs="仿宋" w:hint="eastAsia"/>
          <w:color w:val="333333"/>
          <w:kern w:val="0"/>
          <w:sz w:val="32"/>
          <w:szCs w:val="32"/>
          <w:shd w:val="clear" w:color="auto" w:fill="FFFFFF"/>
        </w:rPr>
        <w:t>县交通运输局在收到县运管局初审意见后，对满足通行条件的，及时书面通知并牵头组织各成员单位对拟通行道路条件进行实地踏勘和联合审核。县运管局具体做好现场联合审核记录，整理好各种书面材料和影像资料，形成现场联合审核书面意见，建立联合审核工作台账档案。</w:t>
      </w:r>
    </w:p>
    <w:p w:rsidR="00317431" w:rsidRPr="00967763" w:rsidRDefault="00317431" w:rsidP="003A2F37">
      <w:pPr>
        <w:widowControl/>
        <w:shd w:val="clear" w:color="auto" w:fill="FFFFFF"/>
        <w:spacing w:line="378" w:lineRule="atLeast"/>
        <w:ind w:left="1" w:firstLineChars="200" w:firstLine="31680"/>
        <w:textAlignment w:val="baseline"/>
        <w:rPr>
          <w:rFonts w:ascii="仿宋_GB2312" w:eastAsia="仿宋_GB2312" w:hAnsi="仿宋" w:cs="仿宋"/>
          <w:color w:val="333333"/>
          <w:sz w:val="32"/>
          <w:szCs w:val="32"/>
        </w:rPr>
      </w:pPr>
      <w:r w:rsidRPr="00967763">
        <w:rPr>
          <w:rFonts w:ascii="仿宋_GB2312" w:eastAsia="仿宋_GB2312" w:hAnsi="仿宋" w:cs="仿宋" w:hint="eastAsia"/>
          <w:color w:val="333333"/>
          <w:kern w:val="0"/>
          <w:sz w:val="32"/>
          <w:szCs w:val="32"/>
          <w:shd w:val="clear" w:color="auto" w:fill="FFFFFF"/>
        </w:rPr>
        <w:t>通过农村客运班线通行条件联合审核的农村公路，必须满足农村客运安全通行条件，安全防护设施符合要求，交通标志标牌完善，且必须经过所有成员单位一致同意。</w:t>
      </w:r>
    </w:p>
    <w:p w:rsidR="00317431" w:rsidRPr="00967763" w:rsidRDefault="00317431" w:rsidP="003A2F37">
      <w:pPr>
        <w:widowControl/>
        <w:shd w:val="clear" w:color="auto" w:fill="FFFFFF"/>
        <w:spacing w:line="378" w:lineRule="atLeast"/>
        <w:ind w:left="1" w:firstLineChars="200" w:firstLine="31680"/>
        <w:textAlignment w:val="baseline"/>
        <w:rPr>
          <w:rFonts w:ascii="仿宋_GB2312" w:eastAsia="仿宋_GB2312" w:hAnsi="仿宋" w:cs="仿宋"/>
          <w:color w:val="333333"/>
          <w:sz w:val="32"/>
          <w:szCs w:val="32"/>
        </w:rPr>
      </w:pPr>
      <w:r w:rsidRPr="00967763">
        <w:rPr>
          <w:rFonts w:ascii="仿宋_GB2312" w:eastAsia="仿宋_GB2312" w:hAnsi="仿宋" w:cs="仿宋" w:hint="eastAsia"/>
          <w:color w:val="333333"/>
          <w:kern w:val="0"/>
          <w:sz w:val="32"/>
          <w:szCs w:val="32"/>
          <w:shd w:val="clear" w:color="auto" w:fill="FFFFFF"/>
        </w:rPr>
        <w:t>县运管局对未通过初审或未通过农村客运班线通行条件联合审核的，应及时函复提出申请的乡镇人民政府（街道办事处）或客运企业。</w:t>
      </w:r>
    </w:p>
    <w:p w:rsidR="00317431" w:rsidRPr="00076272" w:rsidRDefault="00317431" w:rsidP="003A2F37">
      <w:pPr>
        <w:widowControl/>
        <w:shd w:val="clear" w:color="auto" w:fill="FFFFFF"/>
        <w:spacing w:line="586" w:lineRule="atLeast"/>
        <w:ind w:firstLineChars="200" w:firstLine="31680"/>
        <w:textAlignment w:val="baseline"/>
        <w:rPr>
          <w:rFonts w:ascii="黑体" w:eastAsia="黑体" w:hAnsi="仿宋" w:cs="仿宋"/>
          <w:color w:val="333333"/>
          <w:sz w:val="32"/>
          <w:szCs w:val="32"/>
        </w:rPr>
      </w:pPr>
      <w:r w:rsidRPr="00076272">
        <w:rPr>
          <w:rFonts w:ascii="黑体" w:eastAsia="黑体" w:hAnsi="仿宋" w:cs="仿宋" w:hint="eastAsia"/>
          <w:color w:val="333333"/>
          <w:kern w:val="0"/>
          <w:sz w:val="32"/>
          <w:szCs w:val="32"/>
          <w:shd w:val="clear" w:color="auto" w:fill="FFFFFF"/>
        </w:rPr>
        <w:t>第六条　审核要求</w:t>
      </w:r>
    </w:p>
    <w:p w:rsidR="00317431" w:rsidRPr="00967763" w:rsidRDefault="00317431" w:rsidP="003A2F37">
      <w:pPr>
        <w:widowControl/>
        <w:shd w:val="clear" w:color="auto" w:fill="FFFFFF"/>
        <w:spacing w:line="378" w:lineRule="atLeast"/>
        <w:ind w:left="1" w:firstLineChars="200" w:firstLine="31680"/>
        <w:textAlignment w:val="baseline"/>
        <w:rPr>
          <w:rFonts w:ascii="仿宋_GB2312" w:eastAsia="仿宋_GB2312" w:hAnsi="仿宋" w:cs="仿宋"/>
          <w:color w:val="333333"/>
          <w:sz w:val="32"/>
          <w:szCs w:val="32"/>
        </w:rPr>
      </w:pPr>
      <w:r w:rsidRPr="00967763">
        <w:rPr>
          <w:rFonts w:ascii="仿宋_GB2312" w:eastAsia="仿宋_GB2312" w:hAnsi="仿宋" w:cs="仿宋" w:hint="eastAsia"/>
          <w:color w:val="333333"/>
          <w:kern w:val="0"/>
          <w:sz w:val="32"/>
          <w:szCs w:val="32"/>
          <w:shd w:val="clear" w:color="auto" w:fill="FFFFFF"/>
        </w:rPr>
        <w:t>（一）严格农村公路技术条件审核。对已建、已验收并列入河南省公路数据库四级及以上的农村公路，需提供工程</w:t>
      </w:r>
      <w:r>
        <w:rPr>
          <w:rFonts w:ascii="仿宋_GB2312" w:eastAsia="仿宋_GB2312" w:hAnsi="仿宋" w:cs="仿宋" w:hint="eastAsia"/>
          <w:color w:val="333333"/>
          <w:kern w:val="0"/>
          <w:sz w:val="32"/>
          <w:szCs w:val="32"/>
          <w:shd w:val="clear" w:color="auto" w:fill="FFFFFF"/>
        </w:rPr>
        <w:t>相关资料</w:t>
      </w:r>
      <w:r w:rsidRPr="00967763">
        <w:rPr>
          <w:rFonts w:ascii="仿宋_GB2312" w:eastAsia="仿宋_GB2312" w:hAnsi="仿宋" w:cs="仿宋" w:hint="eastAsia"/>
          <w:color w:val="333333"/>
          <w:kern w:val="0"/>
          <w:sz w:val="32"/>
          <w:szCs w:val="32"/>
          <w:shd w:val="clear" w:color="auto" w:fill="FFFFFF"/>
        </w:rPr>
        <w:t>，依照相关技术规范和标准进行审核。对等外公路确需开通农村客运班线或农村客运班线需途经等外公路的，除提供相应的工程验收档案资料和技术数据外，需征求等外公路所在地乡镇人民政府或街道办事处意见，对途经的客车车型、载客人数、通行时间、运行限速等提出限制性要求。</w:t>
      </w:r>
    </w:p>
    <w:p w:rsidR="00317431" w:rsidRPr="00967763" w:rsidRDefault="00317431" w:rsidP="003A2F37">
      <w:pPr>
        <w:widowControl/>
        <w:shd w:val="clear" w:color="auto" w:fill="FFFFFF"/>
        <w:spacing w:line="378" w:lineRule="atLeast"/>
        <w:ind w:left="1" w:firstLineChars="200" w:firstLine="31680"/>
        <w:textAlignment w:val="baseline"/>
        <w:rPr>
          <w:rFonts w:ascii="仿宋_GB2312" w:eastAsia="仿宋_GB2312" w:hAnsi="仿宋" w:cs="仿宋"/>
          <w:color w:val="333333"/>
          <w:sz w:val="32"/>
          <w:szCs w:val="32"/>
        </w:rPr>
      </w:pPr>
      <w:r w:rsidRPr="00967763">
        <w:rPr>
          <w:rFonts w:ascii="仿宋_GB2312" w:eastAsia="仿宋_GB2312" w:hAnsi="仿宋" w:cs="仿宋" w:hint="eastAsia"/>
          <w:color w:val="333333"/>
          <w:kern w:val="0"/>
          <w:sz w:val="32"/>
          <w:szCs w:val="32"/>
          <w:shd w:val="clear" w:color="auto" w:fill="FFFFFF"/>
        </w:rPr>
        <w:t>（</w:t>
      </w:r>
      <w:r>
        <w:rPr>
          <w:rFonts w:ascii="仿宋_GB2312" w:eastAsia="仿宋_GB2312" w:hAnsi="仿宋" w:cs="仿宋" w:hint="eastAsia"/>
          <w:color w:val="333333"/>
          <w:kern w:val="0"/>
          <w:sz w:val="32"/>
          <w:szCs w:val="32"/>
          <w:shd w:val="clear" w:color="auto" w:fill="FFFFFF"/>
        </w:rPr>
        <w:t>二</w:t>
      </w:r>
      <w:r w:rsidRPr="00967763">
        <w:rPr>
          <w:rFonts w:ascii="仿宋_GB2312" w:eastAsia="仿宋_GB2312" w:hAnsi="仿宋" w:cs="仿宋" w:hint="eastAsia"/>
          <w:color w:val="333333"/>
          <w:kern w:val="0"/>
          <w:sz w:val="32"/>
          <w:szCs w:val="32"/>
          <w:shd w:val="clear" w:color="auto" w:fill="FFFFFF"/>
        </w:rPr>
        <w:t>）建立审核工作档案。审核工作结束后，审核成员单位在《潢川县农村道路客运班线通行条件联合审核表》（附表）上</w:t>
      </w:r>
      <w:r>
        <w:rPr>
          <w:rFonts w:ascii="仿宋_GB2312" w:eastAsia="仿宋_GB2312" w:hAnsi="仿宋" w:cs="仿宋" w:hint="eastAsia"/>
          <w:color w:val="333333"/>
          <w:kern w:val="0"/>
          <w:sz w:val="32"/>
          <w:szCs w:val="32"/>
          <w:shd w:val="clear" w:color="auto" w:fill="FFFFFF"/>
        </w:rPr>
        <w:t>签署意见并加盖行政公章</w:t>
      </w:r>
      <w:r w:rsidRPr="00967763">
        <w:rPr>
          <w:rFonts w:ascii="仿宋_GB2312" w:eastAsia="仿宋_GB2312" w:hAnsi="仿宋" w:cs="仿宋" w:hint="eastAsia"/>
          <w:color w:val="333333"/>
          <w:kern w:val="0"/>
          <w:sz w:val="32"/>
          <w:szCs w:val="32"/>
          <w:shd w:val="clear" w:color="auto" w:fill="FFFFFF"/>
        </w:rPr>
        <w:t>。对有必要开通但部分条件需要整改的，在审核表中明确</w:t>
      </w:r>
      <w:r>
        <w:rPr>
          <w:rFonts w:ascii="仿宋_GB2312" w:eastAsia="仿宋_GB2312" w:hAnsi="仿宋" w:cs="仿宋" w:hint="eastAsia"/>
          <w:color w:val="333333"/>
          <w:kern w:val="0"/>
          <w:sz w:val="32"/>
          <w:szCs w:val="32"/>
          <w:shd w:val="clear" w:color="auto" w:fill="FFFFFF"/>
        </w:rPr>
        <w:t>指出</w:t>
      </w:r>
      <w:r w:rsidRPr="00967763">
        <w:rPr>
          <w:rFonts w:ascii="仿宋_GB2312" w:eastAsia="仿宋_GB2312" w:hAnsi="仿宋" w:cs="仿宋" w:hint="eastAsia"/>
          <w:color w:val="333333"/>
          <w:kern w:val="0"/>
          <w:sz w:val="32"/>
          <w:szCs w:val="32"/>
          <w:shd w:val="clear" w:color="auto" w:fill="FFFFFF"/>
        </w:rPr>
        <w:t>需整改的内容和事项，对审核符合通行条件的线路要在审核表中注明审核通过，所有审核资料由行业管理部门归类存档。</w:t>
      </w:r>
    </w:p>
    <w:p w:rsidR="00317431" w:rsidRPr="00967763" w:rsidRDefault="00317431" w:rsidP="003A2F37">
      <w:pPr>
        <w:widowControl/>
        <w:shd w:val="clear" w:color="auto" w:fill="FFFFFF"/>
        <w:spacing w:line="378" w:lineRule="atLeast"/>
        <w:ind w:left="1" w:firstLineChars="200" w:firstLine="31680"/>
        <w:textAlignment w:val="baseline"/>
        <w:rPr>
          <w:rFonts w:ascii="仿宋_GB2312" w:eastAsia="仿宋_GB2312" w:hAnsi="仿宋" w:cs="仿宋"/>
          <w:color w:val="333333"/>
          <w:kern w:val="0"/>
          <w:sz w:val="32"/>
          <w:szCs w:val="32"/>
          <w:shd w:val="clear" w:color="auto" w:fill="FFFFFF"/>
        </w:rPr>
      </w:pPr>
      <w:r w:rsidRPr="00967763">
        <w:rPr>
          <w:rFonts w:ascii="仿宋_GB2312" w:eastAsia="仿宋_GB2312" w:hAnsi="仿宋" w:cs="仿宋" w:hint="eastAsia"/>
          <w:color w:val="333333"/>
          <w:kern w:val="0"/>
          <w:sz w:val="32"/>
          <w:szCs w:val="32"/>
          <w:shd w:val="clear" w:color="auto" w:fill="FFFFFF"/>
        </w:rPr>
        <w:t>（</w:t>
      </w:r>
      <w:r>
        <w:rPr>
          <w:rFonts w:ascii="仿宋_GB2312" w:eastAsia="仿宋_GB2312" w:hAnsi="仿宋" w:cs="仿宋" w:hint="eastAsia"/>
          <w:color w:val="333333"/>
          <w:kern w:val="0"/>
          <w:sz w:val="32"/>
          <w:szCs w:val="32"/>
          <w:shd w:val="clear" w:color="auto" w:fill="FFFFFF"/>
        </w:rPr>
        <w:t>三</w:t>
      </w:r>
      <w:r w:rsidRPr="00967763">
        <w:rPr>
          <w:rFonts w:ascii="仿宋_GB2312" w:eastAsia="仿宋_GB2312" w:hAnsi="仿宋" w:cs="仿宋" w:hint="eastAsia"/>
          <w:color w:val="333333"/>
          <w:kern w:val="0"/>
          <w:sz w:val="32"/>
          <w:szCs w:val="32"/>
          <w:shd w:val="clear" w:color="auto" w:fill="FFFFFF"/>
        </w:rPr>
        <w:t>）各单位要各司其职，严格执行相关政策规定，不得弄虚作假。若出现违反相关规定的行为，将追究相关人员责任。</w:t>
      </w:r>
    </w:p>
    <w:p w:rsidR="00317431" w:rsidRPr="00967763" w:rsidRDefault="00317431" w:rsidP="003A2F37">
      <w:pPr>
        <w:widowControl/>
        <w:shd w:val="clear" w:color="auto" w:fill="FFFFFF"/>
        <w:spacing w:line="378" w:lineRule="atLeast"/>
        <w:ind w:firstLineChars="200" w:firstLine="31680"/>
        <w:textAlignment w:val="baseline"/>
        <w:rPr>
          <w:rFonts w:ascii="仿宋_GB2312" w:eastAsia="仿宋_GB2312" w:hAnsi="仿宋" w:cs="仿宋"/>
          <w:color w:val="333333"/>
          <w:kern w:val="0"/>
          <w:sz w:val="32"/>
          <w:szCs w:val="32"/>
          <w:shd w:val="clear" w:color="auto" w:fill="FFFFFF"/>
        </w:rPr>
      </w:pPr>
      <w:r w:rsidRPr="00967763">
        <w:rPr>
          <w:rFonts w:ascii="仿宋_GB2312" w:eastAsia="仿宋_GB2312" w:hAnsi="仿宋" w:cs="仿宋" w:hint="eastAsia"/>
          <w:b/>
          <w:bCs/>
          <w:color w:val="333333"/>
          <w:kern w:val="0"/>
          <w:sz w:val="32"/>
          <w:szCs w:val="32"/>
          <w:shd w:val="clear" w:color="auto" w:fill="FFFFFF"/>
        </w:rPr>
        <w:t>第七条</w:t>
      </w:r>
      <w:r w:rsidRPr="00967763">
        <w:rPr>
          <w:rFonts w:ascii="仿宋_GB2312" w:eastAsia="仿宋_GB2312" w:hAnsi="仿宋" w:cs="仿宋"/>
          <w:b/>
          <w:bCs/>
          <w:color w:val="333333"/>
          <w:kern w:val="0"/>
          <w:sz w:val="32"/>
          <w:szCs w:val="32"/>
          <w:shd w:val="clear" w:color="auto" w:fill="FFFFFF"/>
        </w:rPr>
        <w:t xml:space="preserve"> </w:t>
      </w:r>
      <w:r w:rsidRPr="00967763">
        <w:rPr>
          <w:rFonts w:ascii="仿宋_GB2312" w:eastAsia="仿宋_GB2312" w:hAnsi="仿宋" w:cs="仿宋"/>
          <w:color w:val="333333"/>
          <w:kern w:val="0"/>
          <w:sz w:val="32"/>
          <w:szCs w:val="32"/>
          <w:shd w:val="clear" w:color="auto" w:fill="FFFFFF"/>
        </w:rPr>
        <w:t xml:space="preserve"> </w:t>
      </w:r>
      <w:r w:rsidRPr="00967763">
        <w:rPr>
          <w:rFonts w:ascii="仿宋_GB2312" w:eastAsia="仿宋_GB2312" w:hAnsi="仿宋" w:cs="仿宋" w:hint="eastAsia"/>
          <w:color w:val="333333"/>
          <w:kern w:val="0"/>
          <w:sz w:val="32"/>
          <w:szCs w:val="32"/>
          <w:shd w:val="clear" w:color="auto" w:fill="FFFFFF"/>
        </w:rPr>
        <w:t>本细则由潢川县交通运输局负责解释</w:t>
      </w:r>
      <w:r>
        <w:rPr>
          <w:rFonts w:ascii="仿宋_GB2312" w:eastAsia="仿宋_GB2312" w:hAnsi="仿宋" w:cs="仿宋" w:hint="eastAsia"/>
          <w:color w:val="333333"/>
          <w:kern w:val="0"/>
          <w:sz w:val="32"/>
          <w:szCs w:val="32"/>
          <w:shd w:val="clear" w:color="auto" w:fill="FFFFFF"/>
        </w:rPr>
        <w:t>。</w:t>
      </w:r>
    </w:p>
    <w:p w:rsidR="00317431" w:rsidRPr="00967763" w:rsidRDefault="00317431" w:rsidP="003A2F37">
      <w:pPr>
        <w:widowControl/>
        <w:shd w:val="clear" w:color="auto" w:fill="FFFFFF"/>
        <w:spacing w:line="378" w:lineRule="atLeast"/>
        <w:ind w:left="1" w:firstLineChars="200" w:firstLine="31680"/>
        <w:textAlignment w:val="baseline"/>
        <w:rPr>
          <w:rFonts w:ascii="仿宋_GB2312" w:eastAsia="仿宋_GB2312" w:hAnsi="仿宋" w:cs="仿宋"/>
          <w:color w:val="333333"/>
          <w:spacing w:val="-6"/>
          <w:kern w:val="0"/>
          <w:sz w:val="32"/>
          <w:szCs w:val="32"/>
          <w:shd w:val="clear" w:color="auto" w:fill="FFFFFF"/>
        </w:rPr>
      </w:pPr>
      <w:r w:rsidRPr="00967763">
        <w:rPr>
          <w:rFonts w:ascii="仿宋_GB2312" w:eastAsia="仿宋_GB2312" w:hAnsi="仿宋" w:cs="仿宋" w:hint="eastAsia"/>
          <w:b/>
          <w:color w:val="333333"/>
          <w:kern w:val="0"/>
          <w:sz w:val="32"/>
          <w:szCs w:val="32"/>
          <w:shd w:val="clear" w:color="auto" w:fill="FFFFFF"/>
        </w:rPr>
        <w:t>第</w:t>
      </w:r>
      <w:r>
        <w:rPr>
          <w:rFonts w:ascii="仿宋_GB2312" w:eastAsia="仿宋_GB2312" w:hAnsi="仿宋" w:cs="仿宋" w:hint="eastAsia"/>
          <w:b/>
          <w:color w:val="333333"/>
          <w:kern w:val="0"/>
          <w:sz w:val="32"/>
          <w:szCs w:val="32"/>
          <w:shd w:val="clear" w:color="auto" w:fill="FFFFFF"/>
        </w:rPr>
        <w:t>八</w:t>
      </w:r>
      <w:r w:rsidRPr="00967763">
        <w:rPr>
          <w:rFonts w:ascii="仿宋_GB2312" w:eastAsia="仿宋_GB2312" w:hAnsi="仿宋" w:cs="仿宋" w:hint="eastAsia"/>
          <w:b/>
          <w:color w:val="333333"/>
          <w:kern w:val="0"/>
          <w:sz w:val="32"/>
          <w:szCs w:val="32"/>
          <w:shd w:val="clear" w:color="auto" w:fill="FFFFFF"/>
        </w:rPr>
        <w:t xml:space="preserve">条　</w:t>
      </w:r>
      <w:r w:rsidRPr="00967763">
        <w:rPr>
          <w:rFonts w:ascii="仿宋_GB2312" w:eastAsia="仿宋_GB2312" w:hAnsi="仿宋" w:cs="仿宋" w:hint="eastAsia"/>
          <w:color w:val="333333"/>
          <w:spacing w:val="-6"/>
          <w:kern w:val="0"/>
          <w:sz w:val="32"/>
          <w:szCs w:val="32"/>
          <w:shd w:val="clear" w:color="auto" w:fill="FFFFFF"/>
        </w:rPr>
        <w:t>本细则自发文之日起施行，如遇国家相关政策调整</w:t>
      </w:r>
      <w:r>
        <w:rPr>
          <w:rFonts w:ascii="仿宋_GB2312" w:eastAsia="仿宋_GB2312" w:hAnsi="仿宋" w:cs="仿宋" w:hint="eastAsia"/>
          <w:color w:val="333333"/>
          <w:spacing w:val="-6"/>
          <w:kern w:val="0"/>
          <w:sz w:val="32"/>
          <w:szCs w:val="32"/>
          <w:shd w:val="clear" w:color="auto" w:fill="FFFFFF"/>
        </w:rPr>
        <w:t>则以国家调整后的为准</w:t>
      </w:r>
      <w:r w:rsidRPr="00967763">
        <w:rPr>
          <w:rFonts w:ascii="仿宋_GB2312" w:eastAsia="仿宋_GB2312" w:hAnsi="仿宋" w:cs="仿宋" w:hint="eastAsia"/>
          <w:color w:val="333333"/>
          <w:spacing w:val="-6"/>
          <w:kern w:val="0"/>
          <w:sz w:val="32"/>
          <w:szCs w:val="32"/>
          <w:shd w:val="clear" w:color="auto" w:fill="FFFFFF"/>
        </w:rPr>
        <w:t>。</w:t>
      </w:r>
    </w:p>
    <w:p w:rsidR="00317431" w:rsidRPr="00967763" w:rsidRDefault="00317431" w:rsidP="003A2F37">
      <w:pPr>
        <w:widowControl/>
        <w:shd w:val="clear" w:color="auto" w:fill="FFFFFF"/>
        <w:spacing w:line="378" w:lineRule="atLeast"/>
        <w:ind w:firstLineChars="200" w:firstLine="31680"/>
        <w:textAlignment w:val="baseline"/>
        <w:rPr>
          <w:rFonts w:ascii="仿宋_GB2312" w:eastAsia="仿宋_GB2312" w:hAnsi="仿宋" w:cs="仿宋"/>
          <w:color w:val="333333"/>
          <w:spacing w:val="-6"/>
          <w:kern w:val="0"/>
          <w:sz w:val="32"/>
          <w:szCs w:val="32"/>
          <w:shd w:val="clear" w:color="auto" w:fill="FFFFFF"/>
        </w:rPr>
      </w:pPr>
      <w:r w:rsidRPr="00967763">
        <w:rPr>
          <w:rFonts w:ascii="仿宋_GB2312" w:eastAsia="仿宋_GB2312" w:hAnsi="仿宋" w:cs="仿宋" w:hint="eastAsia"/>
          <w:color w:val="333333"/>
          <w:spacing w:val="-6"/>
          <w:kern w:val="0"/>
          <w:sz w:val="32"/>
          <w:szCs w:val="32"/>
          <w:shd w:val="clear" w:color="auto" w:fill="FFFFFF"/>
        </w:rPr>
        <w:t>附件：潢川县农村道路客运班线通行条件联合审核表</w:t>
      </w:r>
    </w:p>
    <w:p w:rsidR="00317431" w:rsidRDefault="00317431" w:rsidP="004C4593">
      <w:pPr>
        <w:widowControl/>
        <w:shd w:val="clear" w:color="auto" w:fill="FFFFFF"/>
        <w:spacing w:line="378" w:lineRule="atLeast"/>
        <w:ind w:left="1" w:firstLine="480"/>
        <w:textAlignment w:val="baseline"/>
        <w:rPr>
          <w:sz w:val="30"/>
          <w:szCs w:val="30"/>
        </w:rPr>
      </w:pPr>
      <w:r>
        <w:rPr>
          <w:rFonts w:ascii="仿宋" w:eastAsia="仿宋" w:hAnsi="仿宋" w:cs="仿宋"/>
          <w:color w:val="333333"/>
          <w:kern w:val="0"/>
          <w:sz w:val="30"/>
          <w:szCs w:val="30"/>
          <w:shd w:val="clear" w:color="auto" w:fill="FFFFFF"/>
        </w:rPr>
        <w:t> </w:t>
      </w:r>
    </w:p>
    <w:p w:rsidR="00317431" w:rsidRPr="006552D6" w:rsidRDefault="00317431" w:rsidP="004C4593">
      <w:pPr>
        <w:widowControl/>
        <w:shd w:val="clear" w:color="auto" w:fill="FFFFFF"/>
        <w:spacing w:line="378" w:lineRule="atLeast"/>
        <w:ind w:left="1" w:firstLine="480"/>
        <w:textAlignment w:val="baseline"/>
        <w:rPr>
          <w:rFonts w:ascii="方正小标宋简体" w:eastAsia="方正小标宋简体" w:hAnsi="微软雅黑" w:cs="微软雅黑"/>
          <w:color w:val="333333"/>
          <w:spacing w:val="-6"/>
          <w:kern w:val="0"/>
          <w:sz w:val="40"/>
          <w:szCs w:val="40"/>
          <w:shd w:val="clear" w:color="auto" w:fill="FFFFFF"/>
        </w:rPr>
      </w:pPr>
      <w:r w:rsidRPr="006552D6">
        <w:rPr>
          <w:rFonts w:ascii="方正小标宋简体" w:eastAsia="方正小标宋简体" w:hAnsi="微软雅黑" w:cs="微软雅黑" w:hint="eastAsia"/>
          <w:color w:val="333333"/>
          <w:spacing w:val="-6"/>
          <w:kern w:val="0"/>
          <w:sz w:val="40"/>
          <w:szCs w:val="40"/>
          <w:shd w:val="clear" w:color="auto" w:fill="FFFFFF"/>
        </w:rPr>
        <w:t>潢川县农村道路客运班线通行条件联合审核表</w:t>
      </w:r>
    </w:p>
    <w:p w:rsidR="00317431" w:rsidRDefault="00317431" w:rsidP="004C4593">
      <w:pPr>
        <w:spacing w:line="660" w:lineRule="exact"/>
        <w:jc w:val="right"/>
        <w:rPr>
          <w:rFonts w:ascii="??_GB2312" w:hAnsi="??_GB2312" w:cs="??_GB2312"/>
          <w:w w:val="99"/>
        </w:rPr>
      </w:pPr>
      <w:r>
        <w:rPr>
          <w:rFonts w:ascii="宋体" w:hAnsi="宋体" w:cs="宋体" w:hint="eastAsia"/>
          <w:w w:val="99"/>
          <w:sz w:val="28"/>
          <w:szCs w:val="28"/>
        </w:rPr>
        <w:t>审核日期：</w:t>
      </w:r>
      <w:r>
        <w:rPr>
          <w:rFonts w:ascii="??_GB2312" w:hAnsi="??_GB2312" w:cs="??_GB2312"/>
          <w:w w:val="99"/>
          <w:sz w:val="28"/>
          <w:szCs w:val="28"/>
        </w:rPr>
        <w:t xml:space="preserve">    </w:t>
      </w:r>
      <w:r>
        <w:rPr>
          <w:rFonts w:ascii="宋体" w:hAnsi="宋体" w:cs="宋体" w:hint="eastAsia"/>
          <w:w w:val="99"/>
          <w:sz w:val="28"/>
          <w:szCs w:val="28"/>
        </w:rPr>
        <w:t>年</w:t>
      </w:r>
      <w:r>
        <w:rPr>
          <w:rFonts w:ascii="??_GB2312" w:hAnsi="??_GB2312" w:cs="??_GB2312"/>
          <w:w w:val="99"/>
          <w:sz w:val="28"/>
          <w:szCs w:val="28"/>
        </w:rPr>
        <w:t xml:space="preserve">   </w:t>
      </w:r>
      <w:r>
        <w:rPr>
          <w:rFonts w:ascii="宋体" w:hAnsi="宋体" w:cs="宋体" w:hint="eastAsia"/>
          <w:w w:val="99"/>
          <w:sz w:val="28"/>
          <w:szCs w:val="28"/>
        </w:rPr>
        <w:t>月</w:t>
      </w:r>
      <w:r>
        <w:rPr>
          <w:rFonts w:ascii="??_GB2312" w:hAnsi="??_GB2312" w:cs="??_GB2312"/>
          <w:w w:val="99"/>
          <w:sz w:val="28"/>
          <w:szCs w:val="28"/>
        </w:rPr>
        <w:t xml:space="preserve">   </w:t>
      </w:r>
      <w:r>
        <w:rPr>
          <w:rFonts w:ascii="宋体" w:hAnsi="宋体" w:cs="宋体" w:hint="eastAsia"/>
          <w:w w:val="99"/>
          <w:sz w:val="28"/>
          <w:szCs w:val="28"/>
        </w:rPr>
        <w:t>日</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9"/>
        <w:gridCol w:w="1590"/>
        <w:gridCol w:w="1290"/>
        <w:gridCol w:w="1845"/>
        <w:gridCol w:w="60"/>
        <w:gridCol w:w="1065"/>
        <w:gridCol w:w="1755"/>
      </w:tblGrid>
      <w:tr w:rsidR="00317431" w:rsidRPr="00F31BCC" w:rsidTr="00003A61">
        <w:trPr>
          <w:trHeight w:val="714"/>
        </w:trPr>
        <w:tc>
          <w:tcPr>
            <w:tcW w:w="1679" w:type="dxa"/>
          </w:tcPr>
          <w:p w:rsidR="00317431" w:rsidRDefault="00317431" w:rsidP="00003A61">
            <w:pPr>
              <w:jc w:val="center"/>
              <w:rPr>
                <w:rFonts w:ascii="??_GB2312" w:hAnsi="??_GB2312" w:cs="??_GB2312"/>
                <w:w w:val="99"/>
                <w:kern w:val="0"/>
                <w:sz w:val="28"/>
                <w:szCs w:val="28"/>
              </w:rPr>
            </w:pPr>
            <w:r>
              <w:rPr>
                <w:rFonts w:ascii="宋体" w:hAnsi="宋体" w:cs="宋体" w:hint="eastAsia"/>
                <w:w w:val="99"/>
                <w:kern w:val="0"/>
                <w:sz w:val="28"/>
                <w:szCs w:val="28"/>
              </w:rPr>
              <w:t>线路名称</w:t>
            </w:r>
          </w:p>
        </w:tc>
        <w:tc>
          <w:tcPr>
            <w:tcW w:w="2880" w:type="dxa"/>
            <w:gridSpan w:val="2"/>
          </w:tcPr>
          <w:p w:rsidR="00317431" w:rsidRDefault="00317431" w:rsidP="00003A61">
            <w:pPr>
              <w:jc w:val="center"/>
              <w:rPr>
                <w:rFonts w:ascii="??_GB2312" w:hAnsi="??_GB2312" w:cs="??_GB2312"/>
                <w:w w:val="99"/>
                <w:kern w:val="0"/>
                <w:sz w:val="28"/>
                <w:szCs w:val="28"/>
              </w:rPr>
            </w:pPr>
          </w:p>
        </w:tc>
        <w:tc>
          <w:tcPr>
            <w:tcW w:w="1905" w:type="dxa"/>
            <w:gridSpan w:val="2"/>
          </w:tcPr>
          <w:p w:rsidR="00317431" w:rsidRDefault="00317431" w:rsidP="00003A61">
            <w:pPr>
              <w:jc w:val="center"/>
              <w:rPr>
                <w:rFonts w:ascii="??_GB2312" w:hAnsi="??_GB2312" w:cs="??_GB2312"/>
                <w:w w:val="99"/>
                <w:kern w:val="0"/>
                <w:sz w:val="28"/>
                <w:szCs w:val="28"/>
              </w:rPr>
            </w:pPr>
            <w:r>
              <w:rPr>
                <w:rFonts w:ascii="宋体" w:hAnsi="宋体" w:cs="宋体" w:hint="eastAsia"/>
                <w:w w:val="99"/>
                <w:kern w:val="0"/>
                <w:sz w:val="28"/>
                <w:szCs w:val="28"/>
              </w:rPr>
              <w:t>线路编号</w:t>
            </w:r>
          </w:p>
        </w:tc>
        <w:tc>
          <w:tcPr>
            <w:tcW w:w="2820" w:type="dxa"/>
            <w:gridSpan w:val="2"/>
          </w:tcPr>
          <w:p w:rsidR="00317431" w:rsidRDefault="00317431" w:rsidP="00003A61">
            <w:pPr>
              <w:jc w:val="center"/>
              <w:rPr>
                <w:rFonts w:ascii="??_GB2312" w:hAnsi="??_GB2312" w:cs="??_GB2312"/>
                <w:w w:val="99"/>
                <w:kern w:val="0"/>
                <w:sz w:val="28"/>
                <w:szCs w:val="28"/>
              </w:rPr>
            </w:pPr>
          </w:p>
        </w:tc>
      </w:tr>
      <w:tr w:rsidR="00317431" w:rsidRPr="00F31BCC" w:rsidTr="00003A61">
        <w:trPr>
          <w:trHeight w:val="634"/>
        </w:trPr>
        <w:tc>
          <w:tcPr>
            <w:tcW w:w="1679" w:type="dxa"/>
            <w:vAlign w:val="center"/>
          </w:tcPr>
          <w:p w:rsidR="00317431" w:rsidRDefault="00317431" w:rsidP="00003A61">
            <w:pPr>
              <w:jc w:val="center"/>
              <w:rPr>
                <w:rFonts w:ascii="??_GB2312" w:hAnsi="??_GB2312" w:cs="??_GB2312"/>
                <w:w w:val="99"/>
                <w:kern w:val="0"/>
                <w:sz w:val="28"/>
                <w:szCs w:val="28"/>
              </w:rPr>
            </w:pPr>
            <w:r>
              <w:rPr>
                <w:rFonts w:ascii="宋体" w:hAnsi="宋体" w:cs="宋体" w:hint="eastAsia"/>
                <w:w w:val="99"/>
                <w:kern w:val="0"/>
                <w:sz w:val="24"/>
              </w:rPr>
              <w:t>公路技术等级</w:t>
            </w:r>
          </w:p>
        </w:tc>
        <w:tc>
          <w:tcPr>
            <w:tcW w:w="2880" w:type="dxa"/>
            <w:gridSpan w:val="2"/>
            <w:vAlign w:val="center"/>
          </w:tcPr>
          <w:p w:rsidR="00317431" w:rsidRDefault="00317431" w:rsidP="00003A61">
            <w:pPr>
              <w:jc w:val="center"/>
              <w:rPr>
                <w:rFonts w:ascii="??_GB2312" w:hAnsi="??_GB2312" w:cs="??_GB2312"/>
                <w:w w:val="99"/>
                <w:kern w:val="0"/>
                <w:sz w:val="28"/>
                <w:szCs w:val="28"/>
              </w:rPr>
            </w:pPr>
          </w:p>
        </w:tc>
        <w:tc>
          <w:tcPr>
            <w:tcW w:w="1905" w:type="dxa"/>
            <w:gridSpan w:val="2"/>
            <w:vAlign w:val="center"/>
          </w:tcPr>
          <w:p w:rsidR="00317431" w:rsidRDefault="00317431" w:rsidP="00003A61">
            <w:pPr>
              <w:jc w:val="center"/>
              <w:rPr>
                <w:rFonts w:ascii="??_GB2312" w:hAnsi="??_GB2312" w:cs="??_GB2312"/>
                <w:w w:val="99"/>
                <w:kern w:val="0"/>
                <w:sz w:val="28"/>
                <w:szCs w:val="28"/>
              </w:rPr>
            </w:pPr>
            <w:r>
              <w:rPr>
                <w:rFonts w:ascii="宋体" w:hAnsi="宋体" w:cs="宋体" w:hint="eastAsia"/>
                <w:w w:val="99"/>
                <w:kern w:val="0"/>
                <w:sz w:val="24"/>
              </w:rPr>
              <w:t>公路安全设施</w:t>
            </w:r>
          </w:p>
        </w:tc>
        <w:tc>
          <w:tcPr>
            <w:tcW w:w="2820" w:type="dxa"/>
            <w:gridSpan w:val="2"/>
          </w:tcPr>
          <w:p w:rsidR="00317431" w:rsidRDefault="00317431" w:rsidP="00003A61">
            <w:pPr>
              <w:jc w:val="center"/>
              <w:rPr>
                <w:rFonts w:ascii="??_GB2312" w:hAnsi="??_GB2312" w:cs="??_GB2312"/>
                <w:w w:val="99"/>
                <w:kern w:val="0"/>
                <w:sz w:val="28"/>
                <w:szCs w:val="28"/>
              </w:rPr>
            </w:pPr>
          </w:p>
        </w:tc>
      </w:tr>
      <w:tr w:rsidR="00317431" w:rsidRPr="00F31BCC" w:rsidTr="00003A61">
        <w:trPr>
          <w:trHeight w:val="662"/>
        </w:trPr>
        <w:tc>
          <w:tcPr>
            <w:tcW w:w="1679" w:type="dxa"/>
          </w:tcPr>
          <w:p w:rsidR="00317431" w:rsidRDefault="00317431" w:rsidP="00003A61">
            <w:pPr>
              <w:jc w:val="center"/>
              <w:rPr>
                <w:rFonts w:ascii="??_GB2312" w:hAnsi="??_GB2312" w:cs="??_GB2312"/>
                <w:w w:val="99"/>
                <w:kern w:val="0"/>
                <w:sz w:val="28"/>
                <w:szCs w:val="28"/>
              </w:rPr>
            </w:pPr>
            <w:r>
              <w:rPr>
                <w:rFonts w:ascii="宋体" w:hAnsi="宋体" w:cs="宋体" w:hint="eastAsia"/>
                <w:w w:val="99"/>
                <w:kern w:val="0"/>
                <w:sz w:val="28"/>
                <w:szCs w:val="28"/>
              </w:rPr>
              <w:t>起点</w:t>
            </w:r>
          </w:p>
        </w:tc>
        <w:tc>
          <w:tcPr>
            <w:tcW w:w="1590" w:type="dxa"/>
          </w:tcPr>
          <w:p w:rsidR="00317431" w:rsidRDefault="00317431" w:rsidP="00003A61">
            <w:pPr>
              <w:jc w:val="center"/>
              <w:rPr>
                <w:rFonts w:ascii="??_GB2312" w:hAnsi="??_GB2312" w:cs="??_GB2312"/>
                <w:w w:val="99"/>
                <w:kern w:val="0"/>
                <w:sz w:val="28"/>
                <w:szCs w:val="28"/>
              </w:rPr>
            </w:pPr>
          </w:p>
        </w:tc>
        <w:tc>
          <w:tcPr>
            <w:tcW w:w="1290" w:type="dxa"/>
          </w:tcPr>
          <w:p w:rsidR="00317431" w:rsidRDefault="00317431" w:rsidP="00003A61">
            <w:pPr>
              <w:jc w:val="center"/>
              <w:rPr>
                <w:rFonts w:ascii="??_GB2312" w:hAnsi="??_GB2312" w:cs="??_GB2312"/>
                <w:w w:val="99"/>
                <w:kern w:val="0"/>
                <w:sz w:val="28"/>
                <w:szCs w:val="28"/>
              </w:rPr>
            </w:pPr>
            <w:r>
              <w:rPr>
                <w:rFonts w:ascii="宋体" w:hAnsi="宋体" w:cs="宋体" w:hint="eastAsia"/>
                <w:w w:val="99"/>
                <w:kern w:val="0"/>
                <w:sz w:val="28"/>
                <w:szCs w:val="28"/>
              </w:rPr>
              <w:t>途经</w:t>
            </w:r>
          </w:p>
        </w:tc>
        <w:tc>
          <w:tcPr>
            <w:tcW w:w="1905" w:type="dxa"/>
            <w:gridSpan w:val="2"/>
          </w:tcPr>
          <w:p w:rsidR="00317431" w:rsidRDefault="00317431" w:rsidP="00003A61">
            <w:pPr>
              <w:jc w:val="center"/>
              <w:rPr>
                <w:rFonts w:ascii="??_GB2312" w:hAnsi="??_GB2312" w:cs="??_GB2312"/>
                <w:w w:val="99"/>
                <w:kern w:val="0"/>
                <w:sz w:val="28"/>
                <w:szCs w:val="28"/>
              </w:rPr>
            </w:pPr>
          </w:p>
        </w:tc>
        <w:tc>
          <w:tcPr>
            <w:tcW w:w="1065" w:type="dxa"/>
          </w:tcPr>
          <w:p w:rsidR="00317431" w:rsidRDefault="00317431" w:rsidP="00003A61">
            <w:pPr>
              <w:jc w:val="center"/>
              <w:rPr>
                <w:rFonts w:ascii="??_GB2312" w:hAnsi="??_GB2312" w:cs="??_GB2312"/>
                <w:w w:val="99"/>
                <w:kern w:val="0"/>
                <w:sz w:val="28"/>
                <w:szCs w:val="28"/>
              </w:rPr>
            </w:pPr>
            <w:r>
              <w:rPr>
                <w:rFonts w:ascii="宋体" w:hAnsi="宋体" w:cs="宋体" w:hint="eastAsia"/>
                <w:w w:val="99"/>
                <w:kern w:val="0"/>
                <w:sz w:val="28"/>
                <w:szCs w:val="28"/>
              </w:rPr>
              <w:t>终点</w:t>
            </w:r>
          </w:p>
        </w:tc>
        <w:tc>
          <w:tcPr>
            <w:tcW w:w="1755" w:type="dxa"/>
          </w:tcPr>
          <w:p w:rsidR="00317431" w:rsidRDefault="00317431" w:rsidP="00003A61">
            <w:pPr>
              <w:jc w:val="center"/>
              <w:rPr>
                <w:rFonts w:ascii="??_GB2312" w:hAnsi="??_GB2312" w:cs="??_GB2312"/>
                <w:w w:val="99"/>
                <w:kern w:val="0"/>
                <w:sz w:val="28"/>
                <w:szCs w:val="28"/>
              </w:rPr>
            </w:pPr>
          </w:p>
        </w:tc>
      </w:tr>
      <w:tr w:rsidR="00317431" w:rsidRPr="00F31BCC" w:rsidTr="00003A61">
        <w:trPr>
          <w:trHeight w:val="646"/>
        </w:trPr>
        <w:tc>
          <w:tcPr>
            <w:tcW w:w="1679" w:type="dxa"/>
          </w:tcPr>
          <w:p w:rsidR="00317431" w:rsidRDefault="00317431" w:rsidP="00003A61">
            <w:pPr>
              <w:jc w:val="center"/>
              <w:rPr>
                <w:rFonts w:ascii="??_GB2312" w:hAnsi="??_GB2312" w:cs="??_GB2312"/>
                <w:w w:val="99"/>
                <w:kern w:val="0"/>
                <w:sz w:val="28"/>
                <w:szCs w:val="28"/>
              </w:rPr>
            </w:pPr>
            <w:r>
              <w:rPr>
                <w:rFonts w:ascii="宋体" w:hAnsi="宋体" w:cs="宋体" w:hint="eastAsia"/>
                <w:w w:val="99"/>
                <w:kern w:val="0"/>
                <w:sz w:val="28"/>
                <w:szCs w:val="28"/>
              </w:rPr>
              <w:t>里程</w:t>
            </w:r>
          </w:p>
        </w:tc>
        <w:tc>
          <w:tcPr>
            <w:tcW w:w="2880" w:type="dxa"/>
            <w:gridSpan w:val="2"/>
          </w:tcPr>
          <w:p w:rsidR="00317431" w:rsidRDefault="00317431" w:rsidP="00003A61">
            <w:pPr>
              <w:jc w:val="center"/>
              <w:rPr>
                <w:rFonts w:ascii="??_GB2312" w:hAnsi="??_GB2312" w:cs="??_GB2312"/>
                <w:w w:val="99"/>
                <w:kern w:val="0"/>
                <w:sz w:val="28"/>
                <w:szCs w:val="28"/>
              </w:rPr>
            </w:pPr>
          </w:p>
        </w:tc>
        <w:tc>
          <w:tcPr>
            <w:tcW w:w="1905" w:type="dxa"/>
            <w:gridSpan w:val="2"/>
          </w:tcPr>
          <w:p w:rsidR="00317431" w:rsidRDefault="00317431" w:rsidP="00003A61">
            <w:pPr>
              <w:jc w:val="center"/>
              <w:rPr>
                <w:rFonts w:ascii="??_GB2312" w:hAnsi="??_GB2312" w:cs="??_GB2312"/>
                <w:w w:val="99"/>
                <w:kern w:val="0"/>
                <w:sz w:val="28"/>
                <w:szCs w:val="28"/>
              </w:rPr>
            </w:pPr>
            <w:r>
              <w:rPr>
                <w:rFonts w:ascii="宋体" w:hAnsi="宋体" w:cs="宋体" w:hint="eastAsia"/>
                <w:w w:val="99"/>
                <w:kern w:val="0"/>
                <w:sz w:val="28"/>
                <w:szCs w:val="28"/>
              </w:rPr>
              <w:t>路面宽度</w:t>
            </w:r>
          </w:p>
        </w:tc>
        <w:tc>
          <w:tcPr>
            <w:tcW w:w="2820" w:type="dxa"/>
            <w:gridSpan w:val="2"/>
          </w:tcPr>
          <w:p w:rsidR="00317431" w:rsidRDefault="00317431" w:rsidP="00003A61">
            <w:pPr>
              <w:jc w:val="center"/>
              <w:rPr>
                <w:rFonts w:ascii="??_GB2312" w:hAnsi="??_GB2312" w:cs="??_GB2312"/>
                <w:w w:val="99"/>
                <w:kern w:val="0"/>
                <w:sz w:val="28"/>
                <w:szCs w:val="28"/>
              </w:rPr>
            </w:pPr>
          </w:p>
        </w:tc>
      </w:tr>
      <w:tr w:rsidR="00317431" w:rsidRPr="00F31BCC" w:rsidTr="00003A61">
        <w:trPr>
          <w:trHeight w:val="739"/>
        </w:trPr>
        <w:tc>
          <w:tcPr>
            <w:tcW w:w="1679" w:type="dxa"/>
            <w:vAlign w:val="center"/>
          </w:tcPr>
          <w:p w:rsidR="00317431" w:rsidRDefault="00317431" w:rsidP="00003A61">
            <w:pPr>
              <w:jc w:val="center"/>
              <w:rPr>
                <w:rFonts w:ascii="??_GB2312" w:hAnsi="??_GB2312" w:cs="??_GB2312"/>
                <w:w w:val="99"/>
                <w:kern w:val="0"/>
                <w:sz w:val="28"/>
                <w:szCs w:val="28"/>
              </w:rPr>
            </w:pPr>
            <w:r>
              <w:rPr>
                <w:rFonts w:ascii="宋体" w:hAnsi="宋体" w:cs="宋体" w:hint="eastAsia"/>
                <w:w w:val="99"/>
                <w:kern w:val="0"/>
                <w:sz w:val="24"/>
              </w:rPr>
              <w:t>中途停靠站点</w:t>
            </w:r>
          </w:p>
        </w:tc>
        <w:tc>
          <w:tcPr>
            <w:tcW w:w="2880" w:type="dxa"/>
            <w:gridSpan w:val="2"/>
            <w:vAlign w:val="center"/>
          </w:tcPr>
          <w:p w:rsidR="00317431" w:rsidRDefault="00317431" w:rsidP="00003A61">
            <w:pPr>
              <w:jc w:val="center"/>
              <w:rPr>
                <w:rFonts w:ascii="??_GB2312" w:hAnsi="??_GB2312" w:cs="??_GB2312"/>
                <w:w w:val="99"/>
                <w:kern w:val="0"/>
                <w:sz w:val="28"/>
                <w:szCs w:val="28"/>
              </w:rPr>
            </w:pPr>
          </w:p>
        </w:tc>
        <w:tc>
          <w:tcPr>
            <w:tcW w:w="1905" w:type="dxa"/>
            <w:gridSpan w:val="2"/>
            <w:vAlign w:val="center"/>
          </w:tcPr>
          <w:p w:rsidR="00317431" w:rsidRDefault="00317431" w:rsidP="00003A61">
            <w:pPr>
              <w:jc w:val="center"/>
              <w:rPr>
                <w:rFonts w:ascii="??_GB2312" w:hAnsi="??_GB2312" w:cs="??_GB2312"/>
                <w:w w:val="99"/>
                <w:kern w:val="0"/>
                <w:sz w:val="28"/>
                <w:szCs w:val="28"/>
              </w:rPr>
            </w:pPr>
            <w:r>
              <w:rPr>
                <w:rFonts w:ascii="宋体" w:hAnsi="宋体" w:cs="宋体" w:hint="eastAsia"/>
                <w:w w:val="99"/>
                <w:kern w:val="0"/>
                <w:sz w:val="28"/>
                <w:szCs w:val="28"/>
              </w:rPr>
              <w:t>投入车型</w:t>
            </w:r>
          </w:p>
        </w:tc>
        <w:tc>
          <w:tcPr>
            <w:tcW w:w="2820" w:type="dxa"/>
            <w:gridSpan w:val="2"/>
            <w:vAlign w:val="center"/>
          </w:tcPr>
          <w:p w:rsidR="00317431" w:rsidRDefault="00317431" w:rsidP="00003A61">
            <w:pPr>
              <w:jc w:val="center"/>
              <w:rPr>
                <w:rFonts w:ascii="??_GB2312" w:hAnsi="??_GB2312" w:cs="??_GB2312"/>
                <w:w w:val="99"/>
                <w:kern w:val="0"/>
                <w:sz w:val="28"/>
                <w:szCs w:val="28"/>
              </w:rPr>
            </w:pPr>
          </w:p>
        </w:tc>
      </w:tr>
      <w:tr w:rsidR="00317431" w:rsidRPr="00F31BCC" w:rsidTr="00003A61">
        <w:trPr>
          <w:trHeight w:val="673"/>
        </w:trPr>
        <w:tc>
          <w:tcPr>
            <w:tcW w:w="1679" w:type="dxa"/>
            <w:vAlign w:val="center"/>
          </w:tcPr>
          <w:p w:rsidR="00317431" w:rsidRDefault="00317431" w:rsidP="00003A61">
            <w:pPr>
              <w:jc w:val="center"/>
              <w:rPr>
                <w:rFonts w:ascii="??_GB2312" w:hAnsi="??_GB2312" w:cs="??_GB2312"/>
                <w:w w:val="99"/>
                <w:kern w:val="0"/>
                <w:sz w:val="24"/>
              </w:rPr>
            </w:pPr>
            <w:r>
              <w:rPr>
                <w:rFonts w:ascii="宋体" w:hAnsi="宋体" w:cs="宋体" w:hint="eastAsia"/>
                <w:w w:val="99"/>
                <w:kern w:val="0"/>
                <w:sz w:val="28"/>
                <w:szCs w:val="28"/>
              </w:rPr>
              <w:t>隧道、桥梁</w:t>
            </w:r>
          </w:p>
        </w:tc>
        <w:tc>
          <w:tcPr>
            <w:tcW w:w="7605" w:type="dxa"/>
            <w:gridSpan w:val="6"/>
            <w:vAlign w:val="center"/>
          </w:tcPr>
          <w:p w:rsidR="00317431" w:rsidRDefault="00317431" w:rsidP="00003A61">
            <w:pPr>
              <w:jc w:val="center"/>
              <w:rPr>
                <w:rFonts w:ascii="??_GB2312" w:hAnsi="??_GB2312" w:cs="??_GB2312"/>
                <w:w w:val="99"/>
                <w:kern w:val="0"/>
                <w:sz w:val="28"/>
                <w:szCs w:val="28"/>
              </w:rPr>
            </w:pPr>
          </w:p>
        </w:tc>
      </w:tr>
      <w:tr w:rsidR="00317431" w:rsidRPr="00F31BCC" w:rsidTr="00003A61">
        <w:trPr>
          <w:trHeight w:val="2010"/>
        </w:trPr>
        <w:tc>
          <w:tcPr>
            <w:tcW w:w="1679" w:type="dxa"/>
            <w:vAlign w:val="center"/>
          </w:tcPr>
          <w:p w:rsidR="00317431" w:rsidRDefault="00317431" w:rsidP="00003A61">
            <w:pPr>
              <w:spacing w:line="520" w:lineRule="exact"/>
              <w:jc w:val="center"/>
              <w:rPr>
                <w:rFonts w:ascii="??_GB2312" w:hAnsi="??_GB2312" w:cs="??_GB2312"/>
                <w:w w:val="99"/>
                <w:kern w:val="0"/>
                <w:sz w:val="28"/>
                <w:szCs w:val="28"/>
              </w:rPr>
            </w:pPr>
            <w:r>
              <w:rPr>
                <w:rFonts w:ascii="宋体" w:hAnsi="宋体" w:cs="宋体" w:hint="eastAsia"/>
                <w:w w:val="99"/>
                <w:kern w:val="0"/>
                <w:sz w:val="28"/>
                <w:szCs w:val="28"/>
              </w:rPr>
              <w:t>县运管局</w:t>
            </w:r>
          </w:p>
          <w:p w:rsidR="00317431" w:rsidRDefault="00317431" w:rsidP="00003A61">
            <w:pPr>
              <w:spacing w:line="520" w:lineRule="exact"/>
              <w:jc w:val="center"/>
              <w:rPr>
                <w:rFonts w:ascii="??_GB2312" w:hAnsi="??_GB2312" w:cs="??_GB2312"/>
                <w:w w:val="99"/>
                <w:kern w:val="0"/>
                <w:sz w:val="28"/>
                <w:szCs w:val="28"/>
              </w:rPr>
            </w:pPr>
            <w:r>
              <w:rPr>
                <w:rFonts w:ascii="宋体" w:hAnsi="宋体" w:cs="宋体" w:hint="eastAsia"/>
                <w:w w:val="99"/>
                <w:kern w:val="0"/>
                <w:sz w:val="28"/>
                <w:szCs w:val="28"/>
              </w:rPr>
              <w:t>审核意见</w:t>
            </w:r>
          </w:p>
        </w:tc>
        <w:tc>
          <w:tcPr>
            <w:tcW w:w="2880" w:type="dxa"/>
            <w:gridSpan w:val="2"/>
            <w:vAlign w:val="center"/>
          </w:tcPr>
          <w:p w:rsidR="00317431" w:rsidRDefault="00317431" w:rsidP="00003A61">
            <w:pPr>
              <w:spacing w:line="520" w:lineRule="exact"/>
              <w:jc w:val="right"/>
              <w:rPr>
                <w:rFonts w:ascii="??_GB2312" w:hAnsi="??_GB2312" w:cs="??_GB2312"/>
                <w:w w:val="99"/>
                <w:kern w:val="0"/>
                <w:sz w:val="28"/>
                <w:szCs w:val="28"/>
              </w:rPr>
            </w:pPr>
            <w:r>
              <w:rPr>
                <w:rFonts w:ascii="宋体" w:hAnsi="宋体" w:cs="宋体" w:hint="eastAsia"/>
                <w:w w:val="99"/>
                <w:kern w:val="0"/>
                <w:sz w:val="28"/>
                <w:szCs w:val="28"/>
              </w:rPr>
              <w:t>（公章）</w:t>
            </w:r>
          </w:p>
        </w:tc>
        <w:tc>
          <w:tcPr>
            <w:tcW w:w="1845" w:type="dxa"/>
            <w:vAlign w:val="center"/>
          </w:tcPr>
          <w:p w:rsidR="00317431" w:rsidRDefault="00317431" w:rsidP="00003A61">
            <w:pPr>
              <w:spacing w:line="520" w:lineRule="exact"/>
              <w:jc w:val="center"/>
              <w:rPr>
                <w:rFonts w:ascii="??_GB2312" w:hAnsi="??_GB2312" w:cs="??_GB2312"/>
                <w:w w:val="99"/>
                <w:kern w:val="0"/>
                <w:sz w:val="28"/>
                <w:szCs w:val="28"/>
              </w:rPr>
            </w:pPr>
            <w:r>
              <w:rPr>
                <w:rFonts w:ascii="宋体" w:hAnsi="宋体" w:cs="宋体" w:hint="eastAsia"/>
                <w:w w:val="99"/>
                <w:kern w:val="0"/>
                <w:sz w:val="28"/>
                <w:szCs w:val="28"/>
              </w:rPr>
              <w:t>县公安交警大队审核意见</w:t>
            </w:r>
          </w:p>
        </w:tc>
        <w:tc>
          <w:tcPr>
            <w:tcW w:w="2880" w:type="dxa"/>
            <w:gridSpan w:val="3"/>
            <w:vAlign w:val="center"/>
          </w:tcPr>
          <w:p w:rsidR="00317431" w:rsidRDefault="00317431" w:rsidP="00003A61">
            <w:pPr>
              <w:spacing w:line="520" w:lineRule="exact"/>
              <w:jc w:val="right"/>
              <w:rPr>
                <w:rFonts w:ascii="??_GB2312" w:hAnsi="??_GB2312" w:cs="??_GB2312"/>
                <w:w w:val="99"/>
                <w:kern w:val="0"/>
                <w:sz w:val="28"/>
                <w:szCs w:val="28"/>
              </w:rPr>
            </w:pPr>
            <w:r>
              <w:rPr>
                <w:rFonts w:ascii="宋体" w:hAnsi="宋体" w:cs="宋体" w:hint="eastAsia"/>
                <w:w w:val="99"/>
                <w:kern w:val="0"/>
                <w:sz w:val="28"/>
                <w:szCs w:val="28"/>
              </w:rPr>
              <w:t>（公章）</w:t>
            </w:r>
          </w:p>
        </w:tc>
      </w:tr>
      <w:tr w:rsidR="00317431" w:rsidRPr="00F31BCC" w:rsidTr="004C4593">
        <w:trPr>
          <w:trHeight w:val="1875"/>
        </w:trPr>
        <w:tc>
          <w:tcPr>
            <w:tcW w:w="1679" w:type="dxa"/>
            <w:vAlign w:val="center"/>
          </w:tcPr>
          <w:p w:rsidR="00317431" w:rsidRDefault="00317431" w:rsidP="00003A61">
            <w:pPr>
              <w:spacing w:line="520" w:lineRule="exact"/>
              <w:jc w:val="center"/>
              <w:rPr>
                <w:rFonts w:ascii="??_GB2312" w:hAnsi="??_GB2312" w:cs="??_GB2312"/>
                <w:w w:val="99"/>
                <w:kern w:val="0"/>
                <w:sz w:val="28"/>
                <w:szCs w:val="28"/>
              </w:rPr>
            </w:pPr>
            <w:r>
              <w:rPr>
                <w:rFonts w:ascii="宋体" w:hAnsi="宋体" w:cs="宋体" w:hint="eastAsia"/>
                <w:w w:val="99"/>
                <w:kern w:val="0"/>
                <w:sz w:val="28"/>
                <w:szCs w:val="28"/>
              </w:rPr>
              <w:t>县公路局</w:t>
            </w:r>
          </w:p>
          <w:p w:rsidR="00317431" w:rsidRDefault="00317431" w:rsidP="00003A61">
            <w:pPr>
              <w:spacing w:line="520" w:lineRule="exact"/>
              <w:jc w:val="center"/>
              <w:rPr>
                <w:rFonts w:ascii="??_GB2312" w:hAnsi="??_GB2312" w:cs="??_GB2312"/>
                <w:w w:val="99"/>
                <w:kern w:val="0"/>
                <w:sz w:val="28"/>
                <w:szCs w:val="28"/>
              </w:rPr>
            </w:pPr>
            <w:r>
              <w:rPr>
                <w:rFonts w:ascii="宋体" w:hAnsi="宋体" w:cs="宋体" w:hint="eastAsia"/>
                <w:w w:val="99"/>
                <w:kern w:val="0"/>
                <w:sz w:val="28"/>
                <w:szCs w:val="28"/>
              </w:rPr>
              <w:t>审核意见</w:t>
            </w:r>
          </w:p>
        </w:tc>
        <w:tc>
          <w:tcPr>
            <w:tcW w:w="2880" w:type="dxa"/>
            <w:gridSpan w:val="2"/>
            <w:vAlign w:val="center"/>
          </w:tcPr>
          <w:p w:rsidR="00317431" w:rsidRDefault="00317431" w:rsidP="00003A61">
            <w:pPr>
              <w:spacing w:line="520" w:lineRule="exact"/>
              <w:jc w:val="right"/>
              <w:rPr>
                <w:rFonts w:ascii="??_GB2312" w:hAnsi="??_GB2312" w:cs="??_GB2312"/>
                <w:w w:val="99"/>
                <w:kern w:val="0"/>
                <w:sz w:val="28"/>
                <w:szCs w:val="28"/>
              </w:rPr>
            </w:pPr>
            <w:r>
              <w:rPr>
                <w:rFonts w:ascii="宋体" w:hAnsi="宋体" w:cs="宋体" w:hint="eastAsia"/>
                <w:w w:val="99"/>
                <w:kern w:val="0"/>
                <w:sz w:val="28"/>
                <w:szCs w:val="28"/>
              </w:rPr>
              <w:t>（公章）</w:t>
            </w:r>
          </w:p>
        </w:tc>
        <w:tc>
          <w:tcPr>
            <w:tcW w:w="1845" w:type="dxa"/>
            <w:vAlign w:val="center"/>
          </w:tcPr>
          <w:p w:rsidR="00317431" w:rsidRDefault="00317431" w:rsidP="00003A61">
            <w:pPr>
              <w:spacing w:line="520" w:lineRule="exact"/>
              <w:jc w:val="center"/>
              <w:rPr>
                <w:rFonts w:ascii="??_GB2312" w:hAnsi="??_GB2312" w:cs="??_GB2312"/>
                <w:w w:val="99"/>
                <w:kern w:val="0"/>
                <w:sz w:val="28"/>
                <w:szCs w:val="28"/>
              </w:rPr>
            </w:pPr>
            <w:r>
              <w:rPr>
                <w:rFonts w:ascii="宋体" w:hAnsi="宋体" w:cs="宋体" w:hint="eastAsia"/>
                <w:w w:val="99"/>
                <w:kern w:val="0"/>
                <w:sz w:val="28"/>
                <w:szCs w:val="28"/>
              </w:rPr>
              <w:t>县农村公路管理所审核意见</w:t>
            </w:r>
          </w:p>
        </w:tc>
        <w:tc>
          <w:tcPr>
            <w:tcW w:w="2880" w:type="dxa"/>
            <w:gridSpan w:val="3"/>
            <w:vAlign w:val="center"/>
          </w:tcPr>
          <w:p w:rsidR="00317431" w:rsidRDefault="00317431" w:rsidP="00003A61">
            <w:pPr>
              <w:spacing w:line="520" w:lineRule="exact"/>
              <w:jc w:val="right"/>
              <w:rPr>
                <w:rFonts w:ascii="??_GB2312" w:hAnsi="??_GB2312" w:cs="??_GB2312"/>
                <w:w w:val="99"/>
                <w:kern w:val="0"/>
                <w:sz w:val="28"/>
                <w:szCs w:val="28"/>
              </w:rPr>
            </w:pPr>
            <w:r>
              <w:rPr>
                <w:rFonts w:ascii="宋体" w:hAnsi="宋体" w:cs="宋体" w:hint="eastAsia"/>
                <w:w w:val="99"/>
                <w:kern w:val="0"/>
                <w:sz w:val="28"/>
                <w:szCs w:val="28"/>
              </w:rPr>
              <w:t>（公章）</w:t>
            </w:r>
          </w:p>
        </w:tc>
      </w:tr>
      <w:tr w:rsidR="00317431" w:rsidRPr="00F31BCC" w:rsidTr="004C4593">
        <w:trPr>
          <w:trHeight w:val="1875"/>
        </w:trPr>
        <w:tc>
          <w:tcPr>
            <w:tcW w:w="1679" w:type="dxa"/>
            <w:vAlign w:val="center"/>
          </w:tcPr>
          <w:p w:rsidR="00317431" w:rsidRDefault="00317431" w:rsidP="00003A61">
            <w:pPr>
              <w:spacing w:line="520" w:lineRule="exact"/>
              <w:jc w:val="center"/>
              <w:rPr>
                <w:rFonts w:ascii="宋体" w:cs="宋体"/>
                <w:w w:val="99"/>
                <w:kern w:val="0"/>
                <w:sz w:val="28"/>
                <w:szCs w:val="28"/>
              </w:rPr>
            </w:pPr>
            <w:r>
              <w:rPr>
                <w:rFonts w:ascii="宋体" w:hAnsi="宋体" w:cs="宋体" w:hint="eastAsia"/>
                <w:w w:val="99"/>
                <w:kern w:val="0"/>
                <w:sz w:val="28"/>
                <w:szCs w:val="28"/>
              </w:rPr>
              <w:t>县应急管</w:t>
            </w:r>
          </w:p>
          <w:p w:rsidR="00317431" w:rsidRDefault="00317431" w:rsidP="00003A61">
            <w:pPr>
              <w:spacing w:line="520" w:lineRule="exact"/>
              <w:jc w:val="center"/>
              <w:rPr>
                <w:rFonts w:ascii="??_GB2312" w:hAnsi="??_GB2312" w:cs="??_GB2312"/>
                <w:w w:val="99"/>
                <w:kern w:val="0"/>
                <w:sz w:val="28"/>
                <w:szCs w:val="28"/>
              </w:rPr>
            </w:pPr>
            <w:r>
              <w:rPr>
                <w:rFonts w:ascii="宋体" w:hAnsi="宋体" w:cs="宋体" w:hint="eastAsia"/>
                <w:w w:val="99"/>
                <w:kern w:val="0"/>
                <w:sz w:val="28"/>
                <w:szCs w:val="28"/>
              </w:rPr>
              <w:t>理局意见</w:t>
            </w:r>
          </w:p>
        </w:tc>
        <w:tc>
          <w:tcPr>
            <w:tcW w:w="2880" w:type="dxa"/>
            <w:gridSpan w:val="2"/>
            <w:vAlign w:val="center"/>
          </w:tcPr>
          <w:p w:rsidR="00317431" w:rsidRDefault="00317431" w:rsidP="00003A61">
            <w:pPr>
              <w:spacing w:line="520" w:lineRule="exact"/>
              <w:jc w:val="right"/>
              <w:rPr>
                <w:rFonts w:ascii="??_GB2312" w:hAnsi="??_GB2312" w:cs="??_GB2312"/>
                <w:w w:val="99"/>
                <w:kern w:val="0"/>
                <w:sz w:val="28"/>
                <w:szCs w:val="28"/>
              </w:rPr>
            </w:pPr>
            <w:r>
              <w:rPr>
                <w:rFonts w:ascii="宋体" w:hAnsi="宋体" w:cs="宋体" w:hint="eastAsia"/>
                <w:w w:val="99"/>
                <w:kern w:val="0"/>
                <w:sz w:val="28"/>
                <w:szCs w:val="28"/>
              </w:rPr>
              <w:t>（公章）</w:t>
            </w:r>
          </w:p>
        </w:tc>
        <w:tc>
          <w:tcPr>
            <w:tcW w:w="1845" w:type="dxa"/>
            <w:vAlign w:val="center"/>
          </w:tcPr>
          <w:p w:rsidR="00317431" w:rsidRDefault="00317431" w:rsidP="00003A61">
            <w:pPr>
              <w:spacing w:line="520" w:lineRule="exact"/>
              <w:jc w:val="center"/>
              <w:rPr>
                <w:rFonts w:ascii="??_GB2312" w:hAnsi="??_GB2312" w:cs="??_GB2312"/>
                <w:w w:val="99"/>
                <w:kern w:val="0"/>
                <w:sz w:val="28"/>
                <w:szCs w:val="28"/>
              </w:rPr>
            </w:pPr>
            <w:r>
              <w:rPr>
                <w:rFonts w:ascii="宋体" w:hAnsi="宋体" w:cs="宋体" w:hint="eastAsia"/>
                <w:w w:val="99"/>
                <w:kern w:val="0"/>
                <w:sz w:val="28"/>
                <w:szCs w:val="28"/>
              </w:rPr>
              <w:t>交通运输局审核意见</w:t>
            </w:r>
          </w:p>
        </w:tc>
        <w:tc>
          <w:tcPr>
            <w:tcW w:w="2880" w:type="dxa"/>
            <w:gridSpan w:val="3"/>
            <w:vAlign w:val="center"/>
          </w:tcPr>
          <w:p w:rsidR="00317431" w:rsidRDefault="00317431" w:rsidP="00003A61">
            <w:pPr>
              <w:spacing w:line="520" w:lineRule="exact"/>
              <w:jc w:val="right"/>
              <w:rPr>
                <w:rFonts w:ascii="??_GB2312" w:hAnsi="??_GB2312" w:cs="??_GB2312"/>
                <w:w w:val="99"/>
                <w:kern w:val="0"/>
                <w:sz w:val="28"/>
                <w:szCs w:val="28"/>
              </w:rPr>
            </w:pPr>
            <w:r>
              <w:rPr>
                <w:rFonts w:ascii="宋体" w:hAnsi="宋体" w:cs="宋体" w:hint="eastAsia"/>
                <w:w w:val="99"/>
                <w:kern w:val="0"/>
                <w:sz w:val="28"/>
                <w:szCs w:val="28"/>
              </w:rPr>
              <w:t>（公章）</w:t>
            </w:r>
          </w:p>
        </w:tc>
      </w:tr>
      <w:tr w:rsidR="00317431" w:rsidRPr="00F31BCC" w:rsidTr="00003A61">
        <w:trPr>
          <w:trHeight w:val="1743"/>
        </w:trPr>
        <w:tc>
          <w:tcPr>
            <w:tcW w:w="1679" w:type="dxa"/>
            <w:vAlign w:val="center"/>
          </w:tcPr>
          <w:p w:rsidR="00317431" w:rsidRDefault="00317431" w:rsidP="00003A61">
            <w:pPr>
              <w:spacing w:line="520" w:lineRule="exact"/>
              <w:jc w:val="center"/>
              <w:rPr>
                <w:rFonts w:ascii="??_GB2312" w:hAnsi="??_GB2312" w:cs="??_GB2312"/>
                <w:w w:val="99"/>
                <w:kern w:val="0"/>
                <w:sz w:val="28"/>
                <w:szCs w:val="28"/>
              </w:rPr>
            </w:pPr>
            <w:r>
              <w:rPr>
                <w:rFonts w:ascii="宋体" w:hAnsi="宋体" w:cs="宋体" w:hint="eastAsia"/>
                <w:w w:val="99"/>
                <w:kern w:val="0"/>
                <w:sz w:val="28"/>
                <w:szCs w:val="28"/>
              </w:rPr>
              <w:t>乡镇人民政府审核意见</w:t>
            </w:r>
          </w:p>
        </w:tc>
        <w:tc>
          <w:tcPr>
            <w:tcW w:w="7605" w:type="dxa"/>
            <w:gridSpan w:val="6"/>
            <w:vAlign w:val="center"/>
          </w:tcPr>
          <w:p w:rsidR="00317431" w:rsidRDefault="00317431" w:rsidP="00003A61">
            <w:pPr>
              <w:spacing w:line="520" w:lineRule="exact"/>
              <w:jc w:val="right"/>
              <w:rPr>
                <w:rFonts w:ascii="??_GB2312" w:hAnsi="??_GB2312" w:cs="??_GB2312"/>
                <w:w w:val="99"/>
                <w:kern w:val="0"/>
                <w:sz w:val="28"/>
                <w:szCs w:val="28"/>
              </w:rPr>
            </w:pPr>
            <w:r>
              <w:rPr>
                <w:rFonts w:ascii="宋体" w:hAnsi="宋体" w:cs="宋体" w:hint="eastAsia"/>
                <w:w w:val="99"/>
                <w:kern w:val="0"/>
                <w:sz w:val="28"/>
                <w:szCs w:val="28"/>
              </w:rPr>
              <w:t>（公章）</w:t>
            </w:r>
          </w:p>
        </w:tc>
      </w:tr>
    </w:tbl>
    <w:p w:rsidR="00317431" w:rsidRPr="006552D6" w:rsidRDefault="00317431" w:rsidP="002D5FD6">
      <w:pPr>
        <w:jc w:val="center"/>
        <w:rPr>
          <w:rFonts w:ascii="方正小标宋简体" w:eastAsia="方正小标宋简体"/>
          <w:sz w:val="44"/>
          <w:szCs w:val="44"/>
        </w:rPr>
      </w:pPr>
      <w:r w:rsidRPr="006552D6">
        <w:rPr>
          <w:rFonts w:ascii="方正小标宋简体" w:eastAsia="方正小标宋简体" w:hAnsi="宋体" w:hint="eastAsia"/>
          <w:sz w:val="44"/>
          <w:szCs w:val="44"/>
        </w:rPr>
        <w:t>潢川县农村公路路长制实施方案</w:t>
      </w:r>
    </w:p>
    <w:p w:rsidR="00317431" w:rsidRPr="00B10FDE" w:rsidRDefault="00317431" w:rsidP="002D5FD6">
      <w:pPr>
        <w:jc w:val="center"/>
        <w:rPr>
          <w:rFonts w:ascii="宋体"/>
          <w:b/>
          <w:sz w:val="44"/>
          <w:szCs w:val="44"/>
        </w:rPr>
      </w:pPr>
    </w:p>
    <w:p w:rsidR="00317431" w:rsidRPr="00BC2429" w:rsidRDefault="00317431" w:rsidP="003A2F37">
      <w:pPr>
        <w:ind w:firstLineChars="250" w:firstLine="31680"/>
        <w:rPr>
          <w:rFonts w:ascii="仿宋_GB2312" w:eastAsia="仿宋_GB2312" w:hAnsi="仿宋"/>
          <w:sz w:val="32"/>
          <w:szCs w:val="32"/>
        </w:rPr>
      </w:pPr>
      <w:r w:rsidRPr="00BC2429">
        <w:rPr>
          <w:rFonts w:ascii="仿宋_GB2312" w:eastAsia="仿宋_GB2312" w:hAnsi="仿宋" w:hint="eastAsia"/>
          <w:sz w:val="32"/>
          <w:szCs w:val="32"/>
        </w:rPr>
        <w:t>为深入贯彻党的十九大精神和习近平总书记关于建设“四好农村路”的重要指示精神，逐步消除农村公路发展的瓶颈制约，加快构建“畅、安、舒、美”农村交通发展新格局，全面推行农村公路路长制，不断提升我县农村公路基础设施水平，结合我县实际，制定本实施方案。</w:t>
      </w:r>
      <w:r w:rsidRPr="00BC2429">
        <w:rPr>
          <w:rFonts w:ascii="仿宋_GB2312" w:eastAsia="仿宋_GB2312" w:hAnsi="仿宋"/>
          <w:sz w:val="32"/>
          <w:szCs w:val="32"/>
        </w:rPr>
        <w:t xml:space="preserve"> </w:t>
      </w:r>
    </w:p>
    <w:p w:rsidR="00317431" w:rsidRPr="00BC2429" w:rsidRDefault="00317431" w:rsidP="003A2F37">
      <w:pPr>
        <w:ind w:firstLineChars="200" w:firstLine="31680"/>
        <w:rPr>
          <w:rFonts w:ascii="黑体" w:eastAsia="黑体" w:hAnsi="黑体"/>
          <w:sz w:val="32"/>
          <w:szCs w:val="32"/>
        </w:rPr>
      </w:pPr>
      <w:r w:rsidRPr="00BC2429">
        <w:rPr>
          <w:rFonts w:ascii="黑体" w:eastAsia="黑体" w:hAnsi="黑体" w:hint="eastAsia"/>
          <w:sz w:val="32"/>
          <w:szCs w:val="32"/>
        </w:rPr>
        <w:t>一、总体目标</w:t>
      </w:r>
    </w:p>
    <w:p w:rsidR="00317431" w:rsidRPr="00BC2429" w:rsidRDefault="00317431" w:rsidP="003A2F37">
      <w:pPr>
        <w:ind w:firstLineChars="200" w:firstLine="31680"/>
        <w:rPr>
          <w:rFonts w:ascii="仿宋_GB2312" w:eastAsia="仿宋_GB2312" w:hAnsi="仿宋"/>
          <w:sz w:val="32"/>
          <w:szCs w:val="32"/>
        </w:rPr>
      </w:pPr>
      <w:r w:rsidRPr="00BC2429">
        <w:rPr>
          <w:rFonts w:ascii="仿宋_GB2312" w:eastAsia="仿宋_GB2312" w:hAnsi="仿宋" w:hint="eastAsia"/>
          <w:sz w:val="32"/>
          <w:szCs w:val="32"/>
        </w:rPr>
        <w:t>全面推行农村公路路长制，做到制度政策到位、组织责任落实到位，县、乡镇工作方案到位，监督检查和考核评估到位，确保</w:t>
      </w:r>
      <w:r w:rsidRPr="00BC2429">
        <w:rPr>
          <w:rFonts w:ascii="仿宋_GB2312" w:eastAsia="仿宋_GB2312" w:hAnsi="仿宋"/>
          <w:sz w:val="32"/>
          <w:szCs w:val="32"/>
        </w:rPr>
        <w:t>2019</w:t>
      </w:r>
      <w:r w:rsidRPr="00BC2429">
        <w:rPr>
          <w:rFonts w:ascii="仿宋_GB2312" w:eastAsia="仿宋_GB2312" w:hAnsi="仿宋" w:hint="eastAsia"/>
          <w:sz w:val="32"/>
          <w:szCs w:val="32"/>
        </w:rPr>
        <w:t>年全面建立农村公路路长制，建立覆盖到县、乡镇、村的路长组织体系，构建起责任明确、协调有序、监管严格、奖惩有力的路长管理制度；</w:t>
      </w:r>
      <w:r w:rsidRPr="00BC2429">
        <w:rPr>
          <w:rFonts w:ascii="仿宋_GB2312" w:eastAsia="仿宋_GB2312" w:hAnsi="仿宋"/>
          <w:sz w:val="32"/>
          <w:szCs w:val="32"/>
        </w:rPr>
        <w:t>2020</w:t>
      </w:r>
      <w:r w:rsidRPr="00BC2429">
        <w:rPr>
          <w:rFonts w:ascii="仿宋_GB2312" w:eastAsia="仿宋_GB2312" w:hAnsi="仿宋" w:hint="eastAsia"/>
          <w:sz w:val="32"/>
          <w:szCs w:val="32"/>
        </w:rPr>
        <w:t>年，路长制各项工作形成长效机制和常态化，人民群众满意度明显提升。</w:t>
      </w:r>
    </w:p>
    <w:p w:rsidR="00317431" w:rsidRPr="00BC2429" w:rsidRDefault="00317431" w:rsidP="003A2F37">
      <w:pPr>
        <w:ind w:firstLineChars="200" w:firstLine="31680"/>
        <w:rPr>
          <w:rFonts w:ascii="黑体" w:eastAsia="黑体" w:hAnsi="仿宋"/>
          <w:sz w:val="32"/>
          <w:szCs w:val="32"/>
        </w:rPr>
      </w:pPr>
      <w:r w:rsidRPr="00BC2429">
        <w:rPr>
          <w:rFonts w:ascii="黑体" w:eastAsia="黑体" w:hAnsi="黑体" w:hint="eastAsia"/>
          <w:sz w:val="32"/>
          <w:szCs w:val="32"/>
        </w:rPr>
        <w:t>二、建立路长制组织体系</w:t>
      </w:r>
    </w:p>
    <w:p w:rsidR="00317431" w:rsidRPr="00BC2429" w:rsidRDefault="00317431" w:rsidP="003A2F37">
      <w:pPr>
        <w:ind w:firstLineChars="200" w:firstLine="31680"/>
        <w:rPr>
          <w:rFonts w:ascii="仿宋_GB2312" w:eastAsia="仿宋_GB2312" w:hAnsi="仿宋"/>
          <w:sz w:val="32"/>
          <w:szCs w:val="32"/>
        </w:rPr>
      </w:pPr>
      <w:r w:rsidRPr="00BC2429">
        <w:rPr>
          <w:rFonts w:ascii="仿宋_GB2312" w:eastAsia="仿宋_GB2312" w:hAnsi="仿宋" w:hint="eastAsia"/>
          <w:sz w:val="32"/>
          <w:szCs w:val="32"/>
        </w:rPr>
        <w:t>按照“县道县养、村道村养、乡道乡养”的三级管养原则，全面建立县、乡镇、村三级路长制，各级路长为辖区内农村公路建、管、养、运和路域环境整治的总负责人，负责组织、督促辖区内农村公路建管养运工作落实、协调解决突出问题。</w:t>
      </w:r>
    </w:p>
    <w:p w:rsidR="00317431" w:rsidRPr="00BC2429" w:rsidRDefault="00317431" w:rsidP="003A2F37">
      <w:pPr>
        <w:ind w:firstLineChars="200" w:firstLine="31680"/>
        <w:rPr>
          <w:rFonts w:ascii="仿宋_GB2312" w:eastAsia="仿宋_GB2312" w:hAnsi="仿宋"/>
          <w:sz w:val="32"/>
          <w:szCs w:val="32"/>
        </w:rPr>
      </w:pPr>
      <w:r w:rsidRPr="003C4D1F">
        <w:rPr>
          <w:rFonts w:ascii="楷体_GB2312" w:eastAsia="楷体_GB2312" w:hAnsi="仿宋" w:hint="eastAsia"/>
          <w:b/>
          <w:sz w:val="32"/>
          <w:szCs w:val="32"/>
        </w:rPr>
        <w:t>（一）总路长：</w:t>
      </w:r>
      <w:r w:rsidRPr="00BC2429">
        <w:rPr>
          <w:rFonts w:ascii="仿宋_GB2312" w:eastAsia="仿宋_GB2312" w:hAnsi="仿宋" w:hint="eastAsia"/>
          <w:sz w:val="32"/>
          <w:szCs w:val="32"/>
        </w:rPr>
        <w:t>为全县农村公路建、管、养、运和路域环境治理的总负责人，由县政府分管交通运输的副县长担任。</w:t>
      </w:r>
    </w:p>
    <w:p w:rsidR="00317431" w:rsidRPr="00BC2429" w:rsidRDefault="00317431" w:rsidP="003A2F37">
      <w:pPr>
        <w:ind w:firstLineChars="200" w:firstLine="31680"/>
        <w:rPr>
          <w:rFonts w:ascii="仿宋_GB2312" w:eastAsia="仿宋_GB2312" w:hAnsi="仿宋"/>
          <w:sz w:val="32"/>
          <w:szCs w:val="32"/>
        </w:rPr>
      </w:pPr>
      <w:r w:rsidRPr="00BC2429">
        <w:rPr>
          <w:rFonts w:ascii="仿宋_GB2312" w:eastAsia="仿宋_GB2312" w:hAnsi="仿宋" w:hint="eastAsia"/>
          <w:b/>
          <w:sz w:val="32"/>
          <w:szCs w:val="32"/>
        </w:rPr>
        <w:t>主要职责</w:t>
      </w:r>
      <w:r w:rsidRPr="00BC2429">
        <w:rPr>
          <w:rFonts w:ascii="仿宋_GB2312" w:eastAsia="仿宋_GB2312" w:hAnsi="仿宋" w:hint="eastAsia"/>
          <w:sz w:val="32"/>
          <w:szCs w:val="32"/>
        </w:rPr>
        <w:t>：负责辖区内路长制的组织、调度、协调和监督工作，落实公路建设、管养和路域环境整治资金，协调处理路域环境整治、应急处置、路产路权保护等“四好农村路”建设推进的重大问题；督导下级路长和有关部门履行职责；审定乡镇路长考评结果；对考核不合格、整改不力的下级路长进行问责。</w:t>
      </w:r>
    </w:p>
    <w:p w:rsidR="00317431" w:rsidRPr="00BC2429" w:rsidRDefault="00317431" w:rsidP="003A2F37">
      <w:pPr>
        <w:ind w:firstLineChars="200" w:firstLine="31680"/>
        <w:rPr>
          <w:rFonts w:ascii="仿宋_GB2312" w:eastAsia="仿宋_GB2312" w:hAnsi="仿宋"/>
          <w:sz w:val="32"/>
          <w:szCs w:val="32"/>
        </w:rPr>
      </w:pPr>
      <w:r w:rsidRPr="003C4D1F">
        <w:rPr>
          <w:rFonts w:ascii="楷体_GB2312" w:eastAsia="楷体_GB2312" w:hAnsi="仿宋" w:hint="eastAsia"/>
          <w:b/>
          <w:sz w:val="32"/>
          <w:szCs w:val="32"/>
        </w:rPr>
        <w:t>（二）县级路长：</w:t>
      </w:r>
      <w:r w:rsidRPr="003C4D1F">
        <w:rPr>
          <w:rFonts w:ascii="仿宋_GB2312" w:eastAsia="仿宋_GB2312" w:hAnsi="仿宋" w:hint="eastAsia"/>
          <w:sz w:val="32"/>
          <w:szCs w:val="32"/>
        </w:rPr>
        <w:t>为辖区内县道的路域环境整治和养护管</w:t>
      </w:r>
      <w:r w:rsidRPr="00BC2429">
        <w:rPr>
          <w:rFonts w:ascii="仿宋_GB2312" w:eastAsia="仿宋_GB2312" w:hAnsi="仿宋" w:hint="eastAsia"/>
          <w:sz w:val="32"/>
          <w:szCs w:val="32"/>
        </w:rPr>
        <w:t>理的第一责任人，由县交通运输主管部门负责人担任。</w:t>
      </w:r>
    </w:p>
    <w:p w:rsidR="00317431" w:rsidRPr="00BC2429" w:rsidRDefault="00317431" w:rsidP="003A2F37">
      <w:pPr>
        <w:ind w:firstLineChars="250" w:firstLine="31680"/>
        <w:rPr>
          <w:rFonts w:ascii="仿宋_GB2312" w:eastAsia="仿宋_GB2312" w:hAnsi="仿宋"/>
          <w:sz w:val="32"/>
          <w:szCs w:val="32"/>
        </w:rPr>
      </w:pPr>
      <w:r w:rsidRPr="00BC2429">
        <w:rPr>
          <w:rFonts w:ascii="仿宋_GB2312" w:eastAsia="仿宋_GB2312" w:hAnsi="仿宋" w:hint="eastAsia"/>
          <w:b/>
          <w:sz w:val="32"/>
          <w:szCs w:val="32"/>
        </w:rPr>
        <w:t>主要职责</w:t>
      </w:r>
      <w:r w:rsidRPr="00BC2429">
        <w:rPr>
          <w:rFonts w:ascii="仿宋_GB2312" w:eastAsia="仿宋_GB2312" w:hAnsi="仿宋" w:hint="eastAsia"/>
          <w:sz w:val="32"/>
          <w:szCs w:val="32"/>
        </w:rPr>
        <w:t>：负责做好辖区内县道沿线的养护管理、应急处置的协调处理；负责辖区内县道的路域环境整治工作；积极开展路产路权保护；督导、考评农村公路专管员和下属部门履职；负责乡镇、村路长履职考核。</w:t>
      </w:r>
    </w:p>
    <w:p w:rsidR="00317431" w:rsidRPr="00BC2429" w:rsidRDefault="00317431" w:rsidP="003A2F37">
      <w:pPr>
        <w:ind w:firstLineChars="250" w:firstLine="31680"/>
        <w:rPr>
          <w:rFonts w:ascii="仿宋_GB2312" w:eastAsia="仿宋_GB2312" w:hAnsi="仿宋"/>
          <w:sz w:val="32"/>
          <w:szCs w:val="32"/>
        </w:rPr>
      </w:pPr>
      <w:r w:rsidRPr="003C4D1F">
        <w:rPr>
          <w:rFonts w:ascii="楷体_GB2312" w:eastAsia="楷体_GB2312" w:hAnsi="仿宋" w:hint="eastAsia"/>
          <w:b/>
          <w:sz w:val="32"/>
          <w:szCs w:val="32"/>
        </w:rPr>
        <w:t>（三）乡镇路长：</w:t>
      </w:r>
      <w:r w:rsidRPr="00BC2429">
        <w:rPr>
          <w:rFonts w:ascii="仿宋_GB2312" w:eastAsia="仿宋_GB2312" w:hAnsi="仿宋" w:hint="eastAsia"/>
          <w:sz w:val="32"/>
          <w:szCs w:val="32"/>
        </w:rPr>
        <w:t>为辖区内乡道的路域环境整治和养护管理的第一责任人，由乡镇分管交通的主要负责人担任。</w:t>
      </w:r>
      <w:r w:rsidRPr="00BC2429">
        <w:rPr>
          <w:rFonts w:ascii="仿宋_GB2312" w:eastAsia="仿宋_GB2312" w:hAnsi="仿宋"/>
          <w:sz w:val="32"/>
          <w:szCs w:val="32"/>
        </w:rPr>
        <w:t xml:space="preserve">  </w:t>
      </w:r>
    </w:p>
    <w:p w:rsidR="00317431" w:rsidRPr="00BC2429" w:rsidRDefault="00317431" w:rsidP="003A2F37">
      <w:pPr>
        <w:ind w:firstLineChars="250" w:firstLine="31680"/>
        <w:rPr>
          <w:rFonts w:ascii="仿宋_GB2312" w:eastAsia="仿宋_GB2312" w:hAnsi="仿宋"/>
          <w:sz w:val="32"/>
          <w:szCs w:val="32"/>
        </w:rPr>
      </w:pPr>
      <w:r w:rsidRPr="00BC2429">
        <w:rPr>
          <w:rFonts w:ascii="仿宋_GB2312" w:eastAsia="仿宋_GB2312" w:hAnsi="仿宋" w:hint="eastAsia"/>
          <w:b/>
          <w:sz w:val="32"/>
          <w:szCs w:val="32"/>
        </w:rPr>
        <w:t>主要职责</w:t>
      </w:r>
      <w:r w:rsidRPr="00BC2429">
        <w:rPr>
          <w:rFonts w:ascii="仿宋_GB2312" w:eastAsia="仿宋_GB2312" w:hAnsi="仿宋" w:hint="eastAsia"/>
          <w:sz w:val="32"/>
          <w:szCs w:val="32"/>
        </w:rPr>
        <w:t>：负责做好辖区内道路沿线的养护管理、应急处置的协调处理；负责辖区内农村公路路域环境整治工作；开展路产路权保护；督导、考评农村公路专管员和下属部门履职；负责村路长履职考核。</w:t>
      </w:r>
    </w:p>
    <w:p w:rsidR="00317431" w:rsidRPr="00BC2429" w:rsidRDefault="00317431" w:rsidP="003A2F37">
      <w:pPr>
        <w:ind w:firstLineChars="250" w:firstLine="31680"/>
        <w:rPr>
          <w:rFonts w:ascii="仿宋_GB2312" w:eastAsia="仿宋_GB2312" w:hAnsi="仿宋"/>
          <w:sz w:val="32"/>
          <w:szCs w:val="32"/>
        </w:rPr>
      </w:pPr>
      <w:r w:rsidRPr="003C4D1F">
        <w:rPr>
          <w:rFonts w:ascii="楷体_GB2312" w:eastAsia="楷体_GB2312" w:hAnsi="仿宋" w:hint="eastAsia"/>
          <w:b/>
          <w:sz w:val="32"/>
          <w:szCs w:val="32"/>
        </w:rPr>
        <w:t>（四）村路长：</w:t>
      </w:r>
      <w:r w:rsidRPr="00BC2429">
        <w:rPr>
          <w:rFonts w:ascii="仿宋_GB2312" w:eastAsia="仿宋_GB2312" w:hAnsi="仿宋" w:hint="eastAsia"/>
          <w:sz w:val="32"/>
          <w:szCs w:val="32"/>
        </w:rPr>
        <w:t>为辖区内村道养护管理和路域环境整治的第一责任人，由建制村的主要负责人担任。</w:t>
      </w:r>
    </w:p>
    <w:p w:rsidR="00317431" w:rsidRPr="00BC2429" w:rsidRDefault="00317431" w:rsidP="003A2F37">
      <w:pPr>
        <w:ind w:firstLineChars="250" w:firstLine="31680"/>
        <w:rPr>
          <w:rFonts w:ascii="仿宋_GB2312" w:eastAsia="仿宋_GB2312" w:hAnsi="仿宋"/>
          <w:sz w:val="32"/>
          <w:szCs w:val="32"/>
        </w:rPr>
      </w:pPr>
      <w:r w:rsidRPr="00BC2429">
        <w:rPr>
          <w:rFonts w:ascii="仿宋_GB2312" w:eastAsia="仿宋_GB2312" w:hAnsi="仿宋" w:hint="eastAsia"/>
          <w:b/>
          <w:sz w:val="32"/>
          <w:szCs w:val="32"/>
        </w:rPr>
        <w:t>主要职责</w:t>
      </w:r>
      <w:r w:rsidRPr="00BC2429">
        <w:rPr>
          <w:rFonts w:ascii="仿宋_GB2312" w:eastAsia="仿宋_GB2312" w:hAnsi="仿宋" w:hint="eastAsia"/>
          <w:sz w:val="32"/>
          <w:szCs w:val="32"/>
        </w:rPr>
        <w:t>：负责辖区内村道的养护管理、应急处置、路域环境整治及路产路权保护等工作的开展，协助上级路长开展县乡道路路域环境整治、路产路权保护等事项。</w:t>
      </w:r>
    </w:p>
    <w:p w:rsidR="00317431" w:rsidRPr="00BC2429" w:rsidRDefault="00317431" w:rsidP="003A2F37">
      <w:pPr>
        <w:ind w:firstLineChars="250" w:firstLine="31680"/>
        <w:rPr>
          <w:rFonts w:ascii="仿宋_GB2312" w:eastAsia="仿宋_GB2312" w:hAnsi="仿宋"/>
          <w:sz w:val="32"/>
          <w:szCs w:val="32"/>
        </w:rPr>
      </w:pPr>
      <w:r w:rsidRPr="00BC2429">
        <w:rPr>
          <w:rFonts w:ascii="仿宋_GB2312" w:eastAsia="仿宋_GB2312" w:hAnsi="仿宋" w:hint="eastAsia"/>
          <w:sz w:val="32"/>
          <w:szCs w:val="32"/>
        </w:rPr>
        <w:t>同时成立县级路长办公室，办公室设在县交通运输局，办公室主任由县交通运输局局长担任。主要负责制定路长管理制度和考核办法，督促落实总路长的工作部署和问题处置及督导、考核等具体工作，强化激励问责；负责农村公路专管员技术培训，组织制定专管员考核管理办法，建立县、乡镇每月考核的考评机制</w:t>
      </w:r>
      <w:r w:rsidRPr="00BC2429">
        <w:rPr>
          <w:rFonts w:ascii="仿宋_GB2312" w:eastAsia="仿宋_GB2312" w:hAnsi="仿宋"/>
          <w:sz w:val="32"/>
          <w:szCs w:val="32"/>
        </w:rPr>
        <w:t>;</w:t>
      </w:r>
      <w:r w:rsidRPr="00BC2429">
        <w:rPr>
          <w:rFonts w:ascii="仿宋_GB2312" w:eastAsia="仿宋_GB2312" w:hAnsi="仿宋" w:hint="eastAsia"/>
          <w:sz w:val="32"/>
          <w:szCs w:val="32"/>
        </w:rPr>
        <w:t>定期公布考核结果。</w:t>
      </w:r>
    </w:p>
    <w:p w:rsidR="00317431" w:rsidRPr="00BC2429" w:rsidRDefault="00317431" w:rsidP="003A2F37">
      <w:pPr>
        <w:ind w:firstLineChars="250" w:firstLine="31680"/>
        <w:rPr>
          <w:rFonts w:ascii="黑体" w:eastAsia="黑体" w:hAnsi="仿宋"/>
          <w:sz w:val="32"/>
          <w:szCs w:val="32"/>
        </w:rPr>
      </w:pPr>
      <w:r w:rsidRPr="00BC2429">
        <w:rPr>
          <w:rFonts w:ascii="黑体" w:eastAsia="黑体" w:hAnsi="黑体" w:hint="eastAsia"/>
          <w:sz w:val="32"/>
          <w:szCs w:val="32"/>
        </w:rPr>
        <w:t>三、组建乡村道公路专管员队伍</w:t>
      </w:r>
    </w:p>
    <w:p w:rsidR="00317431" w:rsidRPr="00BC2429" w:rsidRDefault="00317431" w:rsidP="003A2F37">
      <w:pPr>
        <w:ind w:firstLineChars="250" w:firstLine="31680"/>
        <w:rPr>
          <w:rFonts w:ascii="仿宋_GB2312" w:eastAsia="仿宋_GB2312" w:hAnsi="仿宋"/>
          <w:sz w:val="32"/>
          <w:szCs w:val="32"/>
        </w:rPr>
      </w:pPr>
      <w:r w:rsidRPr="003C4D1F">
        <w:rPr>
          <w:rFonts w:ascii="楷体_GB2312" w:eastAsia="楷体_GB2312" w:hAnsi="仿宋" w:hint="eastAsia"/>
          <w:b/>
          <w:sz w:val="32"/>
          <w:szCs w:val="32"/>
        </w:rPr>
        <w:t>（一）设立乡村道专管员。</w:t>
      </w:r>
      <w:r w:rsidRPr="00BC2429">
        <w:rPr>
          <w:rFonts w:ascii="仿宋_GB2312" w:eastAsia="仿宋_GB2312" w:hAnsi="仿宋" w:hint="eastAsia"/>
          <w:sz w:val="32"/>
          <w:szCs w:val="32"/>
        </w:rPr>
        <w:t>乡镇人民政府要根据辖区内农村公路等级、数量和任务等实际情况，组建乡村道公路专管员队伍并进行管理，原则上每名专管员负责乡、村道里程</w:t>
      </w:r>
      <w:r w:rsidRPr="00BC2429">
        <w:rPr>
          <w:rFonts w:ascii="仿宋_GB2312" w:eastAsia="仿宋_GB2312" w:hAnsi="仿宋"/>
          <w:sz w:val="32"/>
          <w:szCs w:val="32"/>
        </w:rPr>
        <w:t>30</w:t>
      </w:r>
      <w:r w:rsidRPr="00BC2429">
        <w:rPr>
          <w:rFonts w:ascii="仿宋_GB2312" w:eastAsia="仿宋_GB2312" w:hAnsi="仿宋" w:hint="eastAsia"/>
          <w:sz w:val="32"/>
          <w:szCs w:val="32"/>
        </w:rPr>
        <w:t>公里左右。</w:t>
      </w:r>
    </w:p>
    <w:p w:rsidR="00317431" w:rsidRPr="00BC2429" w:rsidRDefault="00317431" w:rsidP="003A2F37">
      <w:pPr>
        <w:ind w:firstLineChars="250" w:firstLine="31680"/>
        <w:rPr>
          <w:rFonts w:ascii="仿宋_GB2312" w:eastAsia="仿宋_GB2312" w:hAnsi="仿宋"/>
          <w:sz w:val="32"/>
          <w:szCs w:val="32"/>
        </w:rPr>
      </w:pPr>
      <w:r w:rsidRPr="003C4D1F">
        <w:rPr>
          <w:rFonts w:ascii="楷体_GB2312" w:eastAsia="楷体_GB2312" w:hAnsi="仿宋" w:hint="eastAsia"/>
          <w:b/>
          <w:sz w:val="32"/>
          <w:szCs w:val="32"/>
        </w:rPr>
        <w:t>（二）乡村道专管员职责。</w:t>
      </w:r>
      <w:r w:rsidRPr="00BC2429">
        <w:rPr>
          <w:rFonts w:ascii="仿宋_GB2312" w:eastAsia="仿宋_GB2312" w:hAnsi="仿宋" w:hint="eastAsia"/>
          <w:sz w:val="32"/>
          <w:szCs w:val="32"/>
        </w:rPr>
        <w:t>在各级路长和路长办公室的指导、监督下，具体负责乡、村道的日常路况巡查、隐患排查及灾毁信息上报，参与管养单位监督考核、工程管理，及时制止并报告侵害路产路权行为，协助交通执法部门现场执法和涉路纠纷矛盾调处等工作。</w:t>
      </w:r>
    </w:p>
    <w:p w:rsidR="00317431" w:rsidRPr="00BC2429" w:rsidRDefault="00317431" w:rsidP="003A2F37">
      <w:pPr>
        <w:ind w:firstLineChars="250" w:firstLine="31680"/>
        <w:rPr>
          <w:rFonts w:ascii="仿宋_GB2312" w:eastAsia="仿宋_GB2312" w:hAnsi="仿宋"/>
          <w:sz w:val="32"/>
          <w:szCs w:val="32"/>
        </w:rPr>
      </w:pPr>
      <w:r w:rsidRPr="003C4D1F">
        <w:rPr>
          <w:rFonts w:ascii="楷体_GB2312" w:eastAsia="楷体_GB2312" w:hAnsi="仿宋" w:hint="eastAsia"/>
          <w:b/>
          <w:sz w:val="32"/>
          <w:szCs w:val="32"/>
        </w:rPr>
        <w:t>（三）实行动态管理机制。</w:t>
      </w:r>
      <w:r w:rsidRPr="00BC2429">
        <w:rPr>
          <w:rFonts w:ascii="仿宋_GB2312" w:eastAsia="仿宋_GB2312" w:hAnsi="仿宋" w:hint="eastAsia"/>
          <w:sz w:val="32"/>
          <w:szCs w:val="32"/>
        </w:rPr>
        <w:t>乡镇人民政府要严格专管员选任，加强专管员履职考核，实行季度考核制度，建立健全科学合理的专管员进退机制。</w:t>
      </w:r>
    </w:p>
    <w:p w:rsidR="00317431" w:rsidRPr="00BC2429" w:rsidRDefault="00317431" w:rsidP="003A2F37">
      <w:pPr>
        <w:ind w:firstLineChars="250" w:firstLine="31680"/>
        <w:rPr>
          <w:rFonts w:ascii="黑体" w:eastAsia="黑体" w:hAnsi="仿宋"/>
          <w:sz w:val="32"/>
          <w:szCs w:val="32"/>
        </w:rPr>
      </w:pPr>
      <w:r w:rsidRPr="00BC2429">
        <w:rPr>
          <w:rFonts w:ascii="黑体" w:eastAsia="黑体" w:hAnsi="黑体" w:hint="eastAsia"/>
          <w:sz w:val="32"/>
          <w:szCs w:val="32"/>
        </w:rPr>
        <w:t>四、管理流程</w:t>
      </w:r>
    </w:p>
    <w:p w:rsidR="00317431" w:rsidRPr="00BC2429" w:rsidRDefault="00317431" w:rsidP="003A2F37">
      <w:pPr>
        <w:ind w:firstLineChars="250" w:firstLine="31680"/>
        <w:rPr>
          <w:rFonts w:ascii="仿宋_GB2312" w:eastAsia="仿宋_GB2312" w:hAnsi="仿宋"/>
          <w:sz w:val="32"/>
          <w:szCs w:val="32"/>
        </w:rPr>
      </w:pPr>
      <w:r w:rsidRPr="00BC2429">
        <w:rPr>
          <w:rFonts w:ascii="仿宋_GB2312" w:eastAsia="仿宋_GB2312" w:hAnsi="仿宋" w:hint="eastAsia"/>
          <w:sz w:val="32"/>
          <w:szCs w:val="32"/>
        </w:rPr>
        <w:t>路长制管理流程：巡查→处置→督查→通报。</w:t>
      </w:r>
    </w:p>
    <w:p w:rsidR="00317431" w:rsidRPr="00BC2429" w:rsidRDefault="00317431" w:rsidP="003A2F37">
      <w:pPr>
        <w:ind w:firstLineChars="250" w:firstLine="31680"/>
        <w:rPr>
          <w:rFonts w:ascii="仿宋_GB2312" w:eastAsia="仿宋_GB2312" w:hAnsi="仿宋"/>
          <w:sz w:val="32"/>
          <w:szCs w:val="32"/>
        </w:rPr>
      </w:pPr>
      <w:r w:rsidRPr="003C4D1F">
        <w:rPr>
          <w:rFonts w:ascii="仿宋_GB2312" w:eastAsia="仿宋_GB2312" w:hAnsi="仿宋"/>
          <w:b/>
          <w:sz w:val="32"/>
          <w:szCs w:val="32"/>
        </w:rPr>
        <w:t>1.</w:t>
      </w:r>
      <w:r w:rsidRPr="003C4D1F">
        <w:rPr>
          <w:rFonts w:ascii="仿宋_GB2312" w:eastAsia="仿宋_GB2312" w:hAnsi="仿宋" w:hint="eastAsia"/>
          <w:b/>
          <w:sz w:val="32"/>
          <w:szCs w:val="32"/>
        </w:rPr>
        <w:t>巡查：</w:t>
      </w:r>
      <w:r w:rsidRPr="00BC2429">
        <w:rPr>
          <w:rFonts w:ascii="仿宋_GB2312" w:eastAsia="仿宋_GB2312" w:hAnsi="仿宋" w:hint="eastAsia"/>
          <w:sz w:val="32"/>
          <w:szCs w:val="32"/>
        </w:rPr>
        <w:t>总路长、乡镇路长及路长办公室安排相关人员进行定期巡查，汛期、恶劣天气、重大活动、重要节假日等加大巡查频率，对巡查中发现的问题及时进行处理或交办。</w:t>
      </w:r>
    </w:p>
    <w:p w:rsidR="00317431" w:rsidRPr="00BC2429" w:rsidRDefault="00317431" w:rsidP="003A2F37">
      <w:pPr>
        <w:ind w:firstLineChars="250" w:firstLine="31680"/>
        <w:rPr>
          <w:rFonts w:ascii="仿宋_GB2312" w:eastAsia="仿宋_GB2312" w:hAnsi="仿宋"/>
          <w:sz w:val="32"/>
          <w:szCs w:val="32"/>
        </w:rPr>
      </w:pPr>
      <w:r w:rsidRPr="003C4D1F">
        <w:rPr>
          <w:rFonts w:ascii="仿宋_GB2312" w:eastAsia="仿宋_GB2312" w:hAnsi="仿宋"/>
          <w:b/>
          <w:sz w:val="32"/>
          <w:szCs w:val="32"/>
        </w:rPr>
        <w:t>2.</w:t>
      </w:r>
      <w:r w:rsidRPr="003C4D1F">
        <w:rPr>
          <w:rFonts w:ascii="仿宋_GB2312" w:eastAsia="仿宋_GB2312" w:hAnsi="仿宋" w:hint="eastAsia"/>
          <w:b/>
          <w:sz w:val="32"/>
          <w:szCs w:val="32"/>
        </w:rPr>
        <w:t>处置：</w:t>
      </w:r>
      <w:r w:rsidRPr="00BC2429">
        <w:rPr>
          <w:rFonts w:ascii="仿宋_GB2312" w:eastAsia="仿宋_GB2312" w:hAnsi="仿宋" w:hint="eastAsia"/>
          <w:sz w:val="32"/>
          <w:szCs w:val="32"/>
        </w:rPr>
        <w:t>对巡查中发现的问题，以及总路长、乡镇路长、路长办公室交办的事项，各相关部门、乡镇、村要各负其责，根据职能职责进行及时有效的处置，并做好记录。需要协调解决的，由路长办公室统一收集，统一转办至相关责任单位。</w:t>
      </w:r>
    </w:p>
    <w:p w:rsidR="00317431" w:rsidRPr="00BC2429" w:rsidRDefault="00317431" w:rsidP="003A2F37">
      <w:pPr>
        <w:ind w:firstLineChars="250" w:firstLine="31680"/>
        <w:rPr>
          <w:rFonts w:ascii="仿宋_GB2312" w:eastAsia="仿宋_GB2312" w:hAnsi="仿宋"/>
          <w:sz w:val="32"/>
          <w:szCs w:val="32"/>
        </w:rPr>
      </w:pPr>
      <w:r w:rsidRPr="003C4D1F">
        <w:rPr>
          <w:rFonts w:ascii="仿宋_GB2312" w:eastAsia="仿宋_GB2312" w:hAnsi="仿宋"/>
          <w:b/>
          <w:sz w:val="32"/>
          <w:szCs w:val="32"/>
        </w:rPr>
        <w:t>3.</w:t>
      </w:r>
      <w:r w:rsidRPr="003C4D1F">
        <w:rPr>
          <w:rFonts w:ascii="仿宋_GB2312" w:eastAsia="仿宋_GB2312" w:hAnsi="仿宋" w:hint="eastAsia"/>
          <w:b/>
          <w:sz w:val="32"/>
          <w:szCs w:val="32"/>
        </w:rPr>
        <w:t>督查：</w:t>
      </w:r>
      <w:r w:rsidRPr="00BC2429">
        <w:rPr>
          <w:rFonts w:ascii="仿宋_GB2312" w:eastAsia="仿宋_GB2312" w:hAnsi="仿宋" w:hint="eastAsia"/>
          <w:sz w:val="32"/>
          <w:szCs w:val="32"/>
        </w:rPr>
        <w:t>问题交办到责任单位后，路长办公室对辖管区域问题办理情况适时开展督查，对处置不力的，责令限期整改；对造成重大影响的，追究相关责任人责任。</w:t>
      </w:r>
    </w:p>
    <w:p w:rsidR="00317431" w:rsidRPr="00BC2429" w:rsidRDefault="00317431" w:rsidP="003A2F37">
      <w:pPr>
        <w:ind w:firstLineChars="250" w:firstLine="31680"/>
        <w:rPr>
          <w:rFonts w:ascii="仿宋_GB2312" w:eastAsia="仿宋_GB2312" w:hAnsi="仿宋"/>
          <w:sz w:val="32"/>
          <w:szCs w:val="32"/>
        </w:rPr>
      </w:pPr>
      <w:r w:rsidRPr="003C4D1F">
        <w:rPr>
          <w:rFonts w:ascii="仿宋_GB2312" w:eastAsia="仿宋_GB2312" w:hAnsi="仿宋"/>
          <w:b/>
          <w:sz w:val="32"/>
          <w:szCs w:val="32"/>
        </w:rPr>
        <w:t>4.</w:t>
      </w:r>
      <w:r w:rsidRPr="003C4D1F">
        <w:rPr>
          <w:rFonts w:ascii="仿宋_GB2312" w:eastAsia="仿宋_GB2312" w:hAnsi="仿宋" w:hint="eastAsia"/>
          <w:b/>
          <w:sz w:val="32"/>
          <w:szCs w:val="32"/>
        </w:rPr>
        <w:t>通报：</w:t>
      </w:r>
      <w:r w:rsidRPr="00BC2429">
        <w:rPr>
          <w:rFonts w:ascii="仿宋_GB2312" w:eastAsia="仿宋_GB2312" w:hAnsi="仿宋" w:hint="eastAsia"/>
          <w:sz w:val="32"/>
          <w:szCs w:val="32"/>
        </w:rPr>
        <w:t>路长办公室对问题处置和督查情况进行书面通报，并作为考核依据。</w:t>
      </w:r>
    </w:p>
    <w:p w:rsidR="00317431" w:rsidRPr="00BC2429" w:rsidRDefault="00317431" w:rsidP="003A2F37">
      <w:pPr>
        <w:ind w:firstLineChars="200" w:firstLine="31680"/>
        <w:rPr>
          <w:rFonts w:ascii="黑体" w:eastAsia="黑体" w:hAnsi="仿宋"/>
          <w:sz w:val="32"/>
          <w:szCs w:val="32"/>
        </w:rPr>
      </w:pPr>
      <w:r w:rsidRPr="00BC2429">
        <w:rPr>
          <w:rFonts w:ascii="黑体" w:eastAsia="黑体" w:hAnsi="黑体" w:hint="eastAsia"/>
          <w:sz w:val="32"/>
          <w:szCs w:val="32"/>
        </w:rPr>
        <w:t>五、保障措施</w:t>
      </w:r>
    </w:p>
    <w:p w:rsidR="00317431" w:rsidRPr="00BC2429" w:rsidRDefault="00317431" w:rsidP="003A2F37">
      <w:pPr>
        <w:ind w:firstLineChars="250" w:firstLine="31680"/>
        <w:rPr>
          <w:rFonts w:ascii="仿宋_GB2312" w:eastAsia="仿宋_GB2312"/>
          <w:sz w:val="32"/>
          <w:szCs w:val="32"/>
        </w:rPr>
      </w:pPr>
      <w:r w:rsidRPr="003C4D1F">
        <w:rPr>
          <w:rFonts w:ascii="楷体_GB2312" w:eastAsia="楷体_GB2312" w:hAnsi="仿宋" w:hint="eastAsia"/>
          <w:b/>
          <w:sz w:val="32"/>
          <w:szCs w:val="32"/>
        </w:rPr>
        <w:t>（一）加强公告宣传。</w:t>
      </w:r>
      <w:r w:rsidRPr="00BC2429">
        <w:rPr>
          <w:rFonts w:ascii="仿宋_GB2312" w:eastAsia="仿宋_GB2312" w:hAnsi="仿宋" w:hint="eastAsia"/>
          <w:sz w:val="32"/>
          <w:szCs w:val="32"/>
        </w:rPr>
        <w:t>通过相关媒体公告“总路长、乡镇路长”名单，在县域内主要农村公路节点位置设立路长公示牌，明确路长职责、公路概况、管理保护目标、监督电话等内容，接受社会监督。同时要大力开展“路长制”宣传，营造浓厚的工作氛围，引导广大群众积极参与农村公路管理养护，增强全社会对农村公路管理养护的责任意识和参与意识。</w:t>
      </w:r>
    </w:p>
    <w:p w:rsidR="00317431" w:rsidRPr="00BC2429" w:rsidRDefault="00317431" w:rsidP="003A2F37">
      <w:pPr>
        <w:ind w:firstLineChars="250" w:firstLine="31680"/>
        <w:rPr>
          <w:rFonts w:ascii="仿宋_GB2312" w:eastAsia="仿宋_GB2312" w:hAnsi="仿宋"/>
          <w:sz w:val="32"/>
          <w:szCs w:val="32"/>
        </w:rPr>
      </w:pPr>
      <w:r w:rsidRPr="003C4D1F">
        <w:rPr>
          <w:rFonts w:ascii="楷体_GB2312" w:eastAsia="楷体_GB2312" w:hAnsi="仿宋" w:hint="eastAsia"/>
          <w:b/>
          <w:sz w:val="32"/>
          <w:szCs w:val="32"/>
        </w:rPr>
        <w:t>（二）加强协同配合。</w:t>
      </w:r>
      <w:r w:rsidRPr="00BC2429">
        <w:rPr>
          <w:rFonts w:ascii="仿宋_GB2312" w:eastAsia="仿宋_GB2312" w:hAnsi="仿宋" w:hint="eastAsia"/>
          <w:sz w:val="32"/>
          <w:szCs w:val="32"/>
        </w:rPr>
        <w:t>建立“政府主导、各级路长分级负责、各部门各负其责、全社会共同参与”的工作机制和协调联动机制。各部门要建立健全人员投入和资金投入相结合的工作保障机制，确保道路有人管养、有钱管养。各相关部门要全力支持“路长制”的运行，努力为路段管理人员开展工作营造良好的环境。</w:t>
      </w:r>
    </w:p>
    <w:p w:rsidR="00317431" w:rsidRDefault="00317431" w:rsidP="003A2F37">
      <w:pPr>
        <w:ind w:firstLineChars="250" w:firstLine="31680"/>
        <w:rPr>
          <w:rFonts w:ascii="仿宋_GB2312" w:eastAsia="仿宋_GB2312" w:hAnsi="仿宋"/>
          <w:sz w:val="32"/>
          <w:szCs w:val="32"/>
        </w:rPr>
      </w:pPr>
      <w:r w:rsidRPr="003C4D1F">
        <w:rPr>
          <w:rFonts w:ascii="楷体_GB2312" w:eastAsia="楷体_GB2312" w:hAnsi="仿宋" w:hint="eastAsia"/>
          <w:b/>
          <w:sz w:val="32"/>
          <w:szCs w:val="32"/>
        </w:rPr>
        <w:t>（三）加强督查考核。</w:t>
      </w:r>
      <w:r w:rsidRPr="00BC2429">
        <w:rPr>
          <w:rFonts w:ascii="仿宋_GB2312" w:eastAsia="仿宋_GB2312" w:hAnsi="仿宋" w:hint="eastAsia"/>
          <w:sz w:val="32"/>
          <w:szCs w:val="32"/>
        </w:rPr>
        <w:t>县级路长办公室要加大督查力度，采用定期考核、日常抽查和社会监督等方式，督促各责任单位切实履行管理职责，推动“路长制”不断完善，将考核结果作为相关责任单位干部综合考核评价的依据。</w:t>
      </w:r>
    </w:p>
    <w:p w:rsidR="00317431" w:rsidRDefault="00317431" w:rsidP="002D5FD6">
      <w:pPr>
        <w:rPr>
          <w:rFonts w:ascii="仿宋_GB2312" w:eastAsia="仿宋_GB2312" w:hAnsi="仿宋"/>
          <w:sz w:val="32"/>
          <w:szCs w:val="32"/>
        </w:rPr>
      </w:pPr>
    </w:p>
    <w:p w:rsidR="00317431" w:rsidRDefault="00317431" w:rsidP="002D5FD6">
      <w:pPr>
        <w:rPr>
          <w:rFonts w:ascii="仿宋_GB2312" w:eastAsia="仿宋_GB2312" w:hAnsi="仿宋"/>
          <w:sz w:val="32"/>
          <w:szCs w:val="32"/>
        </w:rPr>
      </w:pPr>
    </w:p>
    <w:p w:rsidR="00317431" w:rsidRDefault="00317431" w:rsidP="002D5FD6">
      <w:pPr>
        <w:rPr>
          <w:rFonts w:ascii="仿宋_GB2312" w:eastAsia="仿宋_GB2312" w:hAnsi="仿宋"/>
          <w:sz w:val="32"/>
          <w:szCs w:val="32"/>
        </w:rPr>
      </w:pPr>
    </w:p>
    <w:p w:rsidR="00317431" w:rsidRDefault="00317431" w:rsidP="002D5FD6">
      <w:pPr>
        <w:rPr>
          <w:rFonts w:ascii="仿宋_GB2312" w:eastAsia="仿宋_GB2312" w:hAnsi="仿宋"/>
          <w:sz w:val="32"/>
          <w:szCs w:val="32"/>
        </w:rPr>
      </w:pPr>
    </w:p>
    <w:p w:rsidR="00317431" w:rsidRDefault="00317431" w:rsidP="002D5FD6">
      <w:pPr>
        <w:rPr>
          <w:rFonts w:ascii="仿宋_GB2312" w:eastAsia="仿宋_GB2312" w:hAnsi="仿宋"/>
          <w:sz w:val="32"/>
          <w:szCs w:val="32"/>
        </w:rPr>
      </w:pPr>
    </w:p>
    <w:p w:rsidR="00317431" w:rsidRDefault="00317431" w:rsidP="002D5FD6">
      <w:pPr>
        <w:rPr>
          <w:rFonts w:ascii="仿宋_GB2312" w:eastAsia="仿宋_GB2312" w:hAnsi="仿宋"/>
          <w:sz w:val="32"/>
          <w:szCs w:val="32"/>
        </w:rPr>
      </w:pPr>
    </w:p>
    <w:p w:rsidR="00317431" w:rsidRDefault="00317431" w:rsidP="002D5FD6">
      <w:pPr>
        <w:rPr>
          <w:rFonts w:ascii="仿宋_GB2312" w:eastAsia="仿宋_GB2312" w:hAnsi="仿宋"/>
          <w:sz w:val="32"/>
          <w:szCs w:val="32"/>
        </w:rPr>
      </w:pPr>
    </w:p>
    <w:p w:rsidR="00317431" w:rsidRDefault="00317431" w:rsidP="002D5FD6">
      <w:pPr>
        <w:rPr>
          <w:rFonts w:ascii="仿宋_GB2312" w:eastAsia="仿宋_GB2312" w:hAnsi="仿宋"/>
          <w:sz w:val="32"/>
          <w:szCs w:val="32"/>
        </w:rPr>
      </w:pPr>
    </w:p>
    <w:p w:rsidR="00317431" w:rsidRDefault="00317431" w:rsidP="002D5FD6">
      <w:pPr>
        <w:rPr>
          <w:rFonts w:ascii="仿宋_GB2312" w:eastAsia="仿宋_GB2312" w:hAnsi="仿宋"/>
          <w:sz w:val="32"/>
          <w:szCs w:val="32"/>
        </w:rPr>
      </w:pPr>
    </w:p>
    <w:p w:rsidR="00317431" w:rsidRDefault="00317431" w:rsidP="002D5FD6">
      <w:pPr>
        <w:rPr>
          <w:rFonts w:ascii="仿宋_GB2312" w:eastAsia="仿宋_GB2312" w:hAnsi="仿宋"/>
          <w:sz w:val="32"/>
          <w:szCs w:val="32"/>
        </w:rPr>
      </w:pPr>
    </w:p>
    <w:p w:rsidR="00317431" w:rsidRPr="006552D6" w:rsidRDefault="00317431" w:rsidP="002D5FD6">
      <w:pPr>
        <w:jc w:val="center"/>
        <w:rPr>
          <w:rFonts w:ascii="方正小标宋简体" w:eastAsia="方正小标宋简体"/>
          <w:sz w:val="44"/>
          <w:szCs w:val="44"/>
        </w:rPr>
      </w:pPr>
      <w:r w:rsidRPr="006552D6">
        <w:rPr>
          <w:rFonts w:ascii="方正小标宋简体" w:eastAsia="方正小标宋简体" w:hAnsi="宋体" w:hint="eastAsia"/>
          <w:sz w:val="44"/>
          <w:szCs w:val="44"/>
        </w:rPr>
        <w:t>潢川县路长制工作</w:t>
      </w:r>
      <w:r w:rsidRPr="006552D6">
        <w:rPr>
          <w:rFonts w:ascii="方正小标宋简体" w:eastAsia="方正小标宋简体" w:hAnsi="宋体"/>
          <w:sz w:val="44"/>
          <w:szCs w:val="44"/>
        </w:rPr>
        <w:t>2019</w:t>
      </w:r>
      <w:r w:rsidRPr="006552D6">
        <w:rPr>
          <w:rFonts w:ascii="方正小标宋简体" w:eastAsia="方正小标宋简体" w:hAnsi="宋体" w:hint="eastAsia"/>
          <w:sz w:val="44"/>
          <w:szCs w:val="44"/>
        </w:rPr>
        <w:t>年度考核办法</w:t>
      </w:r>
    </w:p>
    <w:p w:rsidR="00317431" w:rsidRPr="008B30CA" w:rsidRDefault="00317431" w:rsidP="002D5FD6">
      <w:pPr>
        <w:jc w:val="center"/>
        <w:rPr>
          <w:rFonts w:ascii="宋体"/>
          <w:b/>
          <w:sz w:val="44"/>
          <w:szCs w:val="44"/>
        </w:rPr>
      </w:pPr>
    </w:p>
    <w:p w:rsidR="00317431" w:rsidRPr="002D5FD6" w:rsidRDefault="00317431" w:rsidP="003A2F37">
      <w:pPr>
        <w:ind w:firstLineChars="200" w:firstLine="31680"/>
        <w:rPr>
          <w:rFonts w:ascii="仿宋_GB2312" w:eastAsia="仿宋_GB2312" w:hAnsi="仿宋"/>
          <w:sz w:val="32"/>
          <w:szCs w:val="32"/>
        </w:rPr>
      </w:pPr>
      <w:r w:rsidRPr="002D5FD6">
        <w:rPr>
          <w:rFonts w:ascii="仿宋_GB2312" w:eastAsia="仿宋_GB2312" w:hAnsi="仿宋" w:hint="eastAsia"/>
          <w:sz w:val="32"/>
          <w:szCs w:val="32"/>
        </w:rPr>
        <w:t>为深入贯彻党的十九大精神和习近平总书记关于建设“四好农村路”的重要指示精神，为进一步推进路长制工作，根据《潢川县农村公路路长制实施方案的通知》文件精神，结合工作实际，制定本办法。</w:t>
      </w:r>
      <w:r w:rsidRPr="002D5FD6">
        <w:rPr>
          <w:rFonts w:ascii="仿宋_GB2312" w:eastAsia="仿宋_GB2312" w:hAnsi="仿宋"/>
          <w:sz w:val="32"/>
          <w:szCs w:val="32"/>
        </w:rPr>
        <w:t xml:space="preserve"> </w:t>
      </w:r>
    </w:p>
    <w:p w:rsidR="00317431" w:rsidRPr="002D5FD6" w:rsidRDefault="00317431" w:rsidP="003A2F37">
      <w:pPr>
        <w:ind w:firstLineChars="200" w:firstLine="31680"/>
        <w:rPr>
          <w:rFonts w:ascii="黑体" w:eastAsia="黑体" w:hAnsi="黑体"/>
          <w:sz w:val="32"/>
          <w:szCs w:val="32"/>
        </w:rPr>
      </w:pPr>
      <w:r w:rsidRPr="002D5FD6">
        <w:rPr>
          <w:rFonts w:ascii="黑体" w:eastAsia="黑体" w:hAnsi="黑体" w:hint="eastAsia"/>
          <w:sz w:val="32"/>
          <w:szCs w:val="32"/>
        </w:rPr>
        <w:t>一、考核对象</w:t>
      </w:r>
      <w:r w:rsidRPr="002D5FD6">
        <w:rPr>
          <w:rFonts w:ascii="黑体" w:eastAsia="黑体" w:hAnsi="黑体"/>
          <w:sz w:val="32"/>
          <w:szCs w:val="32"/>
        </w:rPr>
        <w:t xml:space="preserve"> </w:t>
      </w:r>
    </w:p>
    <w:p w:rsidR="00317431" w:rsidRPr="002D5FD6" w:rsidRDefault="00317431" w:rsidP="003A2F37">
      <w:pPr>
        <w:ind w:firstLineChars="200" w:firstLine="31680"/>
        <w:rPr>
          <w:rFonts w:ascii="仿宋_GB2312" w:eastAsia="仿宋_GB2312" w:hAnsi="仿宋"/>
          <w:sz w:val="32"/>
          <w:szCs w:val="32"/>
        </w:rPr>
      </w:pPr>
      <w:r w:rsidRPr="002D5FD6">
        <w:rPr>
          <w:rFonts w:ascii="仿宋_GB2312" w:eastAsia="仿宋_GB2312" w:hAnsi="仿宋" w:hint="eastAsia"/>
          <w:sz w:val="32"/>
          <w:szCs w:val="32"/>
        </w:rPr>
        <w:t>全县所有乡镇（场）、办事处、街道办事处的路长制工作。</w:t>
      </w:r>
      <w:r w:rsidRPr="002D5FD6">
        <w:rPr>
          <w:rFonts w:ascii="仿宋_GB2312" w:eastAsia="仿宋_GB2312" w:hAnsi="仿宋"/>
          <w:sz w:val="32"/>
          <w:szCs w:val="32"/>
        </w:rPr>
        <w:t xml:space="preserve">  </w:t>
      </w:r>
    </w:p>
    <w:p w:rsidR="00317431" w:rsidRPr="002D5FD6" w:rsidRDefault="00317431" w:rsidP="003A2F37">
      <w:pPr>
        <w:ind w:firstLineChars="200" w:firstLine="31680"/>
        <w:rPr>
          <w:rFonts w:ascii="黑体" w:eastAsia="黑体" w:hAnsi="黑体"/>
          <w:sz w:val="32"/>
          <w:szCs w:val="32"/>
        </w:rPr>
      </w:pPr>
      <w:r w:rsidRPr="002D5FD6">
        <w:rPr>
          <w:rFonts w:ascii="黑体" w:eastAsia="黑体" w:hAnsi="黑体" w:hint="eastAsia"/>
          <w:sz w:val="32"/>
          <w:szCs w:val="32"/>
        </w:rPr>
        <w:t>二、考核原则</w:t>
      </w:r>
      <w:r w:rsidRPr="002D5FD6">
        <w:rPr>
          <w:rFonts w:ascii="黑体" w:eastAsia="黑体" w:hAnsi="黑体"/>
          <w:sz w:val="32"/>
          <w:szCs w:val="32"/>
        </w:rPr>
        <w:t xml:space="preserve">  </w:t>
      </w:r>
    </w:p>
    <w:p w:rsidR="00317431" w:rsidRPr="002D5FD6" w:rsidRDefault="00317431" w:rsidP="003A2F37">
      <w:pPr>
        <w:ind w:firstLineChars="200" w:firstLine="31680"/>
        <w:rPr>
          <w:rFonts w:ascii="仿宋_GB2312" w:eastAsia="仿宋_GB2312" w:hAnsi="仿宋"/>
          <w:sz w:val="32"/>
          <w:szCs w:val="32"/>
        </w:rPr>
      </w:pPr>
      <w:r w:rsidRPr="003C4D1F">
        <w:rPr>
          <w:rFonts w:ascii="楷体_GB2312" w:eastAsia="楷体_GB2312" w:hAnsi="仿宋" w:hint="eastAsia"/>
          <w:sz w:val="32"/>
          <w:szCs w:val="32"/>
        </w:rPr>
        <w:t>（一）</w:t>
      </w:r>
      <w:r w:rsidRPr="003C4D1F">
        <w:rPr>
          <w:rFonts w:ascii="楷体_GB2312" w:eastAsia="楷体_GB2312" w:hAnsi="仿宋" w:hint="eastAsia"/>
          <w:b/>
          <w:sz w:val="32"/>
          <w:szCs w:val="32"/>
        </w:rPr>
        <w:t>年度工作要点</w:t>
      </w:r>
      <w:r w:rsidRPr="003C4D1F">
        <w:rPr>
          <w:rFonts w:ascii="楷体_GB2312" w:eastAsia="楷体_GB2312" w:hAnsi="仿宋" w:hint="eastAsia"/>
          <w:sz w:val="32"/>
          <w:szCs w:val="32"/>
        </w:rPr>
        <w:t>。</w:t>
      </w:r>
      <w:r w:rsidRPr="002D5FD6">
        <w:rPr>
          <w:rFonts w:ascii="仿宋_GB2312" w:eastAsia="仿宋_GB2312" w:hAnsi="仿宋" w:hint="eastAsia"/>
          <w:sz w:val="32"/>
          <w:szCs w:val="32"/>
        </w:rPr>
        <w:t>路长制工作考核与年度路长制工作要点相衔接，按照年度工作要点制定年度考核方案，分年度确定考核内容。</w:t>
      </w:r>
      <w:r w:rsidRPr="002D5FD6">
        <w:rPr>
          <w:rFonts w:ascii="仿宋_GB2312" w:eastAsia="仿宋_GB2312" w:hAnsi="仿宋"/>
          <w:sz w:val="32"/>
          <w:szCs w:val="32"/>
        </w:rPr>
        <w:t xml:space="preserve">  </w:t>
      </w:r>
    </w:p>
    <w:p w:rsidR="00317431" w:rsidRPr="002D5FD6" w:rsidRDefault="00317431" w:rsidP="003A2F37">
      <w:pPr>
        <w:ind w:firstLineChars="200" w:firstLine="31680"/>
        <w:rPr>
          <w:rFonts w:ascii="仿宋_GB2312" w:eastAsia="仿宋_GB2312" w:hAnsi="仿宋"/>
          <w:sz w:val="32"/>
          <w:szCs w:val="32"/>
        </w:rPr>
      </w:pPr>
      <w:r w:rsidRPr="003C4D1F">
        <w:rPr>
          <w:rFonts w:ascii="楷体_GB2312" w:eastAsia="楷体_GB2312" w:hAnsi="仿宋" w:hint="eastAsia"/>
          <w:sz w:val="32"/>
          <w:szCs w:val="32"/>
        </w:rPr>
        <w:t>（二）工作实效。</w:t>
      </w:r>
      <w:r w:rsidRPr="002D5FD6">
        <w:rPr>
          <w:rFonts w:ascii="仿宋_GB2312" w:eastAsia="仿宋_GB2312" w:hAnsi="仿宋" w:hint="eastAsia"/>
          <w:sz w:val="32"/>
          <w:szCs w:val="32"/>
        </w:rPr>
        <w:t>注重管护效果，实现路域环境良好；注重执法效果，开展专项执法或综合执法，实现无涉路违法行为；注重工作效果，推进各项工作开展，确保公路安全、畅通、舒适、美丽。</w:t>
      </w:r>
      <w:r w:rsidRPr="002D5FD6">
        <w:rPr>
          <w:rFonts w:ascii="仿宋_GB2312" w:eastAsia="仿宋_GB2312" w:hAnsi="仿宋"/>
          <w:sz w:val="32"/>
          <w:szCs w:val="32"/>
        </w:rPr>
        <w:t xml:space="preserve">  </w:t>
      </w:r>
    </w:p>
    <w:p w:rsidR="00317431" w:rsidRPr="002D5FD6" w:rsidRDefault="00317431" w:rsidP="003A2F37">
      <w:pPr>
        <w:ind w:firstLineChars="200" w:firstLine="31680"/>
        <w:rPr>
          <w:rFonts w:ascii="黑体" w:eastAsia="黑体" w:hAnsi="仿宋"/>
          <w:sz w:val="32"/>
          <w:szCs w:val="32"/>
        </w:rPr>
      </w:pPr>
      <w:r w:rsidRPr="002D5FD6">
        <w:rPr>
          <w:rFonts w:ascii="黑体" w:eastAsia="黑体" w:hAnsi="黑体" w:hint="eastAsia"/>
          <w:sz w:val="32"/>
          <w:szCs w:val="32"/>
        </w:rPr>
        <w:t>三、考核程序</w:t>
      </w:r>
      <w:r w:rsidRPr="002D5FD6">
        <w:rPr>
          <w:rFonts w:ascii="黑体" w:eastAsia="黑体" w:hAnsi="仿宋"/>
          <w:sz w:val="32"/>
          <w:szCs w:val="32"/>
        </w:rPr>
        <w:t xml:space="preserve">  </w:t>
      </w:r>
    </w:p>
    <w:p w:rsidR="00317431" w:rsidRPr="003C4D1F" w:rsidRDefault="00317431" w:rsidP="003A2F37">
      <w:pPr>
        <w:ind w:firstLineChars="200" w:firstLine="31680"/>
        <w:rPr>
          <w:rFonts w:ascii="楷体_GB2312" w:eastAsia="楷体_GB2312" w:hAnsi="仿宋"/>
          <w:b/>
          <w:sz w:val="32"/>
          <w:szCs w:val="32"/>
        </w:rPr>
      </w:pPr>
      <w:r w:rsidRPr="003C4D1F">
        <w:rPr>
          <w:rFonts w:ascii="楷体_GB2312" w:eastAsia="楷体_GB2312" w:hAnsi="仿宋" w:hint="eastAsia"/>
          <w:b/>
          <w:sz w:val="32"/>
          <w:szCs w:val="32"/>
        </w:rPr>
        <w:t>（一）制定考核方案</w:t>
      </w:r>
      <w:r w:rsidRPr="003C4D1F">
        <w:rPr>
          <w:rFonts w:ascii="楷体_GB2312" w:eastAsia="楷体_GB2312" w:hAnsi="仿宋"/>
          <w:b/>
          <w:sz w:val="32"/>
          <w:szCs w:val="32"/>
        </w:rPr>
        <w:t xml:space="preserve">  </w:t>
      </w:r>
    </w:p>
    <w:p w:rsidR="00317431" w:rsidRPr="002D5FD6" w:rsidRDefault="00317431" w:rsidP="003A2F37">
      <w:pPr>
        <w:ind w:firstLineChars="200" w:firstLine="31680"/>
        <w:rPr>
          <w:rFonts w:ascii="仿宋_GB2312" w:eastAsia="仿宋_GB2312" w:hAnsi="仿宋"/>
          <w:sz w:val="32"/>
          <w:szCs w:val="32"/>
        </w:rPr>
      </w:pPr>
      <w:r w:rsidRPr="002D5FD6">
        <w:rPr>
          <w:rFonts w:ascii="仿宋_GB2312" w:eastAsia="仿宋_GB2312" w:hAnsi="仿宋" w:hint="eastAsia"/>
          <w:sz w:val="32"/>
          <w:szCs w:val="32"/>
        </w:rPr>
        <w:t>根据路长制年度工作要点，县级路长办负责制定路长制管理制度和考核办法。</w:t>
      </w:r>
      <w:r w:rsidRPr="002D5FD6">
        <w:rPr>
          <w:rFonts w:ascii="仿宋_GB2312" w:eastAsia="仿宋_GB2312" w:hAnsi="仿宋"/>
          <w:sz w:val="32"/>
          <w:szCs w:val="32"/>
        </w:rPr>
        <w:t xml:space="preserve">  </w:t>
      </w:r>
    </w:p>
    <w:p w:rsidR="00317431" w:rsidRPr="003C4D1F" w:rsidRDefault="00317431" w:rsidP="003A2F37">
      <w:pPr>
        <w:ind w:firstLineChars="200" w:firstLine="31680"/>
        <w:rPr>
          <w:rFonts w:ascii="楷体_GB2312" w:eastAsia="楷体_GB2312" w:hAnsi="仿宋"/>
          <w:b/>
          <w:sz w:val="32"/>
          <w:szCs w:val="32"/>
        </w:rPr>
      </w:pPr>
      <w:r w:rsidRPr="003C4D1F">
        <w:rPr>
          <w:rFonts w:ascii="楷体_GB2312" w:eastAsia="楷体_GB2312" w:hAnsi="仿宋" w:hint="eastAsia"/>
          <w:b/>
          <w:sz w:val="32"/>
          <w:szCs w:val="32"/>
        </w:rPr>
        <w:t>（二）考核内容</w:t>
      </w:r>
      <w:r w:rsidRPr="003C4D1F">
        <w:rPr>
          <w:rFonts w:ascii="楷体_GB2312" w:eastAsia="楷体_GB2312" w:hAnsi="仿宋"/>
          <w:b/>
          <w:sz w:val="32"/>
          <w:szCs w:val="32"/>
        </w:rPr>
        <w:t xml:space="preserve">  </w:t>
      </w:r>
    </w:p>
    <w:p w:rsidR="00317431" w:rsidRPr="002D5FD6" w:rsidRDefault="00317431" w:rsidP="003A2F37">
      <w:pPr>
        <w:ind w:firstLineChars="200" w:firstLine="31680"/>
        <w:rPr>
          <w:rFonts w:ascii="仿宋_GB2312" w:eastAsia="仿宋_GB2312" w:hAnsi="仿宋"/>
          <w:sz w:val="32"/>
          <w:szCs w:val="32"/>
        </w:rPr>
      </w:pPr>
      <w:r w:rsidRPr="002D5FD6">
        <w:rPr>
          <w:rFonts w:ascii="仿宋_GB2312" w:eastAsia="仿宋_GB2312" w:hAnsi="仿宋" w:hint="eastAsia"/>
          <w:sz w:val="32"/>
          <w:szCs w:val="32"/>
        </w:rPr>
        <w:t>“路长制”工作考核主要内容包括各乡镇（场）、办事处路长办机构构成；各项制度措施完善；纳入财政预算；纳入年度绩效考核；公路干净、整洁、安全、有序、美观；信息报送、社会监督；交办督办及附加分。</w:t>
      </w:r>
      <w:r w:rsidRPr="002D5FD6">
        <w:rPr>
          <w:rFonts w:ascii="仿宋_GB2312" w:eastAsia="仿宋_GB2312" w:hAnsi="仿宋"/>
          <w:sz w:val="32"/>
          <w:szCs w:val="32"/>
        </w:rPr>
        <w:t xml:space="preserve">  </w:t>
      </w:r>
    </w:p>
    <w:p w:rsidR="00317431" w:rsidRPr="003C4D1F" w:rsidRDefault="00317431" w:rsidP="003A2F37">
      <w:pPr>
        <w:ind w:firstLineChars="200" w:firstLine="31680"/>
        <w:rPr>
          <w:rFonts w:ascii="楷体_GB2312" w:eastAsia="楷体_GB2312" w:hAnsi="仿宋"/>
          <w:b/>
          <w:sz w:val="32"/>
          <w:szCs w:val="32"/>
        </w:rPr>
      </w:pPr>
      <w:r w:rsidRPr="003C4D1F">
        <w:rPr>
          <w:rFonts w:ascii="楷体_GB2312" w:eastAsia="楷体_GB2312" w:hAnsi="仿宋" w:hint="eastAsia"/>
          <w:b/>
          <w:sz w:val="32"/>
          <w:szCs w:val="32"/>
        </w:rPr>
        <w:t>（三）考核方式</w:t>
      </w:r>
      <w:r w:rsidRPr="003C4D1F">
        <w:rPr>
          <w:rFonts w:ascii="楷体_GB2312" w:eastAsia="楷体_GB2312" w:hAnsi="仿宋"/>
          <w:b/>
          <w:sz w:val="32"/>
          <w:szCs w:val="32"/>
        </w:rPr>
        <w:t xml:space="preserve">  </w:t>
      </w:r>
    </w:p>
    <w:p w:rsidR="00317431" w:rsidRPr="002D5FD6" w:rsidRDefault="00317431" w:rsidP="003A2F37">
      <w:pPr>
        <w:ind w:firstLineChars="200" w:firstLine="31680"/>
        <w:rPr>
          <w:rFonts w:ascii="仿宋_GB2312" w:eastAsia="仿宋_GB2312" w:hAnsi="仿宋"/>
          <w:sz w:val="32"/>
          <w:szCs w:val="32"/>
        </w:rPr>
      </w:pPr>
      <w:r w:rsidRPr="002D5FD6">
        <w:rPr>
          <w:rFonts w:ascii="仿宋_GB2312" w:eastAsia="仿宋_GB2312" w:hAnsi="仿宋" w:hint="eastAsia"/>
          <w:sz w:val="32"/>
          <w:szCs w:val="32"/>
        </w:rPr>
        <w:t>根据路长制工作年度考核方案和细则，组织对各乡镇（场）、办事处开展日常考核和年终考核。</w:t>
      </w:r>
      <w:r w:rsidRPr="002D5FD6">
        <w:rPr>
          <w:rFonts w:ascii="仿宋_GB2312" w:eastAsia="仿宋_GB2312" w:hAnsi="仿宋"/>
          <w:sz w:val="32"/>
          <w:szCs w:val="32"/>
        </w:rPr>
        <w:t xml:space="preserve">  </w:t>
      </w:r>
    </w:p>
    <w:p w:rsidR="00317431" w:rsidRPr="002D5FD6" w:rsidRDefault="00317431" w:rsidP="003A2F37">
      <w:pPr>
        <w:ind w:firstLineChars="200" w:firstLine="31680"/>
        <w:rPr>
          <w:rFonts w:ascii="仿宋_GB2312" w:eastAsia="仿宋_GB2312" w:hAnsi="仿宋"/>
          <w:sz w:val="32"/>
          <w:szCs w:val="32"/>
        </w:rPr>
      </w:pPr>
      <w:r w:rsidRPr="002D5FD6">
        <w:rPr>
          <w:rFonts w:ascii="仿宋_GB2312" w:eastAsia="仿宋_GB2312" w:hAnsi="仿宋"/>
          <w:sz w:val="32"/>
          <w:szCs w:val="32"/>
        </w:rPr>
        <w:t>1</w:t>
      </w:r>
      <w:r>
        <w:rPr>
          <w:rFonts w:ascii="仿宋_GB2312" w:eastAsia="仿宋_GB2312" w:hAnsi="仿宋"/>
          <w:sz w:val="32"/>
          <w:szCs w:val="32"/>
        </w:rPr>
        <w:t>.</w:t>
      </w:r>
      <w:r w:rsidRPr="002D5FD6">
        <w:rPr>
          <w:rFonts w:ascii="仿宋_GB2312" w:eastAsia="仿宋_GB2312" w:hAnsi="仿宋" w:hint="eastAsia"/>
          <w:b/>
          <w:sz w:val="32"/>
          <w:szCs w:val="32"/>
        </w:rPr>
        <w:t>县道</w:t>
      </w:r>
      <w:r w:rsidRPr="002D5FD6">
        <w:rPr>
          <w:rFonts w:ascii="仿宋_GB2312" w:eastAsia="仿宋_GB2312" w:hAnsi="仿宋" w:hint="eastAsia"/>
          <w:sz w:val="32"/>
          <w:szCs w:val="32"/>
        </w:rPr>
        <w:t>。分为日常考核和年终考核，其中日常考核情况计入年度考核评分</w:t>
      </w:r>
      <w:r w:rsidRPr="002D5FD6">
        <w:rPr>
          <w:rFonts w:ascii="仿宋_GB2312" w:eastAsia="仿宋_GB2312" w:hAnsi="仿宋"/>
          <w:sz w:val="32"/>
          <w:szCs w:val="32"/>
        </w:rPr>
        <w:t>;</w:t>
      </w:r>
      <w:r w:rsidRPr="002D5FD6">
        <w:rPr>
          <w:rFonts w:ascii="仿宋_GB2312" w:eastAsia="仿宋_GB2312" w:hAnsi="仿宋" w:hint="eastAsia"/>
          <w:sz w:val="32"/>
          <w:szCs w:val="32"/>
        </w:rPr>
        <w:t>年终考核结果依据日常考核情况汇总进行分类。（考核评分标准详见</w:t>
      </w:r>
      <w:r w:rsidRPr="002D5FD6">
        <w:rPr>
          <w:rFonts w:ascii="仿宋_GB2312" w:eastAsia="仿宋_GB2312" w:hAnsi="仿宋"/>
          <w:sz w:val="32"/>
          <w:szCs w:val="32"/>
        </w:rPr>
        <w:t xml:space="preserve"> 2019</w:t>
      </w:r>
      <w:r w:rsidRPr="002D5FD6">
        <w:rPr>
          <w:rFonts w:ascii="仿宋_GB2312" w:eastAsia="仿宋_GB2312" w:hAnsi="仿宋" w:hint="eastAsia"/>
          <w:sz w:val="32"/>
          <w:szCs w:val="32"/>
        </w:rPr>
        <w:t>年度“路长制”工作考核评分细则）。</w:t>
      </w:r>
      <w:r w:rsidRPr="002D5FD6">
        <w:rPr>
          <w:rFonts w:ascii="仿宋_GB2312" w:eastAsia="仿宋_GB2312" w:hAnsi="仿宋"/>
          <w:sz w:val="32"/>
          <w:szCs w:val="32"/>
        </w:rPr>
        <w:t xml:space="preserve">  </w:t>
      </w:r>
    </w:p>
    <w:p w:rsidR="00317431" w:rsidRPr="002D5FD6" w:rsidRDefault="00317431" w:rsidP="003A2F37">
      <w:pPr>
        <w:ind w:firstLineChars="200" w:firstLine="31680"/>
        <w:rPr>
          <w:rFonts w:ascii="仿宋_GB2312" w:eastAsia="仿宋_GB2312" w:hAnsi="仿宋"/>
          <w:sz w:val="32"/>
          <w:szCs w:val="32"/>
        </w:rPr>
      </w:pPr>
      <w:r w:rsidRPr="002D5FD6">
        <w:rPr>
          <w:rFonts w:ascii="仿宋_GB2312" w:eastAsia="仿宋_GB2312" w:hAnsi="仿宋"/>
          <w:sz w:val="32"/>
          <w:szCs w:val="32"/>
        </w:rPr>
        <w:t>2</w:t>
      </w:r>
      <w:r>
        <w:rPr>
          <w:rFonts w:ascii="仿宋_GB2312" w:eastAsia="仿宋_GB2312" w:hAnsi="仿宋"/>
          <w:sz w:val="32"/>
          <w:szCs w:val="32"/>
        </w:rPr>
        <w:t>.</w:t>
      </w:r>
      <w:r w:rsidRPr="002D5FD6">
        <w:rPr>
          <w:rFonts w:ascii="仿宋_GB2312" w:eastAsia="仿宋_GB2312" w:hAnsi="仿宋" w:hint="eastAsia"/>
          <w:b/>
          <w:sz w:val="32"/>
          <w:szCs w:val="32"/>
        </w:rPr>
        <w:t>乡道、村道</w:t>
      </w:r>
      <w:r w:rsidRPr="002D5FD6">
        <w:rPr>
          <w:rFonts w:ascii="仿宋_GB2312" w:eastAsia="仿宋_GB2312" w:hAnsi="仿宋" w:hint="eastAsia"/>
          <w:sz w:val="32"/>
          <w:szCs w:val="32"/>
        </w:rPr>
        <w:t>。分为半年度考核和年度考核，每次抽查比例：乡道不少于</w:t>
      </w:r>
      <w:r w:rsidRPr="002D5FD6">
        <w:rPr>
          <w:rFonts w:ascii="仿宋_GB2312" w:eastAsia="仿宋_GB2312" w:hAnsi="仿宋"/>
          <w:sz w:val="32"/>
          <w:szCs w:val="32"/>
        </w:rPr>
        <w:t>10</w:t>
      </w:r>
      <w:r w:rsidRPr="002D5FD6">
        <w:rPr>
          <w:rFonts w:ascii="仿宋_GB2312" w:eastAsia="仿宋_GB2312" w:hAnsi="仿宋" w:hint="eastAsia"/>
          <w:sz w:val="32"/>
          <w:szCs w:val="32"/>
        </w:rPr>
        <w:t>公里（不足</w:t>
      </w:r>
      <w:r w:rsidRPr="002D5FD6">
        <w:rPr>
          <w:rFonts w:ascii="仿宋_GB2312" w:eastAsia="仿宋_GB2312" w:hAnsi="仿宋"/>
          <w:sz w:val="32"/>
          <w:szCs w:val="32"/>
        </w:rPr>
        <w:t>10</w:t>
      </w:r>
      <w:r w:rsidRPr="002D5FD6">
        <w:rPr>
          <w:rFonts w:ascii="仿宋_GB2312" w:eastAsia="仿宋_GB2312" w:hAnsi="仿宋" w:hint="eastAsia"/>
          <w:sz w:val="32"/>
          <w:szCs w:val="32"/>
        </w:rPr>
        <w:t>公里的乡镇所有道路全部考核），村道不少于</w:t>
      </w:r>
      <w:r w:rsidRPr="002D5FD6">
        <w:rPr>
          <w:rFonts w:ascii="仿宋_GB2312" w:eastAsia="仿宋_GB2312" w:hAnsi="仿宋"/>
          <w:sz w:val="32"/>
          <w:szCs w:val="32"/>
        </w:rPr>
        <w:t>10</w:t>
      </w:r>
      <w:r w:rsidRPr="002D5FD6">
        <w:rPr>
          <w:rFonts w:ascii="仿宋_GB2312" w:eastAsia="仿宋_GB2312" w:hAnsi="仿宋" w:hint="eastAsia"/>
          <w:sz w:val="32"/>
          <w:szCs w:val="32"/>
        </w:rPr>
        <w:t>公里，其中半年度考核和年度考核相结合，年终考核结果依据半年度和年度考核情况汇总进行分类，其中半年度考核占</w:t>
      </w:r>
      <w:r w:rsidRPr="002D5FD6">
        <w:rPr>
          <w:rFonts w:ascii="仿宋_GB2312" w:eastAsia="仿宋_GB2312" w:hAnsi="仿宋"/>
          <w:sz w:val="32"/>
          <w:szCs w:val="32"/>
        </w:rPr>
        <w:t>30%</w:t>
      </w:r>
      <w:r w:rsidRPr="002D5FD6">
        <w:rPr>
          <w:rFonts w:ascii="仿宋_GB2312" w:eastAsia="仿宋_GB2312" w:hAnsi="仿宋" w:hint="eastAsia"/>
          <w:sz w:val="32"/>
          <w:szCs w:val="32"/>
        </w:rPr>
        <w:t>分值，年度考核占</w:t>
      </w:r>
      <w:r w:rsidRPr="002D5FD6">
        <w:rPr>
          <w:rFonts w:ascii="仿宋_GB2312" w:eastAsia="仿宋_GB2312" w:hAnsi="仿宋"/>
          <w:sz w:val="32"/>
          <w:szCs w:val="32"/>
        </w:rPr>
        <w:t>70%</w:t>
      </w:r>
      <w:r w:rsidRPr="002D5FD6">
        <w:rPr>
          <w:rFonts w:ascii="仿宋_GB2312" w:eastAsia="仿宋_GB2312" w:hAnsi="仿宋" w:hint="eastAsia"/>
          <w:sz w:val="32"/>
          <w:szCs w:val="32"/>
        </w:rPr>
        <w:t>分值。（考核评分标准详见</w:t>
      </w:r>
      <w:r w:rsidRPr="002D5FD6">
        <w:rPr>
          <w:rFonts w:ascii="仿宋_GB2312" w:eastAsia="仿宋_GB2312" w:hAnsi="仿宋"/>
          <w:sz w:val="32"/>
          <w:szCs w:val="32"/>
        </w:rPr>
        <w:t xml:space="preserve"> 2019</w:t>
      </w:r>
      <w:r w:rsidRPr="002D5FD6">
        <w:rPr>
          <w:rFonts w:ascii="仿宋_GB2312" w:eastAsia="仿宋_GB2312" w:hAnsi="仿宋" w:hint="eastAsia"/>
          <w:sz w:val="32"/>
          <w:szCs w:val="32"/>
        </w:rPr>
        <w:t>年度“路长制”工作考核评分细则）</w:t>
      </w:r>
      <w:r w:rsidRPr="002D5FD6">
        <w:rPr>
          <w:rFonts w:ascii="仿宋_GB2312" w:eastAsia="仿宋_GB2312" w:hAnsi="仿宋"/>
          <w:sz w:val="32"/>
          <w:szCs w:val="32"/>
        </w:rPr>
        <w:t xml:space="preserve">  </w:t>
      </w:r>
    </w:p>
    <w:p w:rsidR="00317431" w:rsidRPr="003C4D1F" w:rsidRDefault="00317431" w:rsidP="003A2F37">
      <w:pPr>
        <w:ind w:firstLineChars="200" w:firstLine="31680"/>
        <w:rPr>
          <w:rFonts w:ascii="楷体_GB2312" w:eastAsia="楷体_GB2312" w:hAnsi="仿宋"/>
          <w:b/>
          <w:sz w:val="32"/>
          <w:szCs w:val="32"/>
        </w:rPr>
      </w:pPr>
      <w:r w:rsidRPr="003C4D1F">
        <w:rPr>
          <w:rFonts w:ascii="楷体_GB2312" w:eastAsia="楷体_GB2312" w:hAnsi="仿宋" w:hint="eastAsia"/>
          <w:b/>
          <w:sz w:val="32"/>
          <w:szCs w:val="32"/>
        </w:rPr>
        <w:t>（四）公布考核结果</w:t>
      </w:r>
      <w:r w:rsidRPr="003C4D1F">
        <w:rPr>
          <w:rFonts w:ascii="楷体_GB2312" w:eastAsia="楷体_GB2312" w:hAnsi="仿宋"/>
          <w:b/>
          <w:sz w:val="32"/>
          <w:szCs w:val="32"/>
        </w:rPr>
        <w:t xml:space="preserve">  </w:t>
      </w:r>
    </w:p>
    <w:p w:rsidR="00317431" w:rsidRPr="002D5FD6" w:rsidRDefault="00317431" w:rsidP="003A2F37">
      <w:pPr>
        <w:ind w:firstLineChars="200" w:firstLine="31680"/>
        <w:rPr>
          <w:rFonts w:ascii="仿宋_GB2312" w:eastAsia="仿宋_GB2312" w:hAnsi="仿宋"/>
          <w:sz w:val="32"/>
          <w:szCs w:val="32"/>
        </w:rPr>
      </w:pPr>
      <w:r w:rsidRPr="002D5FD6">
        <w:rPr>
          <w:rFonts w:ascii="仿宋_GB2312" w:eastAsia="仿宋_GB2312" w:hAnsi="仿宋" w:hint="eastAsia"/>
          <w:sz w:val="32"/>
          <w:szCs w:val="32"/>
        </w:rPr>
        <w:t>对考核结果由县级路长办以通报形式公布。</w:t>
      </w:r>
      <w:r w:rsidRPr="002D5FD6">
        <w:rPr>
          <w:rFonts w:ascii="仿宋_GB2312" w:eastAsia="仿宋_GB2312" w:hAnsi="仿宋"/>
          <w:sz w:val="32"/>
          <w:szCs w:val="32"/>
        </w:rPr>
        <w:t xml:space="preserve">  </w:t>
      </w:r>
    </w:p>
    <w:p w:rsidR="00317431" w:rsidRPr="002D5FD6" w:rsidRDefault="00317431" w:rsidP="003A2F37">
      <w:pPr>
        <w:ind w:firstLineChars="200" w:firstLine="31680"/>
        <w:rPr>
          <w:rFonts w:ascii="黑体" w:eastAsia="黑体" w:hAnsi="仿宋"/>
          <w:sz w:val="32"/>
          <w:szCs w:val="32"/>
        </w:rPr>
      </w:pPr>
      <w:r w:rsidRPr="002D5FD6">
        <w:rPr>
          <w:rFonts w:ascii="黑体" w:eastAsia="黑体" w:hAnsi="黑体" w:hint="eastAsia"/>
          <w:sz w:val="32"/>
          <w:szCs w:val="32"/>
        </w:rPr>
        <w:t>四、考核分工</w:t>
      </w:r>
      <w:r w:rsidRPr="002D5FD6">
        <w:rPr>
          <w:rFonts w:ascii="黑体" w:eastAsia="黑体" w:hAnsi="黑体"/>
          <w:sz w:val="32"/>
          <w:szCs w:val="32"/>
        </w:rPr>
        <w:t xml:space="preserve"> </w:t>
      </w:r>
      <w:r w:rsidRPr="002D5FD6">
        <w:rPr>
          <w:rFonts w:ascii="黑体" w:eastAsia="黑体" w:hAnsi="仿宋"/>
          <w:sz w:val="32"/>
          <w:szCs w:val="32"/>
        </w:rPr>
        <w:t xml:space="preserve"> </w:t>
      </w:r>
    </w:p>
    <w:p w:rsidR="00317431" w:rsidRPr="002D5FD6" w:rsidRDefault="00317431" w:rsidP="003A2F37">
      <w:pPr>
        <w:ind w:firstLineChars="200" w:firstLine="31680"/>
        <w:rPr>
          <w:rFonts w:ascii="仿宋_GB2312" w:eastAsia="仿宋_GB2312" w:hAnsi="仿宋"/>
          <w:sz w:val="32"/>
          <w:szCs w:val="32"/>
        </w:rPr>
      </w:pPr>
      <w:r w:rsidRPr="002D5FD6">
        <w:rPr>
          <w:rFonts w:ascii="仿宋_GB2312" w:eastAsia="仿宋_GB2312" w:hAnsi="仿宋" w:hint="eastAsia"/>
          <w:sz w:val="32"/>
          <w:szCs w:val="32"/>
        </w:rPr>
        <w:t>县级路长办负责对各乡镇（场）、办事处路长制考核的组织协调工作，统计及公布考核结果。</w:t>
      </w:r>
      <w:r w:rsidRPr="002D5FD6">
        <w:rPr>
          <w:rFonts w:ascii="仿宋_GB2312" w:eastAsia="仿宋_GB2312" w:hAnsi="仿宋"/>
          <w:sz w:val="32"/>
          <w:szCs w:val="32"/>
        </w:rPr>
        <w:t xml:space="preserve">  </w:t>
      </w:r>
    </w:p>
    <w:p w:rsidR="00317431" w:rsidRPr="002D5FD6" w:rsidRDefault="00317431" w:rsidP="003A2F37">
      <w:pPr>
        <w:ind w:firstLineChars="200" w:firstLine="31680"/>
        <w:rPr>
          <w:rFonts w:ascii="仿宋_GB2312" w:eastAsia="仿宋_GB2312" w:hAnsi="仿宋"/>
          <w:sz w:val="32"/>
          <w:szCs w:val="32"/>
        </w:rPr>
      </w:pPr>
      <w:r w:rsidRPr="002D5FD6">
        <w:rPr>
          <w:rFonts w:ascii="仿宋_GB2312" w:eastAsia="仿宋_GB2312" w:hAnsi="仿宋" w:hint="eastAsia"/>
          <w:sz w:val="32"/>
          <w:szCs w:val="32"/>
        </w:rPr>
        <w:t>本办法自发文之日起执行。</w:t>
      </w:r>
      <w:r w:rsidRPr="002D5FD6">
        <w:rPr>
          <w:rFonts w:ascii="仿宋_GB2312" w:eastAsia="仿宋_GB2312" w:hAnsi="仿宋"/>
          <w:sz w:val="32"/>
          <w:szCs w:val="32"/>
        </w:rPr>
        <w:t xml:space="preserve">  </w:t>
      </w:r>
    </w:p>
    <w:p w:rsidR="00317431" w:rsidRDefault="00317431" w:rsidP="003A2F37">
      <w:pPr>
        <w:ind w:firstLineChars="200" w:firstLine="31680"/>
        <w:rPr>
          <w:rFonts w:ascii="仿宋_GB2312" w:eastAsia="仿宋_GB2312" w:hAnsi="仿宋"/>
          <w:sz w:val="32"/>
          <w:szCs w:val="32"/>
        </w:rPr>
      </w:pPr>
    </w:p>
    <w:p w:rsidR="00317431" w:rsidRPr="002D5FD6" w:rsidRDefault="00317431" w:rsidP="003A2F37">
      <w:pPr>
        <w:ind w:firstLineChars="200" w:firstLine="31680"/>
        <w:rPr>
          <w:rFonts w:ascii="仿宋_GB2312" w:eastAsia="仿宋_GB2312" w:hAnsi="仿宋"/>
          <w:sz w:val="32"/>
          <w:szCs w:val="32"/>
        </w:rPr>
      </w:pPr>
      <w:r w:rsidRPr="002D5FD6">
        <w:rPr>
          <w:rFonts w:ascii="仿宋_GB2312" w:eastAsia="仿宋_GB2312" w:hAnsi="仿宋" w:hint="eastAsia"/>
          <w:sz w:val="32"/>
          <w:szCs w:val="32"/>
        </w:rPr>
        <w:t>附表：</w:t>
      </w:r>
      <w:r w:rsidRPr="002D5FD6">
        <w:rPr>
          <w:rFonts w:ascii="仿宋_GB2312" w:eastAsia="仿宋_GB2312" w:hAnsi="仿宋"/>
          <w:sz w:val="32"/>
          <w:szCs w:val="32"/>
        </w:rPr>
        <w:t xml:space="preserve"> </w:t>
      </w:r>
      <w:r w:rsidRPr="002D5FD6">
        <w:rPr>
          <w:rFonts w:ascii="仿宋_GB2312" w:eastAsia="仿宋_GB2312" w:hAnsi="仿宋" w:hint="eastAsia"/>
          <w:sz w:val="32"/>
          <w:szCs w:val="32"/>
        </w:rPr>
        <w:t>潢川县</w:t>
      </w:r>
      <w:r w:rsidRPr="002D5FD6">
        <w:rPr>
          <w:rFonts w:ascii="仿宋_GB2312" w:eastAsia="仿宋_GB2312" w:hAnsi="仿宋"/>
          <w:sz w:val="32"/>
          <w:szCs w:val="32"/>
        </w:rPr>
        <w:t>2019</w:t>
      </w:r>
      <w:r w:rsidRPr="002D5FD6">
        <w:rPr>
          <w:rFonts w:ascii="仿宋_GB2312" w:eastAsia="仿宋_GB2312" w:hAnsi="仿宋" w:hint="eastAsia"/>
          <w:sz w:val="32"/>
          <w:szCs w:val="32"/>
        </w:rPr>
        <w:t>年度“路长制”工作考核评分细则</w:t>
      </w:r>
    </w:p>
    <w:p w:rsidR="00317431" w:rsidRPr="008B30CA" w:rsidRDefault="00317431" w:rsidP="003A2F37">
      <w:pPr>
        <w:ind w:firstLineChars="200" w:firstLine="31680"/>
        <w:rPr>
          <w:rFonts w:ascii="仿宋" w:eastAsia="仿宋" w:hAnsi="仿宋"/>
          <w:sz w:val="32"/>
          <w:szCs w:val="32"/>
        </w:rPr>
      </w:pPr>
    </w:p>
    <w:p w:rsidR="00317431" w:rsidRPr="003A72E9" w:rsidRDefault="00317431" w:rsidP="002D5FD6">
      <w:pPr>
        <w:rPr>
          <w:rFonts w:ascii="仿宋" w:eastAsia="仿宋" w:hAnsi="仿宋"/>
          <w:sz w:val="32"/>
          <w:szCs w:val="32"/>
        </w:rPr>
      </w:pPr>
    </w:p>
    <w:p w:rsidR="00317431" w:rsidRPr="008B30CA" w:rsidRDefault="00317431" w:rsidP="002D5FD6">
      <w:pPr>
        <w:rPr>
          <w:rFonts w:ascii="仿宋" w:eastAsia="仿宋" w:hAnsi="仿宋"/>
          <w:sz w:val="32"/>
          <w:szCs w:val="32"/>
        </w:rPr>
      </w:pPr>
    </w:p>
    <w:p w:rsidR="00317431" w:rsidRPr="008B30CA" w:rsidRDefault="00317431" w:rsidP="002D5FD6">
      <w:pPr>
        <w:rPr>
          <w:rFonts w:ascii="仿宋" w:eastAsia="仿宋" w:hAnsi="仿宋"/>
          <w:sz w:val="32"/>
          <w:szCs w:val="32"/>
        </w:rPr>
      </w:pPr>
    </w:p>
    <w:p w:rsidR="00317431" w:rsidRPr="008B30CA" w:rsidRDefault="00317431" w:rsidP="002D5FD6">
      <w:pPr>
        <w:rPr>
          <w:rFonts w:ascii="仿宋" w:eastAsia="仿宋" w:hAnsi="仿宋"/>
          <w:sz w:val="32"/>
          <w:szCs w:val="32"/>
        </w:rPr>
      </w:pPr>
    </w:p>
    <w:p w:rsidR="00317431" w:rsidRPr="008B30CA" w:rsidRDefault="00317431" w:rsidP="002D5FD6">
      <w:pPr>
        <w:rPr>
          <w:rFonts w:ascii="仿宋" w:eastAsia="仿宋" w:hAnsi="仿宋"/>
          <w:sz w:val="32"/>
          <w:szCs w:val="32"/>
        </w:rPr>
      </w:pPr>
    </w:p>
    <w:p w:rsidR="00317431" w:rsidRDefault="00317431" w:rsidP="002D5FD6">
      <w:pPr>
        <w:widowControl/>
        <w:jc w:val="left"/>
        <w:rPr>
          <w:rFonts w:ascii="仿宋" w:eastAsia="仿宋" w:hAnsi="仿宋"/>
          <w:sz w:val="32"/>
          <w:szCs w:val="32"/>
        </w:rPr>
      </w:pPr>
    </w:p>
    <w:p w:rsidR="00317431" w:rsidRDefault="00317431" w:rsidP="002D5FD6">
      <w:pPr>
        <w:widowControl/>
        <w:jc w:val="left"/>
        <w:rPr>
          <w:rFonts w:ascii="仿宋" w:eastAsia="仿宋" w:hAnsi="仿宋"/>
          <w:sz w:val="32"/>
          <w:szCs w:val="32"/>
        </w:rPr>
      </w:pPr>
    </w:p>
    <w:p w:rsidR="00317431" w:rsidRDefault="00317431" w:rsidP="002D5FD6">
      <w:pPr>
        <w:widowControl/>
        <w:jc w:val="left"/>
        <w:rPr>
          <w:rFonts w:ascii="仿宋" w:eastAsia="仿宋" w:hAnsi="仿宋"/>
          <w:sz w:val="32"/>
          <w:szCs w:val="32"/>
        </w:rPr>
      </w:pPr>
    </w:p>
    <w:p w:rsidR="00317431" w:rsidRDefault="00317431" w:rsidP="002D5FD6">
      <w:pPr>
        <w:widowControl/>
        <w:jc w:val="left"/>
        <w:rPr>
          <w:rFonts w:ascii="仿宋" w:eastAsia="仿宋" w:hAnsi="仿宋"/>
          <w:sz w:val="32"/>
          <w:szCs w:val="32"/>
        </w:rPr>
      </w:pPr>
    </w:p>
    <w:p w:rsidR="00317431" w:rsidRDefault="00317431" w:rsidP="002D5FD6">
      <w:pPr>
        <w:widowControl/>
        <w:jc w:val="left"/>
        <w:rPr>
          <w:rFonts w:ascii="仿宋" w:eastAsia="仿宋" w:hAnsi="仿宋"/>
          <w:sz w:val="32"/>
          <w:szCs w:val="32"/>
        </w:rPr>
      </w:pPr>
    </w:p>
    <w:p w:rsidR="00317431" w:rsidRDefault="00317431" w:rsidP="002D5FD6">
      <w:pPr>
        <w:widowControl/>
        <w:jc w:val="left"/>
        <w:rPr>
          <w:rFonts w:ascii="仿宋" w:eastAsia="仿宋" w:hAnsi="仿宋"/>
          <w:sz w:val="32"/>
          <w:szCs w:val="32"/>
        </w:rPr>
      </w:pPr>
    </w:p>
    <w:p w:rsidR="00317431" w:rsidRDefault="00317431" w:rsidP="002D5FD6">
      <w:pPr>
        <w:widowControl/>
        <w:jc w:val="left"/>
        <w:rPr>
          <w:rFonts w:ascii="仿宋" w:eastAsia="仿宋" w:hAnsi="仿宋"/>
          <w:sz w:val="32"/>
          <w:szCs w:val="32"/>
        </w:rPr>
      </w:pPr>
    </w:p>
    <w:p w:rsidR="00317431" w:rsidRDefault="00317431" w:rsidP="002D5FD6">
      <w:pPr>
        <w:widowControl/>
        <w:jc w:val="left"/>
        <w:rPr>
          <w:rFonts w:ascii="仿宋" w:eastAsia="仿宋" w:hAnsi="仿宋"/>
          <w:sz w:val="32"/>
          <w:szCs w:val="32"/>
        </w:rPr>
      </w:pPr>
    </w:p>
    <w:p w:rsidR="00317431" w:rsidRDefault="00317431" w:rsidP="002D5FD6">
      <w:pPr>
        <w:widowControl/>
        <w:jc w:val="left"/>
        <w:rPr>
          <w:rFonts w:ascii="仿宋" w:eastAsia="仿宋" w:hAnsi="仿宋"/>
          <w:sz w:val="32"/>
          <w:szCs w:val="32"/>
        </w:rPr>
      </w:pPr>
    </w:p>
    <w:p w:rsidR="00317431" w:rsidRDefault="00317431" w:rsidP="002D5FD6">
      <w:pPr>
        <w:widowControl/>
        <w:jc w:val="left"/>
        <w:rPr>
          <w:rFonts w:ascii="仿宋" w:eastAsia="仿宋" w:hAnsi="仿宋"/>
          <w:sz w:val="32"/>
          <w:szCs w:val="32"/>
        </w:rPr>
      </w:pPr>
    </w:p>
    <w:p w:rsidR="00317431" w:rsidRDefault="00317431" w:rsidP="004C4593">
      <w:pPr>
        <w:rPr>
          <w:rFonts w:ascii="仿宋_GB2312" w:eastAsia="仿宋_GB2312"/>
          <w:sz w:val="32"/>
          <w:szCs w:val="32"/>
        </w:rPr>
        <w:sectPr w:rsidR="00317431" w:rsidSect="006552D6">
          <w:footerReference w:type="even" r:id="rId24"/>
          <w:footerReference w:type="default" r:id="rId25"/>
          <w:pgSz w:w="11906" w:h="16838"/>
          <w:pgMar w:top="1985" w:right="1531" w:bottom="1701" w:left="1701" w:header="851" w:footer="992" w:gutter="0"/>
          <w:pgNumType w:fmt="numberInDash"/>
          <w:cols w:space="425"/>
          <w:docGrid w:type="lines" w:linePitch="312"/>
        </w:sectPr>
      </w:pPr>
    </w:p>
    <w:p w:rsidR="00317431" w:rsidRPr="00F97D90" w:rsidRDefault="00317431" w:rsidP="002D5FD6">
      <w:pPr>
        <w:tabs>
          <w:tab w:val="left" w:pos="690"/>
        </w:tabs>
        <w:jc w:val="left"/>
        <w:rPr>
          <w:rFonts w:ascii="黑体" w:eastAsia="黑体" w:hAnsi="黑体" w:cs="仿宋"/>
          <w:sz w:val="32"/>
          <w:szCs w:val="32"/>
        </w:rPr>
      </w:pPr>
      <w:r w:rsidRPr="00F97D90">
        <w:rPr>
          <w:rFonts w:ascii="黑体" w:eastAsia="黑体" w:hAnsi="黑体" w:cs="仿宋" w:hint="eastAsia"/>
          <w:sz w:val="32"/>
          <w:szCs w:val="32"/>
        </w:rPr>
        <w:t>附表</w:t>
      </w:r>
    </w:p>
    <w:p w:rsidR="00317431" w:rsidRPr="006552D6" w:rsidRDefault="00317431" w:rsidP="002D5FD6">
      <w:pPr>
        <w:jc w:val="center"/>
        <w:rPr>
          <w:rFonts w:ascii="方正小标宋简体" w:eastAsia="方正小标宋简体" w:cs="微软雅黑"/>
          <w:sz w:val="44"/>
          <w:szCs w:val="44"/>
        </w:rPr>
      </w:pPr>
      <w:r w:rsidRPr="006552D6">
        <w:rPr>
          <w:rFonts w:ascii="方正小标宋简体" w:eastAsia="方正小标宋简体" w:hAnsi="宋体" w:cs="方正小标宋简体" w:hint="eastAsia"/>
          <w:sz w:val="44"/>
          <w:szCs w:val="44"/>
        </w:rPr>
        <w:t>潢川县</w:t>
      </w:r>
      <w:r w:rsidRPr="006552D6">
        <w:rPr>
          <w:rFonts w:ascii="方正小标宋简体" w:eastAsia="方正小标宋简体" w:hAnsi="宋体" w:cs="方正小标宋简体"/>
          <w:sz w:val="44"/>
          <w:szCs w:val="44"/>
        </w:rPr>
        <w:t>2019</w:t>
      </w:r>
      <w:r w:rsidRPr="006552D6">
        <w:rPr>
          <w:rFonts w:ascii="方正小标宋简体" w:eastAsia="方正小标宋简体" w:hAnsi="宋体" w:cs="方正小标宋简体" w:hint="eastAsia"/>
          <w:sz w:val="44"/>
          <w:szCs w:val="44"/>
        </w:rPr>
        <w:t>年</w:t>
      </w:r>
      <w:r w:rsidRPr="006552D6">
        <w:rPr>
          <w:rFonts w:ascii="方正小标宋简体" w:eastAsia="方正小标宋简体" w:hAnsi="宋体" w:cs="方正小标宋简体"/>
          <w:sz w:val="44"/>
          <w:szCs w:val="44"/>
        </w:rPr>
        <w:t xml:space="preserve"> </w:t>
      </w:r>
      <w:r w:rsidRPr="006552D6">
        <w:rPr>
          <w:rFonts w:ascii="方正小标宋简体" w:eastAsia="方正小标宋简体" w:hAnsi="宋体" w:cs="方正小标宋简体" w:hint="eastAsia"/>
          <w:sz w:val="44"/>
          <w:szCs w:val="44"/>
        </w:rPr>
        <w:t>“路长制”工作考核评分细则</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7"/>
        <w:gridCol w:w="829"/>
        <w:gridCol w:w="5812"/>
        <w:gridCol w:w="850"/>
        <w:gridCol w:w="5103"/>
        <w:gridCol w:w="709"/>
      </w:tblGrid>
      <w:tr w:rsidR="00317431" w:rsidRPr="009C228E" w:rsidTr="00003A61">
        <w:trPr>
          <w:trHeight w:val="708"/>
          <w:tblHeader/>
        </w:trPr>
        <w:tc>
          <w:tcPr>
            <w:tcW w:w="697" w:type="dxa"/>
            <w:vAlign w:val="center"/>
          </w:tcPr>
          <w:p w:rsidR="00317431" w:rsidRPr="006552D6" w:rsidRDefault="00317431" w:rsidP="00003A61">
            <w:pPr>
              <w:pStyle w:val="NoSpacing"/>
              <w:jc w:val="center"/>
              <w:rPr>
                <w:rFonts w:ascii="仿宋_GB2312" w:eastAsia="仿宋_GB2312" w:hAnsi="仿宋"/>
                <w:b/>
                <w:bCs/>
                <w:kern w:val="0"/>
                <w:szCs w:val="21"/>
              </w:rPr>
            </w:pPr>
            <w:r w:rsidRPr="006552D6">
              <w:rPr>
                <w:rFonts w:ascii="仿宋_GB2312" w:eastAsia="仿宋_GB2312" w:hAnsi="仿宋" w:hint="eastAsia"/>
                <w:b/>
                <w:bCs/>
                <w:kern w:val="0"/>
                <w:szCs w:val="21"/>
              </w:rPr>
              <w:t>考核项目</w:t>
            </w:r>
          </w:p>
        </w:tc>
        <w:tc>
          <w:tcPr>
            <w:tcW w:w="829" w:type="dxa"/>
            <w:vAlign w:val="center"/>
          </w:tcPr>
          <w:p w:rsidR="00317431" w:rsidRPr="006552D6" w:rsidRDefault="00317431" w:rsidP="00003A61">
            <w:pPr>
              <w:pStyle w:val="NoSpacing"/>
              <w:jc w:val="center"/>
              <w:rPr>
                <w:rFonts w:ascii="仿宋_GB2312" w:eastAsia="仿宋_GB2312" w:hAnsi="仿宋"/>
                <w:b/>
                <w:bCs/>
                <w:kern w:val="0"/>
                <w:szCs w:val="21"/>
              </w:rPr>
            </w:pPr>
            <w:r w:rsidRPr="006552D6">
              <w:rPr>
                <w:rFonts w:ascii="仿宋_GB2312" w:eastAsia="仿宋_GB2312" w:hAnsi="仿宋" w:hint="eastAsia"/>
                <w:b/>
                <w:bCs/>
                <w:kern w:val="0"/>
                <w:szCs w:val="21"/>
              </w:rPr>
              <w:t>分</w:t>
            </w:r>
            <w:r w:rsidRPr="006552D6">
              <w:rPr>
                <w:rFonts w:ascii="仿宋_GB2312" w:eastAsia="仿宋_GB2312" w:hAnsi="仿宋"/>
                <w:b/>
                <w:bCs/>
                <w:kern w:val="0"/>
                <w:szCs w:val="21"/>
              </w:rPr>
              <w:t xml:space="preserve"> </w:t>
            </w:r>
            <w:r w:rsidRPr="006552D6">
              <w:rPr>
                <w:rFonts w:ascii="仿宋_GB2312" w:eastAsia="仿宋_GB2312" w:hAnsi="仿宋" w:hint="eastAsia"/>
                <w:b/>
                <w:bCs/>
                <w:kern w:val="0"/>
                <w:szCs w:val="21"/>
              </w:rPr>
              <w:t>值</w:t>
            </w:r>
          </w:p>
        </w:tc>
        <w:tc>
          <w:tcPr>
            <w:tcW w:w="5812" w:type="dxa"/>
            <w:vAlign w:val="center"/>
          </w:tcPr>
          <w:p w:rsidR="00317431" w:rsidRPr="006552D6" w:rsidRDefault="00317431" w:rsidP="00003A61">
            <w:pPr>
              <w:pStyle w:val="NoSpacing"/>
              <w:jc w:val="center"/>
              <w:rPr>
                <w:rFonts w:ascii="仿宋_GB2312" w:eastAsia="仿宋_GB2312" w:hAnsi="仿宋"/>
                <w:b/>
                <w:bCs/>
                <w:kern w:val="0"/>
                <w:szCs w:val="21"/>
              </w:rPr>
            </w:pPr>
            <w:r w:rsidRPr="006552D6">
              <w:rPr>
                <w:rFonts w:ascii="仿宋_GB2312" w:eastAsia="仿宋_GB2312" w:hAnsi="仿宋" w:hint="eastAsia"/>
                <w:b/>
                <w:bCs/>
                <w:kern w:val="0"/>
                <w:szCs w:val="21"/>
              </w:rPr>
              <w:t>考</w:t>
            </w:r>
            <w:r>
              <w:rPr>
                <w:rFonts w:ascii="仿宋_GB2312" w:eastAsia="仿宋_GB2312" w:hAnsi="仿宋"/>
                <w:b/>
                <w:bCs/>
                <w:kern w:val="0"/>
                <w:szCs w:val="21"/>
              </w:rPr>
              <w:t xml:space="preserve"> </w:t>
            </w:r>
            <w:r w:rsidRPr="006552D6">
              <w:rPr>
                <w:rFonts w:ascii="仿宋_GB2312" w:eastAsia="仿宋_GB2312" w:hAnsi="仿宋" w:hint="eastAsia"/>
                <w:b/>
                <w:bCs/>
                <w:kern w:val="0"/>
                <w:szCs w:val="21"/>
              </w:rPr>
              <w:t>核</w:t>
            </w:r>
            <w:r>
              <w:rPr>
                <w:rFonts w:ascii="仿宋_GB2312" w:eastAsia="仿宋_GB2312" w:hAnsi="仿宋"/>
                <w:b/>
                <w:bCs/>
                <w:kern w:val="0"/>
                <w:szCs w:val="21"/>
              </w:rPr>
              <w:t xml:space="preserve"> </w:t>
            </w:r>
            <w:r w:rsidRPr="006552D6">
              <w:rPr>
                <w:rFonts w:ascii="仿宋_GB2312" w:eastAsia="仿宋_GB2312" w:hAnsi="仿宋" w:hint="eastAsia"/>
                <w:b/>
                <w:bCs/>
                <w:kern w:val="0"/>
                <w:szCs w:val="21"/>
              </w:rPr>
              <w:t>内</w:t>
            </w:r>
            <w:r>
              <w:rPr>
                <w:rFonts w:ascii="仿宋_GB2312" w:eastAsia="仿宋_GB2312" w:hAnsi="仿宋"/>
                <w:b/>
                <w:bCs/>
                <w:kern w:val="0"/>
                <w:szCs w:val="21"/>
              </w:rPr>
              <w:t xml:space="preserve"> </w:t>
            </w:r>
            <w:r w:rsidRPr="006552D6">
              <w:rPr>
                <w:rFonts w:ascii="仿宋_GB2312" w:eastAsia="仿宋_GB2312" w:hAnsi="仿宋" w:hint="eastAsia"/>
                <w:b/>
                <w:bCs/>
                <w:kern w:val="0"/>
                <w:szCs w:val="21"/>
              </w:rPr>
              <w:t>容</w:t>
            </w:r>
          </w:p>
        </w:tc>
        <w:tc>
          <w:tcPr>
            <w:tcW w:w="850" w:type="dxa"/>
            <w:vAlign w:val="center"/>
          </w:tcPr>
          <w:p w:rsidR="00317431" w:rsidRPr="006552D6" w:rsidRDefault="00317431" w:rsidP="00003A61">
            <w:pPr>
              <w:pStyle w:val="NoSpacing"/>
              <w:jc w:val="center"/>
              <w:rPr>
                <w:rFonts w:ascii="仿宋_GB2312" w:eastAsia="仿宋_GB2312" w:hAnsi="仿宋"/>
                <w:b/>
                <w:bCs/>
                <w:kern w:val="0"/>
                <w:szCs w:val="21"/>
              </w:rPr>
            </w:pPr>
            <w:r w:rsidRPr="006552D6">
              <w:rPr>
                <w:rFonts w:ascii="仿宋_GB2312" w:eastAsia="仿宋_GB2312" w:hAnsi="仿宋" w:hint="eastAsia"/>
                <w:b/>
                <w:bCs/>
                <w:kern w:val="0"/>
                <w:szCs w:val="21"/>
              </w:rPr>
              <w:t>单项</w:t>
            </w:r>
          </w:p>
          <w:p w:rsidR="00317431" w:rsidRPr="006552D6" w:rsidRDefault="00317431" w:rsidP="00003A61">
            <w:pPr>
              <w:pStyle w:val="NoSpacing"/>
              <w:jc w:val="center"/>
              <w:rPr>
                <w:rFonts w:ascii="仿宋_GB2312" w:eastAsia="仿宋_GB2312" w:hAnsi="仿宋"/>
                <w:b/>
                <w:bCs/>
                <w:kern w:val="0"/>
                <w:szCs w:val="21"/>
              </w:rPr>
            </w:pPr>
            <w:r w:rsidRPr="006552D6">
              <w:rPr>
                <w:rFonts w:ascii="仿宋_GB2312" w:eastAsia="仿宋_GB2312" w:hAnsi="仿宋" w:hint="eastAsia"/>
                <w:b/>
                <w:bCs/>
                <w:kern w:val="0"/>
                <w:szCs w:val="21"/>
              </w:rPr>
              <w:t>计分</w:t>
            </w:r>
          </w:p>
        </w:tc>
        <w:tc>
          <w:tcPr>
            <w:tcW w:w="5103" w:type="dxa"/>
            <w:vAlign w:val="center"/>
          </w:tcPr>
          <w:p w:rsidR="00317431" w:rsidRPr="006552D6" w:rsidRDefault="00317431" w:rsidP="00003A61">
            <w:pPr>
              <w:pStyle w:val="NoSpacing"/>
              <w:jc w:val="center"/>
              <w:rPr>
                <w:rFonts w:ascii="仿宋_GB2312" w:eastAsia="仿宋_GB2312" w:hAnsi="仿宋"/>
                <w:b/>
                <w:bCs/>
                <w:kern w:val="0"/>
                <w:szCs w:val="21"/>
              </w:rPr>
            </w:pPr>
            <w:r w:rsidRPr="006552D6">
              <w:rPr>
                <w:rFonts w:ascii="仿宋_GB2312" w:eastAsia="仿宋_GB2312" w:hAnsi="仿宋" w:hint="eastAsia"/>
                <w:b/>
                <w:bCs/>
                <w:kern w:val="0"/>
                <w:szCs w:val="21"/>
              </w:rPr>
              <w:t>评</w:t>
            </w:r>
            <w:r>
              <w:rPr>
                <w:rFonts w:ascii="仿宋_GB2312" w:eastAsia="仿宋_GB2312" w:hAnsi="仿宋"/>
                <w:b/>
                <w:bCs/>
                <w:kern w:val="0"/>
                <w:szCs w:val="21"/>
              </w:rPr>
              <w:t xml:space="preserve"> </w:t>
            </w:r>
            <w:r w:rsidRPr="006552D6">
              <w:rPr>
                <w:rFonts w:ascii="仿宋_GB2312" w:eastAsia="仿宋_GB2312" w:hAnsi="仿宋" w:hint="eastAsia"/>
                <w:b/>
                <w:bCs/>
                <w:kern w:val="0"/>
                <w:szCs w:val="21"/>
              </w:rPr>
              <w:t>分</w:t>
            </w:r>
            <w:r>
              <w:rPr>
                <w:rFonts w:ascii="仿宋_GB2312" w:eastAsia="仿宋_GB2312" w:hAnsi="仿宋"/>
                <w:b/>
                <w:bCs/>
                <w:kern w:val="0"/>
                <w:szCs w:val="21"/>
              </w:rPr>
              <w:t xml:space="preserve"> </w:t>
            </w:r>
            <w:r w:rsidRPr="006552D6">
              <w:rPr>
                <w:rFonts w:ascii="仿宋_GB2312" w:eastAsia="仿宋_GB2312" w:hAnsi="仿宋" w:hint="eastAsia"/>
                <w:b/>
                <w:bCs/>
                <w:kern w:val="0"/>
                <w:szCs w:val="21"/>
              </w:rPr>
              <w:t>标</w:t>
            </w:r>
            <w:r>
              <w:rPr>
                <w:rFonts w:ascii="仿宋_GB2312" w:eastAsia="仿宋_GB2312" w:hAnsi="仿宋"/>
                <w:b/>
                <w:bCs/>
                <w:kern w:val="0"/>
                <w:szCs w:val="21"/>
              </w:rPr>
              <w:t xml:space="preserve"> </w:t>
            </w:r>
            <w:r w:rsidRPr="006552D6">
              <w:rPr>
                <w:rFonts w:ascii="仿宋_GB2312" w:eastAsia="仿宋_GB2312" w:hAnsi="仿宋" w:hint="eastAsia"/>
                <w:b/>
                <w:bCs/>
                <w:kern w:val="0"/>
                <w:szCs w:val="21"/>
              </w:rPr>
              <w:t>准</w:t>
            </w:r>
          </w:p>
        </w:tc>
        <w:tc>
          <w:tcPr>
            <w:tcW w:w="709" w:type="dxa"/>
            <w:vAlign w:val="center"/>
          </w:tcPr>
          <w:p w:rsidR="00317431" w:rsidRPr="006552D6" w:rsidRDefault="00317431" w:rsidP="00003A61">
            <w:pPr>
              <w:pStyle w:val="NoSpacing"/>
              <w:jc w:val="center"/>
              <w:rPr>
                <w:rFonts w:ascii="仿宋_GB2312" w:eastAsia="仿宋_GB2312" w:hAnsi="仿宋"/>
                <w:b/>
                <w:bCs/>
                <w:kern w:val="0"/>
                <w:szCs w:val="21"/>
              </w:rPr>
            </w:pPr>
            <w:r w:rsidRPr="006552D6">
              <w:rPr>
                <w:rFonts w:ascii="仿宋_GB2312" w:eastAsia="仿宋_GB2312" w:hAnsi="仿宋" w:hint="eastAsia"/>
                <w:b/>
                <w:bCs/>
                <w:kern w:val="0"/>
                <w:szCs w:val="21"/>
              </w:rPr>
              <w:t>建议</w:t>
            </w:r>
          </w:p>
        </w:tc>
      </w:tr>
      <w:tr w:rsidR="00317431" w:rsidRPr="009C228E" w:rsidTr="00B52931">
        <w:trPr>
          <w:trHeight w:val="1752"/>
        </w:trPr>
        <w:tc>
          <w:tcPr>
            <w:tcW w:w="697" w:type="dxa"/>
            <w:vMerge w:val="restart"/>
            <w:vAlign w:val="center"/>
          </w:tcPr>
          <w:p w:rsidR="00317431" w:rsidRPr="006552D6" w:rsidRDefault="00317431" w:rsidP="00003A61">
            <w:pPr>
              <w:pStyle w:val="NoSpacing"/>
              <w:jc w:val="center"/>
              <w:rPr>
                <w:rFonts w:ascii="仿宋_GB2312" w:eastAsia="仿宋_GB2312" w:hAnsi="仿宋"/>
                <w:b/>
                <w:kern w:val="0"/>
                <w:szCs w:val="21"/>
              </w:rPr>
            </w:pPr>
            <w:r w:rsidRPr="006552D6">
              <w:rPr>
                <w:rFonts w:ascii="仿宋_GB2312" w:eastAsia="仿宋_GB2312" w:hAnsi="仿宋" w:hint="eastAsia"/>
                <w:b/>
                <w:kern w:val="0"/>
                <w:szCs w:val="21"/>
              </w:rPr>
              <w:t>基础工作</w:t>
            </w:r>
          </w:p>
          <w:p w:rsidR="00317431" w:rsidRPr="006552D6" w:rsidRDefault="00317431" w:rsidP="00003A61">
            <w:pPr>
              <w:pStyle w:val="NoSpacing"/>
              <w:jc w:val="center"/>
              <w:rPr>
                <w:rFonts w:ascii="仿宋_GB2312" w:eastAsia="仿宋_GB2312" w:hAnsi="仿宋"/>
                <w:b/>
                <w:kern w:val="0"/>
                <w:szCs w:val="21"/>
              </w:rPr>
            </w:pPr>
          </w:p>
        </w:tc>
        <w:tc>
          <w:tcPr>
            <w:tcW w:w="829" w:type="dxa"/>
            <w:vMerge w:val="restart"/>
            <w:vAlign w:val="center"/>
          </w:tcPr>
          <w:p w:rsidR="00317431" w:rsidRPr="00F97D90" w:rsidRDefault="00317431" w:rsidP="00003A61">
            <w:pPr>
              <w:pStyle w:val="NoSpacing"/>
              <w:jc w:val="center"/>
              <w:rPr>
                <w:rFonts w:ascii="仿宋_GB2312" w:eastAsia="仿宋_GB2312" w:hAnsi="仿宋"/>
                <w:kern w:val="0"/>
                <w:szCs w:val="21"/>
              </w:rPr>
            </w:pPr>
            <w:r w:rsidRPr="00F97D90">
              <w:rPr>
                <w:rFonts w:ascii="仿宋_GB2312" w:eastAsia="仿宋_GB2312" w:hAnsi="仿宋"/>
                <w:kern w:val="0"/>
                <w:szCs w:val="21"/>
              </w:rPr>
              <w:t>20</w:t>
            </w:r>
            <w:r w:rsidRPr="00F97D90">
              <w:rPr>
                <w:rFonts w:ascii="仿宋_GB2312" w:eastAsia="仿宋_GB2312" w:hAnsi="仿宋" w:hint="eastAsia"/>
                <w:kern w:val="0"/>
                <w:szCs w:val="21"/>
              </w:rPr>
              <w:t>分</w:t>
            </w:r>
          </w:p>
        </w:tc>
        <w:tc>
          <w:tcPr>
            <w:tcW w:w="5812" w:type="dxa"/>
            <w:vAlign w:val="center"/>
          </w:tcPr>
          <w:p w:rsidR="00317431" w:rsidRPr="00F97D90" w:rsidRDefault="00317431" w:rsidP="00317431">
            <w:pPr>
              <w:pStyle w:val="NoSpacing"/>
              <w:ind w:firstLineChars="200" w:firstLine="31680"/>
              <w:rPr>
                <w:rFonts w:ascii="仿宋_GB2312" w:eastAsia="仿宋_GB2312" w:hAnsi="仿宋"/>
                <w:kern w:val="0"/>
                <w:szCs w:val="21"/>
              </w:rPr>
            </w:pPr>
            <w:r w:rsidRPr="00F97D90">
              <w:rPr>
                <w:rFonts w:ascii="仿宋_GB2312" w:eastAsia="仿宋_GB2312" w:hAnsi="仿宋" w:hint="eastAsia"/>
                <w:kern w:val="0"/>
                <w:szCs w:val="21"/>
              </w:rPr>
              <w:t>设立路长制办公室并挂牌，明确专人负责路长制工作；纳入财政预算，落实路长制工作经费；纳入年度绩效考核；出台工作方案，包括建立覆盖至村（社区）的路长制组织体系，落实工作责任，按照部门职责分工，明确责任人；按照“一路一长”的原则，明确各级路长。</w:t>
            </w:r>
          </w:p>
        </w:tc>
        <w:tc>
          <w:tcPr>
            <w:tcW w:w="850" w:type="dxa"/>
            <w:vAlign w:val="center"/>
          </w:tcPr>
          <w:p w:rsidR="00317431" w:rsidRPr="00F97D90" w:rsidRDefault="00317431" w:rsidP="00003A61">
            <w:pPr>
              <w:pStyle w:val="NoSpacing"/>
              <w:jc w:val="center"/>
              <w:rPr>
                <w:rFonts w:ascii="仿宋_GB2312" w:eastAsia="仿宋_GB2312" w:hAnsi="仿宋"/>
                <w:kern w:val="0"/>
                <w:szCs w:val="21"/>
              </w:rPr>
            </w:pPr>
            <w:r w:rsidRPr="00F97D90">
              <w:rPr>
                <w:rFonts w:ascii="仿宋_GB2312" w:eastAsia="仿宋_GB2312" w:hAnsi="仿宋"/>
                <w:kern w:val="0"/>
                <w:szCs w:val="21"/>
              </w:rPr>
              <w:t>5</w:t>
            </w:r>
            <w:r w:rsidRPr="00F97D90">
              <w:rPr>
                <w:rFonts w:ascii="仿宋_GB2312" w:eastAsia="仿宋_GB2312" w:hAnsi="仿宋" w:hint="eastAsia"/>
                <w:kern w:val="0"/>
                <w:szCs w:val="21"/>
              </w:rPr>
              <w:t>分</w:t>
            </w:r>
          </w:p>
        </w:tc>
        <w:tc>
          <w:tcPr>
            <w:tcW w:w="5103" w:type="dxa"/>
            <w:vAlign w:val="center"/>
          </w:tcPr>
          <w:p w:rsidR="00317431" w:rsidRPr="00F97D90" w:rsidRDefault="00317431" w:rsidP="00B52931">
            <w:pPr>
              <w:pStyle w:val="NoSpacing"/>
              <w:spacing w:line="260" w:lineRule="exact"/>
              <w:rPr>
                <w:rFonts w:ascii="仿宋_GB2312" w:eastAsia="仿宋_GB2312" w:hAnsi="仿宋"/>
                <w:kern w:val="0"/>
                <w:szCs w:val="21"/>
              </w:rPr>
            </w:pPr>
            <w:r w:rsidRPr="00F97D90">
              <w:rPr>
                <w:rFonts w:ascii="仿宋_GB2312" w:eastAsia="仿宋_GB2312" w:hAnsi="仿宋" w:hint="eastAsia"/>
                <w:kern w:val="0"/>
                <w:szCs w:val="21"/>
              </w:rPr>
              <w:t>未形成各职能部门组成的路长制办公室的扣</w:t>
            </w:r>
            <w:r w:rsidRPr="00F97D90">
              <w:rPr>
                <w:rFonts w:ascii="仿宋_GB2312" w:eastAsia="仿宋_GB2312" w:hAnsi="仿宋"/>
                <w:kern w:val="0"/>
                <w:szCs w:val="21"/>
              </w:rPr>
              <w:t>0.5</w:t>
            </w:r>
            <w:r w:rsidRPr="00F97D90">
              <w:rPr>
                <w:rFonts w:ascii="仿宋_GB2312" w:eastAsia="仿宋_GB2312" w:hAnsi="仿宋" w:hint="eastAsia"/>
                <w:kern w:val="0"/>
                <w:szCs w:val="21"/>
              </w:rPr>
              <w:t>分；未明确专人负责路长制工作的扣</w:t>
            </w:r>
            <w:r w:rsidRPr="00F97D90">
              <w:rPr>
                <w:rFonts w:ascii="仿宋_GB2312" w:eastAsia="仿宋_GB2312" w:hAnsi="仿宋"/>
                <w:kern w:val="0"/>
                <w:szCs w:val="21"/>
              </w:rPr>
              <w:t>0.5</w:t>
            </w:r>
            <w:r w:rsidRPr="00F97D90">
              <w:rPr>
                <w:rFonts w:ascii="仿宋_GB2312" w:eastAsia="仿宋_GB2312" w:hAnsi="仿宋" w:hint="eastAsia"/>
                <w:kern w:val="0"/>
                <w:szCs w:val="21"/>
              </w:rPr>
              <w:t>分；路长制工作经费未落实的扣</w:t>
            </w:r>
            <w:r w:rsidRPr="00F97D90">
              <w:rPr>
                <w:rFonts w:ascii="仿宋_GB2312" w:eastAsia="仿宋_GB2312" w:hAnsi="仿宋"/>
                <w:kern w:val="0"/>
                <w:szCs w:val="21"/>
              </w:rPr>
              <w:t>1</w:t>
            </w:r>
            <w:r w:rsidRPr="00F97D90">
              <w:rPr>
                <w:rFonts w:ascii="仿宋_GB2312" w:eastAsia="仿宋_GB2312" w:hAnsi="仿宋" w:hint="eastAsia"/>
                <w:kern w:val="0"/>
                <w:szCs w:val="21"/>
              </w:rPr>
              <w:t>分；未纳入年度绩效考核的扣</w:t>
            </w:r>
            <w:r w:rsidRPr="00F97D90">
              <w:rPr>
                <w:rFonts w:ascii="仿宋_GB2312" w:eastAsia="仿宋_GB2312" w:hAnsi="仿宋"/>
                <w:kern w:val="0"/>
                <w:szCs w:val="21"/>
              </w:rPr>
              <w:t>1</w:t>
            </w:r>
            <w:r w:rsidRPr="00F97D90">
              <w:rPr>
                <w:rFonts w:ascii="仿宋_GB2312" w:eastAsia="仿宋_GB2312" w:hAnsi="仿宋" w:hint="eastAsia"/>
                <w:kern w:val="0"/>
                <w:szCs w:val="21"/>
              </w:rPr>
              <w:t>分；未出台工作方案的，扣</w:t>
            </w:r>
            <w:r w:rsidRPr="00F97D90">
              <w:rPr>
                <w:rFonts w:ascii="仿宋_GB2312" w:eastAsia="仿宋_GB2312" w:hAnsi="仿宋"/>
                <w:kern w:val="0"/>
                <w:szCs w:val="21"/>
              </w:rPr>
              <w:t>1</w:t>
            </w:r>
            <w:r w:rsidRPr="00F97D90">
              <w:rPr>
                <w:rFonts w:ascii="仿宋_GB2312" w:eastAsia="仿宋_GB2312" w:hAnsi="仿宋" w:hint="eastAsia"/>
                <w:kern w:val="0"/>
                <w:szCs w:val="21"/>
              </w:rPr>
              <w:t>分；未将路长制工作责任分解至村（社区）的扣</w:t>
            </w:r>
            <w:r w:rsidRPr="00F97D90">
              <w:rPr>
                <w:rFonts w:ascii="仿宋_GB2312" w:eastAsia="仿宋_GB2312" w:hAnsi="仿宋"/>
                <w:kern w:val="0"/>
                <w:szCs w:val="21"/>
              </w:rPr>
              <w:t>0.5</w:t>
            </w:r>
            <w:r w:rsidRPr="00F97D90">
              <w:rPr>
                <w:rFonts w:ascii="仿宋_GB2312" w:eastAsia="仿宋_GB2312" w:hAnsi="仿宋" w:hint="eastAsia"/>
                <w:kern w:val="0"/>
                <w:szCs w:val="21"/>
              </w:rPr>
              <w:t>分，未明确责任人的扣</w:t>
            </w:r>
            <w:r w:rsidRPr="00F97D90">
              <w:rPr>
                <w:rFonts w:ascii="仿宋_GB2312" w:eastAsia="仿宋_GB2312" w:hAnsi="仿宋"/>
                <w:kern w:val="0"/>
                <w:szCs w:val="21"/>
              </w:rPr>
              <w:t>0.5</w:t>
            </w:r>
            <w:r w:rsidRPr="00F97D90">
              <w:rPr>
                <w:rFonts w:ascii="仿宋_GB2312" w:eastAsia="仿宋_GB2312" w:hAnsi="仿宋" w:hint="eastAsia"/>
                <w:kern w:val="0"/>
                <w:szCs w:val="21"/>
              </w:rPr>
              <w:t>分。</w:t>
            </w:r>
          </w:p>
        </w:tc>
        <w:tc>
          <w:tcPr>
            <w:tcW w:w="709" w:type="dxa"/>
            <w:vAlign w:val="center"/>
          </w:tcPr>
          <w:p w:rsidR="00317431" w:rsidRPr="00F97D90" w:rsidRDefault="00317431" w:rsidP="00003A61">
            <w:pPr>
              <w:pStyle w:val="NoSpacing"/>
              <w:rPr>
                <w:rFonts w:ascii="仿宋_GB2312" w:eastAsia="仿宋_GB2312" w:hAnsi="仿宋"/>
                <w:kern w:val="0"/>
                <w:szCs w:val="21"/>
              </w:rPr>
            </w:pPr>
          </w:p>
        </w:tc>
      </w:tr>
      <w:tr w:rsidR="00317431" w:rsidRPr="009C228E" w:rsidTr="00003A61">
        <w:trPr>
          <w:trHeight w:val="689"/>
        </w:trPr>
        <w:tc>
          <w:tcPr>
            <w:tcW w:w="697" w:type="dxa"/>
            <w:vMerge/>
            <w:vAlign w:val="center"/>
          </w:tcPr>
          <w:p w:rsidR="00317431" w:rsidRPr="006552D6" w:rsidRDefault="00317431" w:rsidP="00003A61">
            <w:pPr>
              <w:pStyle w:val="NoSpacing"/>
              <w:rPr>
                <w:rFonts w:ascii="仿宋_GB2312" w:eastAsia="仿宋_GB2312" w:hAnsi="仿宋"/>
                <w:b/>
                <w:kern w:val="0"/>
                <w:szCs w:val="21"/>
              </w:rPr>
            </w:pPr>
          </w:p>
        </w:tc>
        <w:tc>
          <w:tcPr>
            <w:tcW w:w="829" w:type="dxa"/>
            <w:vMerge/>
            <w:vAlign w:val="center"/>
          </w:tcPr>
          <w:p w:rsidR="00317431" w:rsidRPr="00F97D90" w:rsidRDefault="00317431" w:rsidP="00003A61">
            <w:pPr>
              <w:pStyle w:val="NoSpacing"/>
              <w:jc w:val="center"/>
              <w:rPr>
                <w:rFonts w:ascii="仿宋_GB2312" w:eastAsia="仿宋_GB2312" w:hAnsi="仿宋"/>
                <w:kern w:val="0"/>
                <w:szCs w:val="21"/>
              </w:rPr>
            </w:pPr>
          </w:p>
        </w:tc>
        <w:tc>
          <w:tcPr>
            <w:tcW w:w="5812" w:type="dxa"/>
            <w:vAlign w:val="center"/>
          </w:tcPr>
          <w:p w:rsidR="00317431" w:rsidRPr="00F97D90" w:rsidRDefault="00317431" w:rsidP="00003A61">
            <w:pPr>
              <w:pStyle w:val="NoSpacing"/>
              <w:rPr>
                <w:rFonts w:ascii="仿宋_GB2312" w:eastAsia="仿宋_GB2312" w:hAnsi="仿宋"/>
                <w:kern w:val="0"/>
                <w:szCs w:val="21"/>
              </w:rPr>
            </w:pPr>
            <w:r w:rsidRPr="00F97D90">
              <w:rPr>
                <w:rFonts w:ascii="仿宋_GB2312" w:eastAsia="仿宋_GB2312" w:hAnsi="仿宋" w:hint="eastAsia"/>
                <w:kern w:val="0"/>
                <w:szCs w:val="21"/>
              </w:rPr>
              <w:t>公布路长名单，配合</w:t>
            </w:r>
            <w:r>
              <w:rPr>
                <w:rFonts w:ascii="仿宋_GB2312" w:eastAsia="仿宋_GB2312" w:hAnsi="仿宋" w:hint="eastAsia"/>
                <w:kern w:val="0"/>
                <w:szCs w:val="21"/>
              </w:rPr>
              <w:t>县级</w:t>
            </w:r>
            <w:r w:rsidRPr="00F97D90">
              <w:rPr>
                <w:rFonts w:ascii="仿宋_GB2312" w:eastAsia="仿宋_GB2312" w:hAnsi="仿宋" w:hint="eastAsia"/>
                <w:kern w:val="0"/>
                <w:szCs w:val="21"/>
              </w:rPr>
              <w:t>路长办设置</w:t>
            </w:r>
            <w:r>
              <w:rPr>
                <w:rFonts w:ascii="仿宋_GB2312" w:eastAsia="仿宋_GB2312" w:hAnsi="仿宋" w:hint="eastAsia"/>
                <w:kern w:val="0"/>
                <w:szCs w:val="21"/>
              </w:rPr>
              <w:t>县道、乡道</w:t>
            </w:r>
            <w:r w:rsidRPr="00F97D90">
              <w:rPr>
                <w:rFonts w:ascii="仿宋_GB2312" w:eastAsia="仿宋_GB2312" w:hAnsi="仿宋" w:hint="eastAsia"/>
                <w:kern w:val="0"/>
                <w:szCs w:val="21"/>
              </w:rPr>
              <w:t>村管公路的路长公示牌，公布监督举报电话。</w:t>
            </w:r>
          </w:p>
        </w:tc>
        <w:tc>
          <w:tcPr>
            <w:tcW w:w="850" w:type="dxa"/>
            <w:vAlign w:val="center"/>
          </w:tcPr>
          <w:p w:rsidR="00317431" w:rsidRPr="00F97D90" w:rsidRDefault="00317431" w:rsidP="00003A61">
            <w:pPr>
              <w:pStyle w:val="NoSpacing"/>
              <w:jc w:val="center"/>
              <w:rPr>
                <w:rFonts w:ascii="仿宋_GB2312" w:eastAsia="仿宋_GB2312" w:hAnsi="仿宋"/>
                <w:kern w:val="0"/>
                <w:szCs w:val="21"/>
              </w:rPr>
            </w:pPr>
            <w:r w:rsidRPr="00F97D90">
              <w:rPr>
                <w:rFonts w:ascii="仿宋_GB2312" w:eastAsia="仿宋_GB2312" w:hAnsi="仿宋"/>
                <w:kern w:val="0"/>
                <w:szCs w:val="21"/>
              </w:rPr>
              <w:t>1</w:t>
            </w:r>
            <w:r w:rsidRPr="00F97D90">
              <w:rPr>
                <w:rFonts w:ascii="仿宋_GB2312" w:eastAsia="仿宋_GB2312" w:hAnsi="仿宋" w:hint="eastAsia"/>
                <w:kern w:val="0"/>
                <w:szCs w:val="21"/>
              </w:rPr>
              <w:t>分</w:t>
            </w:r>
          </w:p>
        </w:tc>
        <w:tc>
          <w:tcPr>
            <w:tcW w:w="5103" w:type="dxa"/>
            <w:vAlign w:val="center"/>
          </w:tcPr>
          <w:p w:rsidR="00317431" w:rsidRPr="00F97D90" w:rsidRDefault="00317431" w:rsidP="00003A61">
            <w:pPr>
              <w:pStyle w:val="NoSpacing"/>
              <w:rPr>
                <w:rFonts w:ascii="仿宋_GB2312" w:eastAsia="仿宋_GB2312" w:hAnsi="仿宋"/>
                <w:kern w:val="0"/>
                <w:szCs w:val="21"/>
              </w:rPr>
            </w:pPr>
            <w:r w:rsidRPr="00F97D90">
              <w:rPr>
                <w:rFonts w:ascii="仿宋_GB2312" w:eastAsia="仿宋_GB2312" w:hAnsi="仿宋" w:hint="eastAsia"/>
                <w:kern w:val="0"/>
                <w:szCs w:val="21"/>
              </w:rPr>
              <w:t>未向社会公布路长名单扣</w:t>
            </w:r>
            <w:r w:rsidRPr="00F97D90">
              <w:rPr>
                <w:rFonts w:ascii="仿宋_GB2312" w:eastAsia="仿宋_GB2312" w:hAnsi="仿宋"/>
                <w:kern w:val="0"/>
                <w:szCs w:val="21"/>
              </w:rPr>
              <w:t>0.5</w:t>
            </w:r>
            <w:r w:rsidRPr="00F97D90">
              <w:rPr>
                <w:rFonts w:ascii="仿宋_GB2312" w:eastAsia="仿宋_GB2312" w:hAnsi="仿宋" w:hint="eastAsia"/>
                <w:kern w:val="0"/>
                <w:szCs w:val="21"/>
              </w:rPr>
              <w:t>分；路长公示牌信息不准确每块扣</w:t>
            </w:r>
            <w:r w:rsidRPr="00F97D90">
              <w:rPr>
                <w:rFonts w:ascii="仿宋_GB2312" w:eastAsia="仿宋_GB2312" w:hAnsi="仿宋"/>
                <w:kern w:val="0"/>
                <w:szCs w:val="21"/>
              </w:rPr>
              <w:t>0.2</w:t>
            </w:r>
            <w:r w:rsidRPr="00F97D90">
              <w:rPr>
                <w:rFonts w:ascii="仿宋_GB2312" w:eastAsia="仿宋_GB2312" w:hAnsi="仿宋" w:hint="eastAsia"/>
                <w:kern w:val="0"/>
                <w:szCs w:val="21"/>
              </w:rPr>
              <w:t>分；监督举报电话不畅通的扣</w:t>
            </w:r>
            <w:r w:rsidRPr="00F97D90">
              <w:rPr>
                <w:rFonts w:ascii="仿宋_GB2312" w:eastAsia="仿宋_GB2312" w:hAnsi="仿宋"/>
                <w:kern w:val="0"/>
                <w:szCs w:val="21"/>
              </w:rPr>
              <w:t>0.2</w:t>
            </w:r>
            <w:r w:rsidRPr="00F97D90">
              <w:rPr>
                <w:rFonts w:ascii="仿宋_GB2312" w:eastAsia="仿宋_GB2312" w:hAnsi="仿宋" w:hint="eastAsia"/>
                <w:kern w:val="0"/>
                <w:szCs w:val="21"/>
              </w:rPr>
              <w:t>分。</w:t>
            </w:r>
          </w:p>
        </w:tc>
        <w:tc>
          <w:tcPr>
            <w:tcW w:w="709" w:type="dxa"/>
            <w:vAlign w:val="center"/>
          </w:tcPr>
          <w:p w:rsidR="00317431" w:rsidRPr="00F97D90" w:rsidRDefault="00317431" w:rsidP="00003A61">
            <w:pPr>
              <w:pStyle w:val="NoSpacing"/>
              <w:rPr>
                <w:rFonts w:ascii="仿宋_GB2312" w:eastAsia="仿宋_GB2312" w:hAnsi="仿宋"/>
                <w:kern w:val="0"/>
                <w:szCs w:val="21"/>
              </w:rPr>
            </w:pPr>
          </w:p>
        </w:tc>
      </w:tr>
      <w:tr w:rsidR="00317431" w:rsidRPr="009C228E" w:rsidTr="00B52931">
        <w:trPr>
          <w:trHeight w:val="397"/>
        </w:trPr>
        <w:tc>
          <w:tcPr>
            <w:tcW w:w="697" w:type="dxa"/>
            <w:vMerge/>
            <w:vAlign w:val="center"/>
          </w:tcPr>
          <w:p w:rsidR="00317431" w:rsidRPr="006552D6" w:rsidRDefault="00317431" w:rsidP="00003A61">
            <w:pPr>
              <w:pStyle w:val="NoSpacing"/>
              <w:rPr>
                <w:rFonts w:ascii="仿宋_GB2312" w:eastAsia="仿宋_GB2312" w:hAnsi="仿宋"/>
                <w:b/>
                <w:kern w:val="0"/>
                <w:szCs w:val="21"/>
              </w:rPr>
            </w:pPr>
          </w:p>
        </w:tc>
        <w:tc>
          <w:tcPr>
            <w:tcW w:w="829" w:type="dxa"/>
            <w:vMerge/>
            <w:vAlign w:val="center"/>
          </w:tcPr>
          <w:p w:rsidR="00317431" w:rsidRPr="00F97D90" w:rsidRDefault="00317431" w:rsidP="00003A61">
            <w:pPr>
              <w:pStyle w:val="NoSpacing"/>
              <w:jc w:val="center"/>
              <w:rPr>
                <w:rFonts w:ascii="仿宋_GB2312" w:eastAsia="仿宋_GB2312" w:hAnsi="仿宋"/>
                <w:kern w:val="0"/>
                <w:szCs w:val="21"/>
              </w:rPr>
            </w:pPr>
          </w:p>
        </w:tc>
        <w:tc>
          <w:tcPr>
            <w:tcW w:w="5812" w:type="dxa"/>
            <w:vAlign w:val="center"/>
          </w:tcPr>
          <w:p w:rsidR="00317431" w:rsidRPr="00F97D90" w:rsidRDefault="00317431" w:rsidP="00003A61">
            <w:pPr>
              <w:pStyle w:val="NoSpacing"/>
              <w:rPr>
                <w:rFonts w:ascii="仿宋_GB2312" w:eastAsia="仿宋_GB2312" w:hAnsi="仿宋"/>
                <w:kern w:val="0"/>
                <w:szCs w:val="21"/>
              </w:rPr>
            </w:pPr>
            <w:r w:rsidRPr="00F97D90">
              <w:rPr>
                <w:rFonts w:ascii="仿宋_GB2312" w:eastAsia="仿宋_GB2312" w:hAnsi="仿宋" w:hint="eastAsia"/>
                <w:kern w:val="0"/>
                <w:szCs w:val="21"/>
              </w:rPr>
              <w:t>制定路长制工作会议、巡查、信息报送、交办督办等工作制度。</w:t>
            </w:r>
          </w:p>
        </w:tc>
        <w:tc>
          <w:tcPr>
            <w:tcW w:w="850" w:type="dxa"/>
            <w:vAlign w:val="center"/>
          </w:tcPr>
          <w:p w:rsidR="00317431" w:rsidRPr="00F97D90" w:rsidRDefault="00317431" w:rsidP="00003A61">
            <w:pPr>
              <w:pStyle w:val="NoSpacing"/>
              <w:jc w:val="center"/>
              <w:rPr>
                <w:rFonts w:ascii="仿宋_GB2312" w:eastAsia="仿宋_GB2312" w:hAnsi="仿宋"/>
                <w:kern w:val="0"/>
                <w:szCs w:val="21"/>
              </w:rPr>
            </w:pPr>
            <w:r w:rsidRPr="00F97D90">
              <w:rPr>
                <w:rFonts w:ascii="仿宋_GB2312" w:eastAsia="仿宋_GB2312" w:hAnsi="仿宋"/>
                <w:kern w:val="0"/>
                <w:szCs w:val="21"/>
              </w:rPr>
              <w:t>2</w:t>
            </w:r>
            <w:r w:rsidRPr="00F97D90">
              <w:rPr>
                <w:rFonts w:ascii="仿宋_GB2312" w:eastAsia="仿宋_GB2312" w:hAnsi="仿宋" w:hint="eastAsia"/>
                <w:kern w:val="0"/>
                <w:szCs w:val="21"/>
              </w:rPr>
              <w:t>分</w:t>
            </w:r>
          </w:p>
        </w:tc>
        <w:tc>
          <w:tcPr>
            <w:tcW w:w="5103" w:type="dxa"/>
            <w:vAlign w:val="center"/>
          </w:tcPr>
          <w:p w:rsidR="00317431" w:rsidRPr="00F97D90" w:rsidRDefault="00317431" w:rsidP="00003A61">
            <w:pPr>
              <w:pStyle w:val="NoSpacing"/>
              <w:rPr>
                <w:rFonts w:ascii="仿宋_GB2312" w:eastAsia="仿宋_GB2312" w:hAnsi="仿宋"/>
                <w:kern w:val="0"/>
                <w:szCs w:val="21"/>
              </w:rPr>
            </w:pPr>
            <w:r w:rsidRPr="00F97D90">
              <w:rPr>
                <w:rFonts w:ascii="仿宋_GB2312" w:eastAsia="仿宋_GB2312" w:hAnsi="仿宋" w:hint="eastAsia"/>
                <w:kern w:val="0"/>
                <w:szCs w:val="21"/>
              </w:rPr>
              <w:t>每缺一项工作制度的扣</w:t>
            </w:r>
            <w:r w:rsidRPr="00F97D90">
              <w:rPr>
                <w:rFonts w:ascii="仿宋_GB2312" w:eastAsia="仿宋_GB2312" w:hAnsi="仿宋"/>
                <w:kern w:val="0"/>
                <w:szCs w:val="21"/>
              </w:rPr>
              <w:t>0.5</w:t>
            </w:r>
            <w:r w:rsidRPr="00F97D90">
              <w:rPr>
                <w:rFonts w:ascii="仿宋_GB2312" w:eastAsia="仿宋_GB2312" w:hAnsi="仿宋" w:hint="eastAsia"/>
                <w:kern w:val="0"/>
                <w:szCs w:val="21"/>
              </w:rPr>
              <w:t>分。</w:t>
            </w:r>
          </w:p>
        </w:tc>
        <w:tc>
          <w:tcPr>
            <w:tcW w:w="709" w:type="dxa"/>
            <w:vAlign w:val="center"/>
          </w:tcPr>
          <w:p w:rsidR="00317431" w:rsidRPr="00F97D90" w:rsidRDefault="00317431" w:rsidP="00003A61">
            <w:pPr>
              <w:pStyle w:val="NoSpacing"/>
              <w:rPr>
                <w:rFonts w:ascii="仿宋_GB2312" w:eastAsia="仿宋_GB2312" w:hAnsi="仿宋"/>
                <w:kern w:val="0"/>
                <w:szCs w:val="21"/>
              </w:rPr>
            </w:pPr>
          </w:p>
        </w:tc>
      </w:tr>
      <w:tr w:rsidR="00317431" w:rsidRPr="009C228E" w:rsidTr="00003A61">
        <w:trPr>
          <w:trHeight w:val="846"/>
        </w:trPr>
        <w:tc>
          <w:tcPr>
            <w:tcW w:w="697" w:type="dxa"/>
            <w:vMerge/>
            <w:vAlign w:val="center"/>
          </w:tcPr>
          <w:p w:rsidR="00317431" w:rsidRPr="006552D6" w:rsidRDefault="00317431" w:rsidP="00003A61">
            <w:pPr>
              <w:pStyle w:val="NoSpacing"/>
              <w:rPr>
                <w:rFonts w:ascii="仿宋_GB2312" w:eastAsia="仿宋_GB2312" w:hAnsi="仿宋"/>
                <w:b/>
                <w:kern w:val="0"/>
                <w:szCs w:val="21"/>
              </w:rPr>
            </w:pPr>
          </w:p>
        </w:tc>
        <w:tc>
          <w:tcPr>
            <w:tcW w:w="829" w:type="dxa"/>
            <w:vMerge/>
            <w:vAlign w:val="center"/>
          </w:tcPr>
          <w:p w:rsidR="00317431" w:rsidRPr="00F97D90" w:rsidRDefault="00317431" w:rsidP="00003A61">
            <w:pPr>
              <w:pStyle w:val="NoSpacing"/>
              <w:jc w:val="center"/>
              <w:rPr>
                <w:rFonts w:ascii="仿宋_GB2312" w:eastAsia="仿宋_GB2312" w:hAnsi="仿宋"/>
                <w:kern w:val="0"/>
                <w:szCs w:val="21"/>
              </w:rPr>
            </w:pPr>
          </w:p>
        </w:tc>
        <w:tc>
          <w:tcPr>
            <w:tcW w:w="5812" w:type="dxa"/>
            <w:vAlign w:val="center"/>
          </w:tcPr>
          <w:p w:rsidR="00317431" w:rsidRPr="00F97D90" w:rsidRDefault="00317431" w:rsidP="00B52931">
            <w:pPr>
              <w:pStyle w:val="NoSpacing"/>
              <w:spacing w:line="300" w:lineRule="exact"/>
              <w:rPr>
                <w:rFonts w:ascii="仿宋_GB2312" w:eastAsia="仿宋_GB2312" w:hAnsi="仿宋"/>
                <w:kern w:val="0"/>
                <w:szCs w:val="21"/>
              </w:rPr>
            </w:pPr>
            <w:r w:rsidRPr="00F97D90">
              <w:rPr>
                <w:rFonts w:ascii="仿宋_GB2312" w:eastAsia="仿宋_GB2312" w:hAnsi="仿宋" w:hint="eastAsia"/>
                <w:kern w:val="0"/>
                <w:szCs w:val="21"/>
              </w:rPr>
              <w:t>建立对乡镇（街道）路长制工作考核制度及落实情况，</w:t>
            </w:r>
            <w:r>
              <w:rPr>
                <w:rFonts w:ascii="仿宋_GB2312" w:eastAsia="仿宋_GB2312" w:hAnsi="仿宋" w:hint="eastAsia"/>
                <w:kern w:val="0"/>
                <w:szCs w:val="21"/>
              </w:rPr>
              <w:t>县级</w:t>
            </w:r>
            <w:r w:rsidRPr="00F97D90">
              <w:rPr>
                <w:rFonts w:ascii="仿宋_GB2312" w:eastAsia="仿宋_GB2312" w:hAnsi="仿宋" w:hint="eastAsia"/>
                <w:kern w:val="0"/>
                <w:szCs w:val="21"/>
              </w:rPr>
              <w:t>路长办每年至少进行一次路长制推行情况的自考自查及对乡镇（街道）路长的考核评估。</w:t>
            </w:r>
          </w:p>
        </w:tc>
        <w:tc>
          <w:tcPr>
            <w:tcW w:w="850" w:type="dxa"/>
            <w:vAlign w:val="center"/>
          </w:tcPr>
          <w:p w:rsidR="00317431" w:rsidRPr="00F97D90" w:rsidRDefault="00317431" w:rsidP="00B52931">
            <w:pPr>
              <w:pStyle w:val="NoSpacing"/>
              <w:spacing w:line="300" w:lineRule="exact"/>
              <w:jc w:val="center"/>
              <w:rPr>
                <w:rFonts w:ascii="仿宋_GB2312" w:eastAsia="仿宋_GB2312" w:hAnsi="仿宋"/>
                <w:kern w:val="0"/>
                <w:szCs w:val="21"/>
              </w:rPr>
            </w:pPr>
            <w:r w:rsidRPr="00F97D90">
              <w:rPr>
                <w:rFonts w:ascii="仿宋_GB2312" w:eastAsia="仿宋_GB2312" w:hAnsi="仿宋"/>
                <w:kern w:val="0"/>
                <w:szCs w:val="21"/>
              </w:rPr>
              <w:t>2</w:t>
            </w:r>
            <w:r w:rsidRPr="00F97D90">
              <w:rPr>
                <w:rFonts w:ascii="仿宋_GB2312" w:eastAsia="仿宋_GB2312" w:hAnsi="仿宋" w:hint="eastAsia"/>
                <w:kern w:val="0"/>
                <w:szCs w:val="21"/>
              </w:rPr>
              <w:t>分</w:t>
            </w:r>
          </w:p>
        </w:tc>
        <w:tc>
          <w:tcPr>
            <w:tcW w:w="5103" w:type="dxa"/>
            <w:vAlign w:val="center"/>
          </w:tcPr>
          <w:p w:rsidR="00317431" w:rsidRPr="00F97D90" w:rsidRDefault="00317431" w:rsidP="00B52931">
            <w:pPr>
              <w:pStyle w:val="NoSpacing"/>
              <w:spacing w:line="300" w:lineRule="exact"/>
              <w:rPr>
                <w:rFonts w:ascii="仿宋_GB2312" w:eastAsia="仿宋_GB2312" w:hAnsi="仿宋"/>
                <w:kern w:val="0"/>
                <w:szCs w:val="21"/>
              </w:rPr>
            </w:pPr>
            <w:r w:rsidRPr="00F97D90">
              <w:rPr>
                <w:rFonts w:ascii="仿宋_GB2312" w:eastAsia="仿宋_GB2312" w:hAnsi="仿宋" w:hint="eastAsia"/>
                <w:kern w:val="0"/>
                <w:szCs w:val="21"/>
              </w:rPr>
              <w:t>未建立对乡镇（街道）路长制考核制度，扣</w:t>
            </w:r>
            <w:r w:rsidRPr="00F97D90">
              <w:rPr>
                <w:rFonts w:ascii="仿宋_GB2312" w:eastAsia="仿宋_GB2312" w:hAnsi="仿宋"/>
                <w:kern w:val="0"/>
                <w:szCs w:val="21"/>
              </w:rPr>
              <w:t>0.5</w:t>
            </w:r>
            <w:r w:rsidRPr="00F97D90">
              <w:rPr>
                <w:rFonts w:ascii="仿宋_GB2312" w:eastAsia="仿宋_GB2312" w:hAnsi="仿宋" w:hint="eastAsia"/>
                <w:kern w:val="0"/>
                <w:szCs w:val="21"/>
              </w:rPr>
              <w:t>分，未开展对乡镇（街道）进行考核评估，扣</w:t>
            </w:r>
            <w:r w:rsidRPr="00F97D90">
              <w:rPr>
                <w:rFonts w:ascii="仿宋_GB2312" w:eastAsia="仿宋_GB2312" w:hAnsi="仿宋"/>
                <w:kern w:val="0"/>
                <w:szCs w:val="21"/>
              </w:rPr>
              <w:t>0.5</w:t>
            </w:r>
            <w:r>
              <w:rPr>
                <w:rFonts w:ascii="仿宋_GB2312" w:eastAsia="仿宋_GB2312" w:hAnsi="仿宋" w:hint="eastAsia"/>
                <w:kern w:val="0"/>
                <w:szCs w:val="21"/>
              </w:rPr>
              <w:t>分；县</w:t>
            </w:r>
            <w:r w:rsidRPr="00F97D90">
              <w:rPr>
                <w:rFonts w:ascii="仿宋_GB2312" w:eastAsia="仿宋_GB2312" w:hAnsi="仿宋" w:hint="eastAsia"/>
                <w:kern w:val="0"/>
                <w:szCs w:val="21"/>
              </w:rPr>
              <w:t>路长办未开展自考自查，扣</w:t>
            </w:r>
            <w:r w:rsidRPr="00F97D90">
              <w:rPr>
                <w:rFonts w:ascii="仿宋_GB2312" w:eastAsia="仿宋_GB2312" w:hAnsi="仿宋"/>
                <w:kern w:val="0"/>
                <w:szCs w:val="21"/>
              </w:rPr>
              <w:t>1</w:t>
            </w:r>
            <w:r w:rsidRPr="00F97D90">
              <w:rPr>
                <w:rFonts w:ascii="仿宋_GB2312" w:eastAsia="仿宋_GB2312" w:hAnsi="仿宋" w:hint="eastAsia"/>
                <w:kern w:val="0"/>
                <w:szCs w:val="21"/>
              </w:rPr>
              <w:t>分。</w:t>
            </w:r>
          </w:p>
        </w:tc>
        <w:tc>
          <w:tcPr>
            <w:tcW w:w="709" w:type="dxa"/>
            <w:vAlign w:val="center"/>
          </w:tcPr>
          <w:p w:rsidR="00317431" w:rsidRPr="00F97D90" w:rsidRDefault="00317431" w:rsidP="00003A61">
            <w:pPr>
              <w:pStyle w:val="NoSpacing"/>
              <w:rPr>
                <w:rFonts w:ascii="仿宋_GB2312" w:eastAsia="仿宋_GB2312" w:hAnsi="仿宋"/>
                <w:kern w:val="0"/>
                <w:szCs w:val="21"/>
              </w:rPr>
            </w:pPr>
          </w:p>
        </w:tc>
      </w:tr>
      <w:tr w:rsidR="00317431" w:rsidRPr="009C228E" w:rsidTr="00B52931">
        <w:trPr>
          <w:trHeight w:val="585"/>
        </w:trPr>
        <w:tc>
          <w:tcPr>
            <w:tcW w:w="697" w:type="dxa"/>
            <w:vMerge/>
            <w:vAlign w:val="center"/>
          </w:tcPr>
          <w:p w:rsidR="00317431" w:rsidRPr="006552D6" w:rsidRDefault="00317431" w:rsidP="00003A61">
            <w:pPr>
              <w:pStyle w:val="NoSpacing"/>
              <w:rPr>
                <w:rFonts w:ascii="仿宋_GB2312" w:eastAsia="仿宋_GB2312" w:hAnsi="仿宋"/>
                <w:b/>
                <w:kern w:val="0"/>
                <w:szCs w:val="21"/>
              </w:rPr>
            </w:pPr>
          </w:p>
        </w:tc>
        <w:tc>
          <w:tcPr>
            <w:tcW w:w="829" w:type="dxa"/>
            <w:vMerge/>
            <w:vAlign w:val="center"/>
          </w:tcPr>
          <w:p w:rsidR="00317431" w:rsidRPr="00F97D90" w:rsidRDefault="00317431" w:rsidP="00003A61">
            <w:pPr>
              <w:pStyle w:val="NoSpacing"/>
              <w:jc w:val="center"/>
              <w:rPr>
                <w:rFonts w:ascii="仿宋_GB2312" w:eastAsia="仿宋_GB2312" w:hAnsi="仿宋"/>
                <w:kern w:val="0"/>
                <w:szCs w:val="21"/>
              </w:rPr>
            </w:pPr>
          </w:p>
        </w:tc>
        <w:tc>
          <w:tcPr>
            <w:tcW w:w="5812" w:type="dxa"/>
            <w:vAlign w:val="center"/>
          </w:tcPr>
          <w:p w:rsidR="00317431" w:rsidRPr="00F97D90" w:rsidRDefault="00317431" w:rsidP="00B52931">
            <w:pPr>
              <w:pStyle w:val="NoSpacing"/>
              <w:spacing w:line="300" w:lineRule="exact"/>
              <w:rPr>
                <w:rFonts w:ascii="仿宋_GB2312" w:eastAsia="仿宋_GB2312" w:hAnsi="仿宋"/>
                <w:kern w:val="0"/>
                <w:szCs w:val="21"/>
              </w:rPr>
            </w:pPr>
            <w:r w:rsidRPr="00F97D90">
              <w:rPr>
                <w:rFonts w:ascii="仿宋_GB2312" w:eastAsia="仿宋_GB2312" w:hAnsi="仿宋" w:hint="eastAsia"/>
                <w:kern w:val="0"/>
                <w:szCs w:val="21"/>
              </w:rPr>
              <w:t>落实分路长上路巡查工作。</w:t>
            </w:r>
          </w:p>
        </w:tc>
        <w:tc>
          <w:tcPr>
            <w:tcW w:w="850" w:type="dxa"/>
            <w:vAlign w:val="center"/>
          </w:tcPr>
          <w:p w:rsidR="00317431" w:rsidRPr="00F97D90" w:rsidRDefault="00317431" w:rsidP="00B52931">
            <w:pPr>
              <w:pStyle w:val="NoSpacing"/>
              <w:spacing w:line="300" w:lineRule="exact"/>
              <w:jc w:val="center"/>
              <w:rPr>
                <w:rFonts w:ascii="仿宋_GB2312" w:eastAsia="仿宋_GB2312" w:hAnsi="仿宋"/>
                <w:kern w:val="0"/>
                <w:szCs w:val="21"/>
              </w:rPr>
            </w:pPr>
            <w:r w:rsidRPr="00F97D90">
              <w:rPr>
                <w:rFonts w:ascii="仿宋_GB2312" w:eastAsia="仿宋_GB2312" w:hAnsi="仿宋"/>
                <w:kern w:val="0"/>
                <w:szCs w:val="21"/>
              </w:rPr>
              <w:t>3</w:t>
            </w:r>
            <w:r w:rsidRPr="00F97D90">
              <w:rPr>
                <w:rFonts w:ascii="仿宋_GB2312" w:eastAsia="仿宋_GB2312" w:hAnsi="仿宋" w:hint="eastAsia"/>
                <w:kern w:val="0"/>
                <w:szCs w:val="21"/>
              </w:rPr>
              <w:t>分</w:t>
            </w:r>
          </w:p>
        </w:tc>
        <w:tc>
          <w:tcPr>
            <w:tcW w:w="5103" w:type="dxa"/>
            <w:vAlign w:val="center"/>
          </w:tcPr>
          <w:p w:rsidR="00317431" w:rsidRPr="00F97D90" w:rsidRDefault="00317431" w:rsidP="00B52931">
            <w:pPr>
              <w:pStyle w:val="NoSpacing"/>
              <w:spacing w:line="300" w:lineRule="exact"/>
              <w:rPr>
                <w:rFonts w:ascii="仿宋_GB2312" w:eastAsia="仿宋_GB2312" w:hAnsi="仿宋"/>
                <w:kern w:val="0"/>
                <w:szCs w:val="21"/>
              </w:rPr>
            </w:pPr>
            <w:r w:rsidRPr="00F97D90">
              <w:rPr>
                <w:rFonts w:ascii="仿宋_GB2312" w:eastAsia="仿宋_GB2312" w:hAnsi="仿宋" w:hint="eastAsia"/>
                <w:kern w:val="0"/>
                <w:szCs w:val="21"/>
              </w:rPr>
              <w:t>巡查频率、巡查记录不到位的，每次扣</w:t>
            </w:r>
            <w:r w:rsidRPr="00F97D90">
              <w:rPr>
                <w:rFonts w:ascii="仿宋_GB2312" w:eastAsia="仿宋_GB2312" w:hAnsi="仿宋"/>
                <w:kern w:val="0"/>
                <w:szCs w:val="21"/>
              </w:rPr>
              <w:t>0.2</w:t>
            </w:r>
            <w:r w:rsidRPr="00F97D90">
              <w:rPr>
                <w:rFonts w:ascii="仿宋_GB2312" w:eastAsia="仿宋_GB2312" w:hAnsi="仿宋" w:hint="eastAsia"/>
                <w:kern w:val="0"/>
                <w:szCs w:val="21"/>
              </w:rPr>
              <w:t>分，扣完为止。</w:t>
            </w:r>
            <w:r w:rsidRPr="00F97D90">
              <w:rPr>
                <w:rFonts w:ascii="仿宋_GB2312" w:eastAsia="仿宋_GB2312" w:hAnsi="仿宋"/>
                <w:kern w:val="0"/>
                <w:szCs w:val="21"/>
              </w:rPr>
              <w:t>.</w:t>
            </w:r>
          </w:p>
        </w:tc>
        <w:tc>
          <w:tcPr>
            <w:tcW w:w="709" w:type="dxa"/>
            <w:vAlign w:val="center"/>
          </w:tcPr>
          <w:p w:rsidR="00317431" w:rsidRPr="00F97D90" w:rsidRDefault="00317431" w:rsidP="00003A61">
            <w:pPr>
              <w:pStyle w:val="NoSpacing"/>
              <w:rPr>
                <w:rFonts w:ascii="仿宋_GB2312" w:eastAsia="仿宋_GB2312" w:hAnsi="仿宋"/>
                <w:kern w:val="0"/>
                <w:szCs w:val="21"/>
              </w:rPr>
            </w:pPr>
          </w:p>
        </w:tc>
      </w:tr>
      <w:tr w:rsidR="00317431" w:rsidRPr="009C228E" w:rsidTr="00003A61">
        <w:trPr>
          <w:trHeight w:val="695"/>
        </w:trPr>
        <w:tc>
          <w:tcPr>
            <w:tcW w:w="697" w:type="dxa"/>
            <w:vMerge/>
            <w:vAlign w:val="center"/>
          </w:tcPr>
          <w:p w:rsidR="00317431" w:rsidRPr="006552D6" w:rsidRDefault="00317431" w:rsidP="00003A61">
            <w:pPr>
              <w:jc w:val="center"/>
              <w:rPr>
                <w:rFonts w:ascii="仿宋_GB2312" w:eastAsia="仿宋_GB2312" w:hAnsi="仿宋" w:cs="仿宋"/>
                <w:b/>
                <w:szCs w:val="21"/>
              </w:rPr>
            </w:pPr>
          </w:p>
        </w:tc>
        <w:tc>
          <w:tcPr>
            <w:tcW w:w="829" w:type="dxa"/>
            <w:vMerge/>
            <w:vAlign w:val="center"/>
          </w:tcPr>
          <w:p w:rsidR="00317431" w:rsidRPr="00F97D90" w:rsidRDefault="00317431" w:rsidP="00003A61">
            <w:pPr>
              <w:jc w:val="center"/>
              <w:rPr>
                <w:rFonts w:ascii="仿宋_GB2312" w:eastAsia="仿宋_GB2312" w:hAnsi="仿宋" w:cs="仿宋"/>
                <w:szCs w:val="21"/>
              </w:rPr>
            </w:pPr>
          </w:p>
        </w:tc>
        <w:tc>
          <w:tcPr>
            <w:tcW w:w="5812" w:type="dxa"/>
            <w:vAlign w:val="center"/>
          </w:tcPr>
          <w:p w:rsidR="00317431" w:rsidRPr="00F97D90" w:rsidRDefault="00317431" w:rsidP="00B52931">
            <w:pPr>
              <w:pStyle w:val="NoSpacing"/>
              <w:spacing w:line="300" w:lineRule="exact"/>
              <w:rPr>
                <w:rFonts w:ascii="仿宋_GB2312" w:eastAsia="仿宋_GB2312" w:hAnsi="仿宋"/>
                <w:kern w:val="0"/>
                <w:szCs w:val="21"/>
              </w:rPr>
            </w:pPr>
            <w:r w:rsidRPr="00F97D90">
              <w:rPr>
                <w:rFonts w:ascii="仿宋_GB2312" w:eastAsia="仿宋_GB2312" w:hAnsi="仿宋" w:hint="eastAsia"/>
                <w:kern w:val="0"/>
                <w:szCs w:val="21"/>
              </w:rPr>
              <w:t>加强路长制政策宣传和引导，及时报送路长制工作信息和动态情况。</w:t>
            </w:r>
          </w:p>
        </w:tc>
        <w:tc>
          <w:tcPr>
            <w:tcW w:w="850" w:type="dxa"/>
            <w:vAlign w:val="center"/>
          </w:tcPr>
          <w:p w:rsidR="00317431" w:rsidRPr="00F97D90" w:rsidRDefault="00317431" w:rsidP="00B52931">
            <w:pPr>
              <w:pStyle w:val="NoSpacing"/>
              <w:spacing w:line="300" w:lineRule="exact"/>
              <w:jc w:val="center"/>
              <w:rPr>
                <w:rFonts w:ascii="仿宋_GB2312" w:eastAsia="仿宋_GB2312" w:hAnsi="仿宋"/>
                <w:kern w:val="0"/>
                <w:szCs w:val="21"/>
              </w:rPr>
            </w:pPr>
            <w:r w:rsidRPr="00F97D90">
              <w:rPr>
                <w:rFonts w:ascii="仿宋_GB2312" w:eastAsia="仿宋_GB2312" w:hAnsi="仿宋"/>
                <w:kern w:val="0"/>
                <w:szCs w:val="21"/>
              </w:rPr>
              <w:t>3</w:t>
            </w:r>
            <w:r w:rsidRPr="00F97D90">
              <w:rPr>
                <w:rFonts w:ascii="仿宋_GB2312" w:eastAsia="仿宋_GB2312" w:hAnsi="仿宋" w:hint="eastAsia"/>
                <w:kern w:val="0"/>
                <w:szCs w:val="21"/>
              </w:rPr>
              <w:t>分</w:t>
            </w:r>
          </w:p>
        </w:tc>
        <w:tc>
          <w:tcPr>
            <w:tcW w:w="5103" w:type="dxa"/>
            <w:vAlign w:val="center"/>
          </w:tcPr>
          <w:p w:rsidR="00317431" w:rsidRPr="00F97D90" w:rsidRDefault="00317431" w:rsidP="00B52931">
            <w:pPr>
              <w:pStyle w:val="NoSpacing"/>
              <w:spacing w:line="300" w:lineRule="exact"/>
              <w:rPr>
                <w:rFonts w:ascii="仿宋_GB2312" w:eastAsia="仿宋_GB2312" w:hAnsi="仿宋"/>
                <w:kern w:val="0"/>
                <w:szCs w:val="21"/>
              </w:rPr>
            </w:pPr>
            <w:r w:rsidRPr="00F97D90">
              <w:rPr>
                <w:rFonts w:ascii="仿宋_GB2312" w:eastAsia="仿宋_GB2312" w:hAnsi="仿宋" w:hint="eastAsia"/>
                <w:kern w:val="0"/>
                <w:szCs w:val="21"/>
              </w:rPr>
              <w:t>未开展宣传、引导工作的扣</w:t>
            </w:r>
            <w:r w:rsidRPr="00F97D90">
              <w:rPr>
                <w:rFonts w:ascii="仿宋_GB2312" w:eastAsia="仿宋_GB2312" w:hAnsi="仿宋"/>
                <w:kern w:val="0"/>
                <w:szCs w:val="21"/>
              </w:rPr>
              <w:t>0.5</w:t>
            </w:r>
            <w:r w:rsidRPr="00F97D90">
              <w:rPr>
                <w:rFonts w:ascii="仿宋_GB2312" w:eastAsia="仿宋_GB2312" w:hAnsi="仿宋" w:hint="eastAsia"/>
                <w:kern w:val="0"/>
                <w:szCs w:val="21"/>
              </w:rPr>
              <w:t>分；未按照</w:t>
            </w:r>
            <w:r>
              <w:rPr>
                <w:rFonts w:ascii="仿宋_GB2312" w:eastAsia="仿宋_GB2312" w:hAnsi="仿宋" w:hint="eastAsia"/>
                <w:kern w:val="0"/>
                <w:szCs w:val="21"/>
              </w:rPr>
              <w:t>县级</w:t>
            </w:r>
            <w:r w:rsidRPr="00F97D90">
              <w:rPr>
                <w:rFonts w:ascii="仿宋_GB2312" w:eastAsia="仿宋_GB2312" w:hAnsi="仿宋" w:hint="eastAsia"/>
                <w:kern w:val="0"/>
                <w:szCs w:val="21"/>
              </w:rPr>
              <w:t>路长办关于路长制信息报送要求及时上报信息和工作动态的，每次扣</w:t>
            </w:r>
            <w:r w:rsidRPr="00F97D90">
              <w:rPr>
                <w:rFonts w:ascii="仿宋_GB2312" w:eastAsia="仿宋_GB2312" w:hAnsi="仿宋"/>
                <w:kern w:val="0"/>
                <w:szCs w:val="21"/>
              </w:rPr>
              <w:t>0.2</w:t>
            </w:r>
            <w:r w:rsidRPr="00F97D90">
              <w:rPr>
                <w:rFonts w:ascii="仿宋_GB2312" w:eastAsia="仿宋_GB2312" w:hAnsi="仿宋" w:hint="eastAsia"/>
                <w:kern w:val="0"/>
                <w:szCs w:val="21"/>
              </w:rPr>
              <w:t>分，扣完为止。</w:t>
            </w:r>
          </w:p>
        </w:tc>
        <w:tc>
          <w:tcPr>
            <w:tcW w:w="709" w:type="dxa"/>
            <w:vAlign w:val="center"/>
          </w:tcPr>
          <w:p w:rsidR="00317431" w:rsidRPr="00F97D90" w:rsidRDefault="00317431" w:rsidP="00003A61">
            <w:pPr>
              <w:pStyle w:val="NoSpacing"/>
              <w:rPr>
                <w:rFonts w:ascii="仿宋_GB2312" w:eastAsia="仿宋_GB2312" w:hAnsi="仿宋"/>
                <w:kern w:val="0"/>
                <w:szCs w:val="21"/>
              </w:rPr>
            </w:pPr>
          </w:p>
        </w:tc>
      </w:tr>
      <w:tr w:rsidR="00317431" w:rsidRPr="009C228E" w:rsidTr="00003A61">
        <w:trPr>
          <w:trHeight w:val="695"/>
        </w:trPr>
        <w:tc>
          <w:tcPr>
            <w:tcW w:w="697" w:type="dxa"/>
            <w:vMerge/>
            <w:vAlign w:val="center"/>
          </w:tcPr>
          <w:p w:rsidR="00317431" w:rsidRPr="006552D6" w:rsidRDefault="00317431" w:rsidP="00003A61">
            <w:pPr>
              <w:jc w:val="center"/>
              <w:rPr>
                <w:rFonts w:ascii="仿宋_GB2312" w:eastAsia="仿宋_GB2312" w:hAnsi="仿宋" w:cs="仿宋"/>
                <w:b/>
                <w:szCs w:val="21"/>
              </w:rPr>
            </w:pPr>
          </w:p>
        </w:tc>
        <w:tc>
          <w:tcPr>
            <w:tcW w:w="829" w:type="dxa"/>
            <w:vMerge/>
            <w:vAlign w:val="center"/>
          </w:tcPr>
          <w:p w:rsidR="00317431" w:rsidRPr="00F97D90" w:rsidRDefault="00317431" w:rsidP="00003A61">
            <w:pPr>
              <w:jc w:val="center"/>
              <w:rPr>
                <w:rFonts w:ascii="仿宋_GB2312" w:eastAsia="仿宋_GB2312" w:hAnsi="仿宋" w:cs="仿宋"/>
                <w:szCs w:val="21"/>
              </w:rPr>
            </w:pPr>
          </w:p>
        </w:tc>
        <w:tc>
          <w:tcPr>
            <w:tcW w:w="5812" w:type="dxa"/>
            <w:vAlign w:val="center"/>
          </w:tcPr>
          <w:p w:rsidR="00317431" w:rsidRPr="00F97D90" w:rsidRDefault="00317431" w:rsidP="00003A61">
            <w:pPr>
              <w:pStyle w:val="NoSpacing"/>
              <w:rPr>
                <w:rFonts w:ascii="仿宋_GB2312" w:eastAsia="仿宋_GB2312" w:hAnsi="仿宋"/>
                <w:kern w:val="0"/>
                <w:szCs w:val="21"/>
              </w:rPr>
            </w:pPr>
            <w:r w:rsidRPr="00F97D90">
              <w:rPr>
                <w:rFonts w:ascii="仿宋_GB2312" w:eastAsia="仿宋_GB2312" w:hAnsi="仿宋" w:hint="eastAsia"/>
                <w:kern w:val="0"/>
                <w:szCs w:val="21"/>
              </w:rPr>
              <w:t>掌握公路情况，开展公路基础信息调查，建立一路一档。</w:t>
            </w:r>
          </w:p>
        </w:tc>
        <w:tc>
          <w:tcPr>
            <w:tcW w:w="850" w:type="dxa"/>
            <w:vAlign w:val="center"/>
          </w:tcPr>
          <w:p w:rsidR="00317431" w:rsidRPr="00F97D90" w:rsidRDefault="00317431" w:rsidP="00003A61">
            <w:pPr>
              <w:pStyle w:val="NoSpacing"/>
              <w:jc w:val="center"/>
              <w:rPr>
                <w:rFonts w:ascii="仿宋_GB2312" w:eastAsia="仿宋_GB2312" w:hAnsi="仿宋"/>
                <w:kern w:val="0"/>
                <w:szCs w:val="21"/>
              </w:rPr>
            </w:pPr>
            <w:r w:rsidRPr="00F97D90">
              <w:rPr>
                <w:rFonts w:ascii="仿宋_GB2312" w:eastAsia="仿宋_GB2312" w:hAnsi="仿宋"/>
                <w:kern w:val="0"/>
                <w:szCs w:val="21"/>
              </w:rPr>
              <w:t>4</w:t>
            </w:r>
            <w:r w:rsidRPr="00F97D90">
              <w:rPr>
                <w:rFonts w:ascii="仿宋_GB2312" w:eastAsia="仿宋_GB2312" w:hAnsi="仿宋" w:hint="eastAsia"/>
                <w:kern w:val="0"/>
                <w:szCs w:val="21"/>
              </w:rPr>
              <w:t>分</w:t>
            </w:r>
          </w:p>
        </w:tc>
        <w:tc>
          <w:tcPr>
            <w:tcW w:w="5103" w:type="dxa"/>
            <w:vAlign w:val="center"/>
          </w:tcPr>
          <w:p w:rsidR="00317431" w:rsidRPr="00F97D90" w:rsidRDefault="00317431" w:rsidP="00003A61">
            <w:pPr>
              <w:pStyle w:val="NoSpacing"/>
              <w:rPr>
                <w:rFonts w:ascii="仿宋_GB2312" w:eastAsia="仿宋_GB2312" w:hAnsi="仿宋"/>
                <w:kern w:val="0"/>
                <w:szCs w:val="21"/>
              </w:rPr>
            </w:pPr>
            <w:r w:rsidRPr="00F97D90">
              <w:rPr>
                <w:rFonts w:ascii="仿宋_GB2312" w:eastAsia="仿宋_GB2312" w:hAnsi="仿宋" w:hint="eastAsia"/>
                <w:kern w:val="0"/>
                <w:szCs w:val="21"/>
              </w:rPr>
              <w:t>未按照县路长办要求建立“一路一档”的，每条公路扣</w:t>
            </w:r>
            <w:r w:rsidRPr="00F97D90">
              <w:rPr>
                <w:rFonts w:ascii="仿宋_GB2312" w:eastAsia="仿宋_GB2312" w:hAnsi="仿宋"/>
                <w:kern w:val="0"/>
                <w:szCs w:val="21"/>
              </w:rPr>
              <w:t>0.5</w:t>
            </w:r>
            <w:r w:rsidRPr="00F97D90">
              <w:rPr>
                <w:rFonts w:ascii="仿宋_GB2312" w:eastAsia="仿宋_GB2312" w:hAnsi="仿宋" w:hint="eastAsia"/>
                <w:kern w:val="0"/>
                <w:szCs w:val="21"/>
              </w:rPr>
              <w:t>分，扣完为止。</w:t>
            </w:r>
          </w:p>
        </w:tc>
        <w:tc>
          <w:tcPr>
            <w:tcW w:w="709" w:type="dxa"/>
            <w:vAlign w:val="center"/>
          </w:tcPr>
          <w:p w:rsidR="00317431" w:rsidRPr="00F97D90" w:rsidRDefault="00317431" w:rsidP="00003A61">
            <w:pPr>
              <w:pStyle w:val="NoSpacing"/>
              <w:rPr>
                <w:rFonts w:ascii="仿宋_GB2312" w:eastAsia="仿宋_GB2312" w:hAnsi="仿宋"/>
                <w:kern w:val="0"/>
                <w:szCs w:val="21"/>
              </w:rPr>
            </w:pPr>
          </w:p>
        </w:tc>
      </w:tr>
      <w:tr w:rsidR="00317431" w:rsidRPr="009C228E" w:rsidTr="00B52931">
        <w:trPr>
          <w:trHeight w:val="1139"/>
        </w:trPr>
        <w:tc>
          <w:tcPr>
            <w:tcW w:w="697" w:type="dxa"/>
            <w:vMerge w:val="restart"/>
            <w:vAlign w:val="center"/>
          </w:tcPr>
          <w:p w:rsidR="00317431" w:rsidRPr="006552D6" w:rsidRDefault="00317431" w:rsidP="00003A61">
            <w:pPr>
              <w:pStyle w:val="NoSpacing"/>
              <w:rPr>
                <w:rFonts w:ascii="仿宋_GB2312" w:eastAsia="仿宋_GB2312" w:hAnsi="仿宋"/>
                <w:b/>
                <w:kern w:val="0"/>
                <w:szCs w:val="21"/>
              </w:rPr>
            </w:pPr>
            <w:r w:rsidRPr="006552D6">
              <w:rPr>
                <w:rFonts w:ascii="仿宋_GB2312" w:eastAsia="仿宋_GB2312" w:hAnsi="仿宋" w:hint="eastAsia"/>
                <w:b/>
                <w:kern w:val="0"/>
                <w:szCs w:val="21"/>
              </w:rPr>
              <w:t>干净</w:t>
            </w:r>
          </w:p>
        </w:tc>
        <w:tc>
          <w:tcPr>
            <w:tcW w:w="829" w:type="dxa"/>
            <w:vMerge w:val="restart"/>
            <w:vAlign w:val="center"/>
          </w:tcPr>
          <w:p w:rsidR="00317431" w:rsidRPr="00F97D90" w:rsidRDefault="00317431" w:rsidP="00003A61">
            <w:pPr>
              <w:pStyle w:val="NoSpacing"/>
              <w:jc w:val="center"/>
              <w:rPr>
                <w:rFonts w:ascii="仿宋_GB2312" w:eastAsia="仿宋_GB2312" w:hAnsi="仿宋"/>
                <w:kern w:val="0"/>
                <w:szCs w:val="21"/>
              </w:rPr>
            </w:pPr>
            <w:r w:rsidRPr="00F97D90">
              <w:rPr>
                <w:rFonts w:ascii="仿宋_GB2312" w:eastAsia="仿宋_GB2312" w:hAnsi="仿宋"/>
                <w:kern w:val="0"/>
                <w:szCs w:val="21"/>
              </w:rPr>
              <w:t>20</w:t>
            </w:r>
            <w:r w:rsidRPr="00F97D90">
              <w:rPr>
                <w:rFonts w:ascii="仿宋_GB2312" w:eastAsia="仿宋_GB2312" w:hAnsi="仿宋" w:hint="eastAsia"/>
                <w:kern w:val="0"/>
                <w:szCs w:val="21"/>
              </w:rPr>
              <w:t>分</w:t>
            </w:r>
          </w:p>
        </w:tc>
        <w:tc>
          <w:tcPr>
            <w:tcW w:w="5812" w:type="dxa"/>
            <w:vAlign w:val="center"/>
          </w:tcPr>
          <w:p w:rsidR="00317431" w:rsidRPr="00F97D90" w:rsidRDefault="00317431" w:rsidP="00003A61">
            <w:pPr>
              <w:rPr>
                <w:rFonts w:ascii="仿宋_GB2312" w:eastAsia="仿宋_GB2312" w:hAnsi="仿宋" w:cs="仿宋"/>
                <w:szCs w:val="21"/>
              </w:rPr>
            </w:pPr>
            <w:r w:rsidRPr="00F97D90">
              <w:rPr>
                <w:rFonts w:ascii="仿宋_GB2312" w:eastAsia="仿宋_GB2312" w:hAnsi="仿宋" w:cs="仿宋" w:hint="eastAsia"/>
                <w:szCs w:val="21"/>
              </w:rPr>
              <w:t>明确专职护路员从事公路管护、保洁工作。</w:t>
            </w:r>
          </w:p>
        </w:tc>
        <w:tc>
          <w:tcPr>
            <w:tcW w:w="850" w:type="dxa"/>
            <w:vAlign w:val="center"/>
          </w:tcPr>
          <w:p w:rsidR="00317431" w:rsidRPr="00F97D90" w:rsidRDefault="00317431" w:rsidP="00003A61">
            <w:pPr>
              <w:jc w:val="center"/>
              <w:rPr>
                <w:rFonts w:ascii="仿宋_GB2312" w:eastAsia="仿宋_GB2312" w:hAnsi="仿宋" w:cs="仿宋"/>
                <w:szCs w:val="21"/>
              </w:rPr>
            </w:pPr>
            <w:r w:rsidRPr="00F97D90">
              <w:rPr>
                <w:rFonts w:ascii="仿宋_GB2312" w:eastAsia="仿宋_GB2312" w:hAnsi="仿宋" w:cs="仿宋"/>
                <w:szCs w:val="21"/>
              </w:rPr>
              <w:t>5</w:t>
            </w:r>
            <w:r w:rsidRPr="00F97D90">
              <w:rPr>
                <w:rFonts w:ascii="仿宋_GB2312" w:eastAsia="仿宋_GB2312" w:hAnsi="仿宋" w:cs="仿宋" w:hint="eastAsia"/>
                <w:szCs w:val="21"/>
              </w:rPr>
              <w:t>分</w:t>
            </w:r>
          </w:p>
        </w:tc>
        <w:tc>
          <w:tcPr>
            <w:tcW w:w="5103" w:type="dxa"/>
            <w:vAlign w:val="center"/>
          </w:tcPr>
          <w:p w:rsidR="00317431" w:rsidRPr="00F97D90" w:rsidRDefault="00317431" w:rsidP="00003A61">
            <w:pPr>
              <w:rPr>
                <w:rFonts w:ascii="仿宋_GB2312" w:eastAsia="仿宋_GB2312" w:hAnsi="仿宋" w:cs="仿宋"/>
                <w:szCs w:val="21"/>
              </w:rPr>
            </w:pPr>
            <w:r w:rsidRPr="00F97D90">
              <w:rPr>
                <w:rFonts w:ascii="仿宋_GB2312" w:eastAsia="仿宋_GB2312" w:hAnsi="仿宋" w:cs="仿宋" w:hint="eastAsia"/>
                <w:szCs w:val="21"/>
              </w:rPr>
              <w:t>日常考核、年度考核。未明确专职护路员的每条路扣</w:t>
            </w:r>
            <w:r w:rsidRPr="00F97D90">
              <w:rPr>
                <w:rFonts w:ascii="仿宋_GB2312" w:eastAsia="仿宋_GB2312" w:hAnsi="仿宋" w:cs="仿宋"/>
                <w:szCs w:val="21"/>
              </w:rPr>
              <w:t>1</w:t>
            </w:r>
            <w:r w:rsidRPr="00F97D90">
              <w:rPr>
                <w:rFonts w:ascii="仿宋_GB2312" w:eastAsia="仿宋_GB2312" w:hAnsi="仿宋" w:cs="仿宋" w:hint="eastAsia"/>
                <w:szCs w:val="21"/>
              </w:rPr>
              <w:t>分；无专职护路员日常工作安排表发现一次扣</w:t>
            </w:r>
            <w:r w:rsidRPr="00F97D90">
              <w:rPr>
                <w:rFonts w:ascii="仿宋_GB2312" w:eastAsia="仿宋_GB2312" w:hAnsi="仿宋" w:cs="仿宋"/>
                <w:szCs w:val="21"/>
              </w:rPr>
              <w:t>0.5</w:t>
            </w:r>
            <w:r w:rsidRPr="00F97D90">
              <w:rPr>
                <w:rFonts w:ascii="仿宋_GB2312" w:eastAsia="仿宋_GB2312" w:hAnsi="仿宋" w:cs="仿宋" w:hint="eastAsia"/>
                <w:szCs w:val="21"/>
              </w:rPr>
              <w:t>分，</w:t>
            </w:r>
            <w:r w:rsidRPr="009C228E">
              <w:rPr>
                <w:rFonts w:ascii="仿宋_GB2312" w:eastAsia="仿宋_GB2312" w:hAnsi="仿宋" w:hint="eastAsia"/>
                <w:szCs w:val="21"/>
              </w:rPr>
              <w:t>扣完为止。</w:t>
            </w:r>
          </w:p>
        </w:tc>
        <w:tc>
          <w:tcPr>
            <w:tcW w:w="709" w:type="dxa"/>
            <w:vAlign w:val="center"/>
          </w:tcPr>
          <w:p w:rsidR="00317431" w:rsidRPr="00F97D90" w:rsidRDefault="00317431" w:rsidP="00003A61">
            <w:pPr>
              <w:pStyle w:val="NoSpacing"/>
              <w:rPr>
                <w:rFonts w:ascii="仿宋_GB2312" w:eastAsia="仿宋_GB2312" w:hAnsi="仿宋"/>
                <w:kern w:val="0"/>
                <w:szCs w:val="21"/>
              </w:rPr>
            </w:pPr>
          </w:p>
        </w:tc>
      </w:tr>
      <w:tr w:rsidR="00317431" w:rsidRPr="009C228E" w:rsidTr="00003A61">
        <w:trPr>
          <w:trHeight w:val="1847"/>
        </w:trPr>
        <w:tc>
          <w:tcPr>
            <w:tcW w:w="697" w:type="dxa"/>
            <w:vMerge/>
            <w:vAlign w:val="center"/>
          </w:tcPr>
          <w:p w:rsidR="00317431" w:rsidRPr="006552D6" w:rsidRDefault="00317431" w:rsidP="00003A61">
            <w:pPr>
              <w:pStyle w:val="NoSpacing"/>
              <w:rPr>
                <w:rFonts w:ascii="仿宋_GB2312" w:eastAsia="仿宋_GB2312" w:hAnsi="仿宋"/>
                <w:b/>
                <w:kern w:val="0"/>
                <w:szCs w:val="21"/>
              </w:rPr>
            </w:pPr>
          </w:p>
        </w:tc>
        <w:tc>
          <w:tcPr>
            <w:tcW w:w="829" w:type="dxa"/>
            <w:vMerge/>
            <w:vAlign w:val="center"/>
          </w:tcPr>
          <w:p w:rsidR="00317431" w:rsidRPr="00F97D90" w:rsidRDefault="00317431" w:rsidP="00003A61">
            <w:pPr>
              <w:pStyle w:val="NoSpacing"/>
              <w:jc w:val="center"/>
              <w:rPr>
                <w:rFonts w:ascii="仿宋_GB2312" w:eastAsia="仿宋_GB2312" w:hAnsi="仿宋"/>
                <w:kern w:val="0"/>
                <w:szCs w:val="21"/>
              </w:rPr>
            </w:pPr>
          </w:p>
        </w:tc>
        <w:tc>
          <w:tcPr>
            <w:tcW w:w="5812" w:type="dxa"/>
            <w:vAlign w:val="center"/>
          </w:tcPr>
          <w:p w:rsidR="00317431" w:rsidRPr="00F97D90" w:rsidRDefault="00317431" w:rsidP="00003A61">
            <w:pPr>
              <w:rPr>
                <w:rFonts w:ascii="仿宋_GB2312" w:eastAsia="仿宋_GB2312" w:hAnsi="仿宋" w:cs="仿宋"/>
                <w:szCs w:val="21"/>
              </w:rPr>
            </w:pPr>
            <w:r w:rsidRPr="00F97D90">
              <w:rPr>
                <w:rFonts w:ascii="仿宋_GB2312" w:eastAsia="仿宋_GB2312" w:hAnsi="仿宋" w:cs="仿宋" w:hint="eastAsia"/>
                <w:szCs w:val="21"/>
              </w:rPr>
              <w:t>及时清理路面障碍物、抛洒物</w:t>
            </w:r>
            <w:r w:rsidRPr="00F97D90">
              <w:rPr>
                <w:rFonts w:ascii="仿宋_GB2312" w:eastAsia="仿宋_GB2312" w:hAnsi="仿宋" w:cs="仿宋"/>
                <w:szCs w:val="21"/>
              </w:rPr>
              <w:t>,</w:t>
            </w:r>
            <w:r w:rsidRPr="00F97D90">
              <w:rPr>
                <w:rFonts w:ascii="仿宋_GB2312" w:eastAsia="仿宋_GB2312" w:hAnsi="仿宋" w:cs="仿宋" w:hint="eastAsia"/>
                <w:szCs w:val="21"/>
              </w:rPr>
              <w:t>清扫路肩积尘积泥，适时清洗护栏；清除路基、水沟、公路用地范围内的堆积物；</w:t>
            </w:r>
            <w:r w:rsidRPr="00F97D90">
              <w:rPr>
                <w:rFonts w:ascii="仿宋_GB2312" w:eastAsia="仿宋_GB2312" w:hAnsi="宋体" w:cs="宋体" w:hint="eastAsia"/>
                <w:color w:val="000000"/>
              </w:rPr>
              <w:t>清理桥梁伸缩缝、疏通泄水沟，清理锥坡、桥墩（台）杂草、杂树。</w:t>
            </w:r>
          </w:p>
        </w:tc>
        <w:tc>
          <w:tcPr>
            <w:tcW w:w="850" w:type="dxa"/>
            <w:vAlign w:val="center"/>
          </w:tcPr>
          <w:p w:rsidR="00317431" w:rsidRPr="00F97D90" w:rsidRDefault="00317431" w:rsidP="00003A61">
            <w:pPr>
              <w:jc w:val="center"/>
              <w:rPr>
                <w:rFonts w:ascii="仿宋_GB2312" w:eastAsia="仿宋_GB2312" w:hAnsi="仿宋" w:cs="仿宋"/>
                <w:szCs w:val="21"/>
              </w:rPr>
            </w:pPr>
            <w:r w:rsidRPr="00F97D90">
              <w:rPr>
                <w:rFonts w:ascii="仿宋_GB2312" w:eastAsia="仿宋_GB2312" w:hAnsi="仿宋" w:cs="仿宋"/>
                <w:szCs w:val="21"/>
              </w:rPr>
              <w:t>10</w:t>
            </w:r>
            <w:r w:rsidRPr="00F97D90">
              <w:rPr>
                <w:rFonts w:ascii="仿宋_GB2312" w:eastAsia="仿宋_GB2312" w:hAnsi="仿宋" w:cs="仿宋" w:hint="eastAsia"/>
                <w:szCs w:val="21"/>
              </w:rPr>
              <w:t>分</w:t>
            </w:r>
          </w:p>
        </w:tc>
        <w:tc>
          <w:tcPr>
            <w:tcW w:w="5103" w:type="dxa"/>
            <w:vAlign w:val="center"/>
          </w:tcPr>
          <w:p w:rsidR="00317431" w:rsidRPr="00F97D90" w:rsidRDefault="00317431" w:rsidP="00003A61">
            <w:pPr>
              <w:rPr>
                <w:rFonts w:ascii="仿宋_GB2312" w:eastAsia="仿宋_GB2312" w:hAnsi="仿宋" w:cs="仿宋"/>
                <w:szCs w:val="21"/>
              </w:rPr>
            </w:pPr>
            <w:r w:rsidRPr="00F97D90">
              <w:rPr>
                <w:rFonts w:ascii="仿宋_GB2312" w:eastAsia="仿宋_GB2312" w:hAnsi="仿宋" w:cs="仿宋" w:hint="eastAsia"/>
                <w:szCs w:val="21"/>
              </w:rPr>
              <w:t>日常考核、年度考核。管护、保洁、清理不到位的发现一处扣</w:t>
            </w:r>
            <w:r w:rsidRPr="00F97D90">
              <w:rPr>
                <w:rFonts w:ascii="仿宋_GB2312" w:eastAsia="仿宋_GB2312" w:hAnsi="仿宋" w:cs="仿宋"/>
                <w:szCs w:val="21"/>
              </w:rPr>
              <w:t>0.1</w:t>
            </w:r>
            <w:r w:rsidRPr="00F97D90">
              <w:rPr>
                <w:rFonts w:ascii="仿宋_GB2312" w:eastAsia="仿宋_GB2312" w:hAnsi="仿宋" w:cs="仿宋" w:hint="eastAsia"/>
                <w:szCs w:val="21"/>
              </w:rPr>
              <w:t>分。</w:t>
            </w:r>
            <w:r w:rsidRPr="00F97D90">
              <w:rPr>
                <w:rFonts w:ascii="仿宋_GB2312" w:eastAsia="仿宋_GB2312" w:hAnsi="仿宋" w:cs="仿宋"/>
                <w:szCs w:val="21"/>
              </w:rPr>
              <w:t xml:space="preserve"> </w:t>
            </w:r>
          </w:p>
        </w:tc>
        <w:tc>
          <w:tcPr>
            <w:tcW w:w="709" w:type="dxa"/>
            <w:vAlign w:val="center"/>
          </w:tcPr>
          <w:p w:rsidR="00317431" w:rsidRPr="00F97D90" w:rsidRDefault="00317431" w:rsidP="00003A61">
            <w:pPr>
              <w:pStyle w:val="NoSpacing"/>
              <w:rPr>
                <w:rFonts w:ascii="仿宋_GB2312" w:eastAsia="仿宋_GB2312" w:hAnsi="仿宋"/>
                <w:kern w:val="0"/>
                <w:szCs w:val="21"/>
              </w:rPr>
            </w:pPr>
          </w:p>
        </w:tc>
      </w:tr>
      <w:tr w:rsidR="00317431" w:rsidRPr="009C228E" w:rsidTr="00003A61">
        <w:trPr>
          <w:trHeight w:val="745"/>
        </w:trPr>
        <w:tc>
          <w:tcPr>
            <w:tcW w:w="697" w:type="dxa"/>
            <w:vMerge/>
            <w:vAlign w:val="center"/>
          </w:tcPr>
          <w:p w:rsidR="00317431" w:rsidRPr="006552D6" w:rsidRDefault="00317431" w:rsidP="00003A61">
            <w:pPr>
              <w:pStyle w:val="NoSpacing"/>
              <w:rPr>
                <w:rFonts w:ascii="仿宋_GB2312" w:eastAsia="仿宋_GB2312" w:hAnsi="仿宋"/>
                <w:b/>
                <w:kern w:val="0"/>
                <w:szCs w:val="21"/>
              </w:rPr>
            </w:pPr>
          </w:p>
        </w:tc>
        <w:tc>
          <w:tcPr>
            <w:tcW w:w="829" w:type="dxa"/>
            <w:vMerge/>
            <w:vAlign w:val="center"/>
          </w:tcPr>
          <w:p w:rsidR="00317431" w:rsidRPr="00F97D90" w:rsidRDefault="00317431" w:rsidP="00003A61">
            <w:pPr>
              <w:pStyle w:val="NoSpacing"/>
              <w:jc w:val="center"/>
              <w:rPr>
                <w:rFonts w:ascii="仿宋_GB2312" w:eastAsia="仿宋_GB2312" w:hAnsi="仿宋"/>
                <w:kern w:val="0"/>
                <w:szCs w:val="21"/>
              </w:rPr>
            </w:pPr>
          </w:p>
        </w:tc>
        <w:tc>
          <w:tcPr>
            <w:tcW w:w="5812" w:type="dxa"/>
            <w:vAlign w:val="center"/>
          </w:tcPr>
          <w:p w:rsidR="00317431" w:rsidRPr="00F97D90" w:rsidRDefault="00317431" w:rsidP="00003A61">
            <w:pPr>
              <w:rPr>
                <w:rFonts w:ascii="仿宋_GB2312" w:eastAsia="仿宋_GB2312" w:hAnsi="仿宋" w:cs="仿宋"/>
                <w:szCs w:val="21"/>
              </w:rPr>
            </w:pPr>
            <w:r w:rsidRPr="00F97D90">
              <w:rPr>
                <w:rFonts w:ascii="仿宋_GB2312" w:eastAsia="仿宋_GB2312" w:hAnsi="仿宋" w:cs="仿宋" w:hint="eastAsia"/>
                <w:szCs w:val="21"/>
              </w:rPr>
              <w:t>安排洒水车进行洒水降尘、清洗路面，其中</w:t>
            </w:r>
            <w:r>
              <w:rPr>
                <w:rFonts w:ascii="仿宋_GB2312" w:eastAsia="仿宋_GB2312" w:hAnsi="仿宋" w:cs="仿宋" w:hint="eastAsia"/>
                <w:szCs w:val="21"/>
              </w:rPr>
              <w:t>县道及主要乡道每天洒水不少于一次</w:t>
            </w:r>
            <w:r w:rsidRPr="00F97D90">
              <w:rPr>
                <w:rFonts w:ascii="仿宋_GB2312" w:eastAsia="仿宋_GB2312" w:hAnsi="仿宋" w:cs="仿宋" w:hint="eastAsia"/>
                <w:szCs w:val="21"/>
              </w:rPr>
              <w:t>。</w:t>
            </w:r>
          </w:p>
        </w:tc>
        <w:tc>
          <w:tcPr>
            <w:tcW w:w="850" w:type="dxa"/>
            <w:vAlign w:val="center"/>
          </w:tcPr>
          <w:p w:rsidR="00317431" w:rsidRPr="00F97D90" w:rsidRDefault="00317431" w:rsidP="00003A61">
            <w:pPr>
              <w:jc w:val="center"/>
              <w:rPr>
                <w:rFonts w:ascii="仿宋_GB2312" w:eastAsia="仿宋_GB2312" w:hAnsi="仿宋" w:cs="仿宋"/>
                <w:szCs w:val="21"/>
              </w:rPr>
            </w:pPr>
            <w:r w:rsidRPr="00F97D90">
              <w:rPr>
                <w:rFonts w:ascii="仿宋_GB2312" w:eastAsia="仿宋_GB2312" w:hAnsi="仿宋" w:cs="仿宋"/>
                <w:szCs w:val="21"/>
              </w:rPr>
              <w:t>5</w:t>
            </w:r>
            <w:r w:rsidRPr="00F97D90">
              <w:rPr>
                <w:rFonts w:ascii="仿宋_GB2312" w:eastAsia="仿宋_GB2312" w:hAnsi="仿宋" w:cs="仿宋" w:hint="eastAsia"/>
                <w:szCs w:val="21"/>
              </w:rPr>
              <w:t>分</w:t>
            </w:r>
          </w:p>
        </w:tc>
        <w:tc>
          <w:tcPr>
            <w:tcW w:w="5103" w:type="dxa"/>
            <w:vAlign w:val="center"/>
          </w:tcPr>
          <w:p w:rsidR="00317431" w:rsidRPr="00F97D90" w:rsidRDefault="00317431" w:rsidP="00003A61">
            <w:pPr>
              <w:rPr>
                <w:rFonts w:ascii="仿宋_GB2312" w:eastAsia="仿宋_GB2312" w:hAnsi="仿宋" w:cs="仿宋"/>
                <w:szCs w:val="21"/>
              </w:rPr>
            </w:pPr>
            <w:r w:rsidRPr="00F97D90">
              <w:rPr>
                <w:rFonts w:ascii="仿宋_GB2312" w:eastAsia="仿宋_GB2312" w:hAnsi="仿宋" w:cs="仿宋" w:hint="eastAsia"/>
                <w:szCs w:val="21"/>
              </w:rPr>
              <w:t>日常考核、年度考核。洒水、清洗不到位的发现一次扣</w:t>
            </w:r>
            <w:r w:rsidRPr="00F97D90">
              <w:rPr>
                <w:rFonts w:ascii="仿宋_GB2312" w:eastAsia="仿宋_GB2312" w:hAnsi="仿宋" w:cs="仿宋"/>
                <w:szCs w:val="21"/>
              </w:rPr>
              <w:t>0.2</w:t>
            </w:r>
            <w:r w:rsidRPr="00F97D90">
              <w:rPr>
                <w:rFonts w:ascii="仿宋_GB2312" w:eastAsia="仿宋_GB2312" w:hAnsi="仿宋" w:cs="仿宋" w:hint="eastAsia"/>
                <w:szCs w:val="21"/>
              </w:rPr>
              <w:t>分。</w:t>
            </w:r>
          </w:p>
        </w:tc>
        <w:tc>
          <w:tcPr>
            <w:tcW w:w="709" w:type="dxa"/>
            <w:vAlign w:val="center"/>
          </w:tcPr>
          <w:p w:rsidR="00317431" w:rsidRPr="00F97D90" w:rsidRDefault="00317431" w:rsidP="00003A61">
            <w:pPr>
              <w:pStyle w:val="NoSpacing"/>
              <w:rPr>
                <w:rFonts w:ascii="仿宋_GB2312" w:eastAsia="仿宋_GB2312" w:hAnsi="仿宋"/>
                <w:kern w:val="0"/>
                <w:szCs w:val="21"/>
              </w:rPr>
            </w:pPr>
          </w:p>
        </w:tc>
      </w:tr>
      <w:tr w:rsidR="00317431" w:rsidRPr="009C228E" w:rsidTr="00003A61">
        <w:trPr>
          <w:trHeight w:val="924"/>
        </w:trPr>
        <w:tc>
          <w:tcPr>
            <w:tcW w:w="697" w:type="dxa"/>
            <w:vMerge w:val="restart"/>
            <w:vAlign w:val="center"/>
          </w:tcPr>
          <w:p w:rsidR="00317431" w:rsidRPr="006552D6" w:rsidRDefault="00317431" w:rsidP="00003A61">
            <w:pPr>
              <w:pStyle w:val="NoSpacing"/>
              <w:rPr>
                <w:rFonts w:ascii="仿宋_GB2312" w:eastAsia="仿宋_GB2312" w:hAnsi="仿宋"/>
                <w:b/>
                <w:kern w:val="0"/>
                <w:szCs w:val="21"/>
              </w:rPr>
            </w:pPr>
            <w:r w:rsidRPr="006552D6">
              <w:rPr>
                <w:rFonts w:ascii="仿宋_GB2312" w:eastAsia="仿宋_GB2312" w:hAnsi="仿宋" w:hint="eastAsia"/>
                <w:b/>
                <w:kern w:val="0"/>
                <w:szCs w:val="21"/>
              </w:rPr>
              <w:t>整洁</w:t>
            </w:r>
          </w:p>
        </w:tc>
        <w:tc>
          <w:tcPr>
            <w:tcW w:w="829" w:type="dxa"/>
            <w:vMerge w:val="restart"/>
            <w:vAlign w:val="center"/>
          </w:tcPr>
          <w:p w:rsidR="00317431" w:rsidRPr="00F97D90" w:rsidRDefault="00317431" w:rsidP="00003A61">
            <w:pPr>
              <w:pStyle w:val="NoSpacing"/>
              <w:jc w:val="center"/>
              <w:rPr>
                <w:rFonts w:ascii="仿宋_GB2312" w:eastAsia="仿宋_GB2312" w:hAnsi="仿宋"/>
                <w:kern w:val="0"/>
                <w:szCs w:val="21"/>
              </w:rPr>
            </w:pPr>
            <w:r w:rsidRPr="00F97D90">
              <w:rPr>
                <w:rFonts w:ascii="仿宋_GB2312" w:eastAsia="仿宋_GB2312" w:hAnsi="仿宋"/>
                <w:kern w:val="0"/>
                <w:szCs w:val="21"/>
              </w:rPr>
              <w:t>8</w:t>
            </w:r>
            <w:r w:rsidRPr="00F97D90">
              <w:rPr>
                <w:rFonts w:ascii="仿宋_GB2312" w:eastAsia="仿宋_GB2312" w:hAnsi="仿宋" w:hint="eastAsia"/>
                <w:kern w:val="0"/>
                <w:szCs w:val="21"/>
              </w:rPr>
              <w:t>分</w:t>
            </w:r>
          </w:p>
        </w:tc>
        <w:tc>
          <w:tcPr>
            <w:tcW w:w="5812" w:type="dxa"/>
            <w:vAlign w:val="center"/>
          </w:tcPr>
          <w:p w:rsidR="00317431" w:rsidRPr="00F97D90" w:rsidRDefault="00317431" w:rsidP="00003A61">
            <w:pPr>
              <w:rPr>
                <w:rFonts w:ascii="仿宋_GB2312" w:eastAsia="仿宋_GB2312" w:hAnsi="仿宋" w:cs="仿宋"/>
                <w:szCs w:val="21"/>
              </w:rPr>
            </w:pPr>
            <w:r w:rsidRPr="00F97D90">
              <w:rPr>
                <w:rFonts w:ascii="仿宋_GB2312" w:eastAsia="仿宋_GB2312" w:hAnsi="仿宋" w:cs="仿宋" w:hint="eastAsia"/>
                <w:szCs w:val="21"/>
              </w:rPr>
              <w:t>加强管辖路段沿线住户、门店、企业和建设工地的管理，禁止占用公路及公路用地堆物放料，禁止向路面排水、排污。</w:t>
            </w:r>
          </w:p>
        </w:tc>
        <w:tc>
          <w:tcPr>
            <w:tcW w:w="850" w:type="dxa"/>
            <w:vAlign w:val="center"/>
          </w:tcPr>
          <w:p w:rsidR="00317431" w:rsidRPr="00F97D90" w:rsidRDefault="00317431" w:rsidP="00003A61">
            <w:pPr>
              <w:jc w:val="center"/>
              <w:rPr>
                <w:rFonts w:ascii="仿宋_GB2312" w:eastAsia="仿宋_GB2312" w:hAnsi="仿宋" w:cs="仿宋"/>
                <w:szCs w:val="21"/>
              </w:rPr>
            </w:pPr>
            <w:r w:rsidRPr="00F97D90">
              <w:rPr>
                <w:rFonts w:ascii="仿宋_GB2312" w:eastAsia="仿宋_GB2312" w:hAnsi="仿宋" w:cs="仿宋"/>
                <w:szCs w:val="21"/>
              </w:rPr>
              <w:t>2</w:t>
            </w:r>
            <w:r w:rsidRPr="00F97D90">
              <w:rPr>
                <w:rFonts w:ascii="仿宋_GB2312" w:eastAsia="仿宋_GB2312" w:hAnsi="仿宋" w:cs="仿宋" w:hint="eastAsia"/>
                <w:szCs w:val="21"/>
              </w:rPr>
              <w:t>分</w:t>
            </w:r>
          </w:p>
        </w:tc>
        <w:tc>
          <w:tcPr>
            <w:tcW w:w="5103" w:type="dxa"/>
            <w:vAlign w:val="center"/>
          </w:tcPr>
          <w:p w:rsidR="00317431" w:rsidRPr="00F97D90" w:rsidRDefault="00317431" w:rsidP="00003A61">
            <w:pPr>
              <w:rPr>
                <w:rFonts w:ascii="仿宋_GB2312" w:eastAsia="仿宋_GB2312" w:hAnsi="仿宋" w:cs="仿宋"/>
                <w:szCs w:val="21"/>
              </w:rPr>
            </w:pPr>
            <w:r w:rsidRPr="00F97D90">
              <w:rPr>
                <w:rFonts w:ascii="仿宋_GB2312" w:eastAsia="仿宋_GB2312" w:hAnsi="仿宋" w:cs="仿宋" w:hint="eastAsia"/>
                <w:szCs w:val="21"/>
              </w:rPr>
              <w:t>日常考核、年度考核。未及时处置的每处扣</w:t>
            </w:r>
            <w:r w:rsidRPr="00F97D90">
              <w:rPr>
                <w:rFonts w:ascii="仿宋_GB2312" w:eastAsia="仿宋_GB2312" w:hAnsi="仿宋" w:cs="仿宋"/>
                <w:szCs w:val="21"/>
              </w:rPr>
              <w:t>0.1</w:t>
            </w:r>
            <w:r w:rsidRPr="00F97D90">
              <w:rPr>
                <w:rFonts w:ascii="仿宋_GB2312" w:eastAsia="仿宋_GB2312" w:hAnsi="仿宋" w:cs="仿宋" w:hint="eastAsia"/>
                <w:szCs w:val="21"/>
              </w:rPr>
              <w:t>分。</w:t>
            </w:r>
          </w:p>
        </w:tc>
        <w:tc>
          <w:tcPr>
            <w:tcW w:w="709" w:type="dxa"/>
            <w:vAlign w:val="center"/>
          </w:tcPr>
          <w:p w:rsidR="00317431" w:rsidRPr="00F97D90" w:rsidRDefault="00317431" w:rsidP="00003A61">
            <w:pPr>
              <w:pStyle w:val="NoSpacing"/>
              <w:rPr>
                <w:rFonts w:ascii="仿宋_GB2312" w:eastAsia="仿宋_GB2312" w:hAnsi="仿宋"/>
                <w:kern w:val="0"/>
                <w:szCs w:val="21"/>
              </w:rPr>
            </w:pPr>
          </w:p>
        </w:tc>
      </w:tr>
      <w:tr w:rsidR="00317431" w:rsidRPr="009C228E" w:rsidTr="00B52931">
        <w:trPr>
          <w:trHeight w:val="803"/>
        </w:trPr>
        <w:tc>
          <w:tcPr>
            <w:tcW w:w="697" w:type="dxa"/>
            <w:vMerge/>
            <w:vAlign w:val="center"/>
          </w:tcPr>
          <w:p w:rsidR="00317431" w:rsidRPr="00F97D90" w:rsidRDefault="00317431" w:rsidP="00003A61">
            <w:pPr>
              <w:pStyle w:val="NoSpacing"/>
              <w:rPr>
                <w:rFonts w:ascii="仿宋_GB2312" w:eastAsia="仿宋_GB2312" w:hAnsi="仿宋"/>
                <w:kern w:val="0"/>
                <w:szCs w:val="21"/>
              </w:rPr>
            </w:pPr>
          </w:p>
        </w:tc>
        <w:tc>
          <w:tcPr>
            <w:tcW w:w="829" w:type="dxa"/>
            <w:vMerge/>
            <w:vAlign w:val="center"/>
          </w:tcPr>
          <w:p w:rsidR="00317431" w:rsidRPr="00F97D90" w:rsidRDefault="00317431" w:rsidP="00003A61">
            <w:pPr>
              <w:pStyle w:val="NoSpacing"/>
              <w:jc w:val="center"/>
              <w:rPr>
                <w:rFonts w:ascii="仿宋_GB2312" w:eastAsia="仿宋_GB2312" w:hAnsi="仿宋"/>
                <w:kern w:val="0"/>
                <w:szCs w:val="21"/>
              </w:rPr>
            </w:pPr>
          </w:p>
        </w:tc>
        <w:tc>
          <w:tcPr>
            <w:tcW w:w="5812" w:type="dxa"/>
            <w:vAlign w:val="center"/>
          </w:tcPr>
          <w:p w:rsidR="00317431" w:rsidRPr="00F97D90" w:rsidRDefault="00317431" w:rsidP="00003A61">
            <w:pPr>
              <w:rPr>
                <w:rFonts w:ascii="仿宋_GB2312" w:eastAsia="仿宋_GB2312" w:hAnsi="仿宋" w:cs="仿宋"/>
                <w:szCs w:val="21"/>
              </w:rPr>
            </w:pPr>
            <w:r w:rsidRPr="00F97D90">
              <w:rPr>
                <w:rFonts w:ascii="仿宋_GB2312" w:eastAsia="仿宋_GB2312" w:hAnsi="仿宋" w:cs="仿宋" w:hint="eastAsia"/>
                <w:szCs w:val="21"/>
              </w:rPr>
              <w:t>制止占路打谷晒粮；制止在护栏、绿化、标牌等设施上晾晒。</w:t>
            </w:r>
          </w:p>
        </w:tc>
        <w:tc>
          <w:tcPr>
            <w:tcW w:w="850" w:type="dxa"/>
            <w:vAlign w:val="center"/>
          </w:tcPr>
          <w:p w:rsidR="00317431" w:rsidRPr="00F97D90" w:rsidRDefault="00317431" w:rsidP="00003A61">
            <w:pPr>
              <w:jc w:val="center"/>
              <w:rPr>
                <w:rFonts w:ascii="仿宋_GB2312" w:eastAsia="仿宋_GB2312" w:hAnsi="仿宋" w:cs="仿宋"/>
                <w:szCs w:val="21"/>
              </w:rPr>
            </w:pPr>
            <w:r w:rsidRPr="00F97D90">
              <w:rPr>
                <w:rFonts w:ascii="仿宋_GB2312" w:eastAsia="仿宋_GB2312" w:hAnsi="仿宋" w:cs="仿宋"/>
                <w:szCs w:val="21"/>
              </w:rPr>
              <w:t>2</w:t>
            </w:r>
            <w:r w:rsidRPr="00F97D90">
              <w:rPr>
                <w:rFonts w:ascii="仿宋_GB2312" w:eastAsia="仿宋_GB2312" w:hAnsi="仿宋" w:cs="仿宋" w:hint="eastAsia"/>
                <w:szCs w:val="21"/>
              </w:rPr>
              <w:t>分</w:t>
            </w:r>
          </w:p>
        </w:tc>
        <w:tc>
          <w:tcPr>
            <w:tcW w:w="5103" w:type="dxa"/>
            <w:vAlign w:val="center"/>
          </w:tcPr>
          <w:p w:rsidR="00317431" w:rsidRPr="00F97D90" w:rsidRDefault="00317431" w:rsidP="00003A61">
            <w:pPr>
              <w:rPr>
                <w:rFonts w:ascii="仿宋_GB2312" w:eastAsia="仿宋_GB2312" w:hAnsi="仿宋" w:cs="仿宋"/>
                <w:szCs w:val="21"/>
              </w:rPr>
            </w:pPr>
            <w:r w:rsidRPr="00F97D90">
              <w:rPr>
                <w:rFonts w:ascii="仿宋_GB2312" w:eastAsia="仿宋_GB2312" w:hAnsi="仿宋" w:cs="仿宋" w:hint="eastAsia"/>
                <w:szCs w:val="21"/>
              </w:rPr>
              <w:t>日常考核、年度考核。未及时处置的每处扣</w:t>
            </w:r>
            <w:r w:rsidRPr="00F97D90">
              <w:rPr>
                <w:rFonts w:ascii="仿宋_GB2312" w:eastAsia="仿宋_GB2312" w:hAnsi="仿宋" w:cs="仿宋"/>
                <w:szCs w:val="21"/>
              </w:rPr>
              <w:t>0.1</w:t>
            </w:r>
            <w:r w:rsidRPr="00F97D90">
              <w:rPr>
                <w:rFonts w:ascii="仿宋_GB2312" w:eastAsia="仿宋_GB2312" w:hAnsi="仿宋" w:cs="仿宋" w:hint="eastAsia"/>
                <w:szCs w:val="21"/>
              </w:rPr>
              <w:t>分。</w:t>
            </w:r>
          </w:p>
        </w:tc>
        <w:tc>
          <w:tcPr>
            <w:tcW w:w="709" w:type="dxa"/>
            <w:vAlign w:val="center"/>
          </w:tcPr>
          <w:p w:rsidR="00317431" w:rsidRPr="00F97D90" w:rsidRDefault="00317431" w:rsidP="00003A61">
            <w:pPr>
              <w:pStyle w:val="NoSpacing"/>
              <w:rPr>
                <w:rFonts w:ascii="仿宋_GB2312" w:eastAsia="仿宋_GB2312" w:hAnsi="仿宋"/>
                <w:kern w:val="0"/>
                <w:szCs w:val="21"/>
              </w:rPr>
            </w:pPr>
          </w:p>
        </w:tc>
      </w:tr>
      <w:tr w:rsidR="00317431" w:rsidRPr="009C228E" w:rsidTr="00003A61">
        <w:trPr>
          <w:trHeight w:val="877"/>
        </w:trPr>
        <w:tc>
          <w:tcPr>
            <w:tcW w:w="697" w:type="dxa"/>
            <w:vMerge/>
            <w:vAlign w:val="center"/>
          </w:tcPr>
          <w:p w:rsidR="00317431" w:rsidRPr="00F97D90" w:rsidRDefault="00317431" w:rsidP="00003A61">
            <w:pPr>
              <w:pStyle w:val="NoSpacing"/>
              <w:rPr>
                <w:rFonts w:ascii="仿宋_GB2312" w:eastAsia="仿宋_GB2312" w:hAnsi="仿宋"/>
                <w:kern w:val="0"/>
                <w:szCs w:val="21"/>
              </w:rPr>
            </w:pPr>
          </w:p>
        </w:tc>
        <w:tc>
          <w:tcPr>
            <w:tcW w:w="829" w:type="dxa"/>
            <w:vMerge/>
            <w:vAlign w:val="center"/>
          </w:tcPr>
          <w:p w:rsidR="00317431" w:rsidRPr="00F97D90" w:rsidRDefault="00317431" w:rsidP="00003A61">
            <w:pPr>
              <w:pStyle w:val="NoSpacing"/>
              <w:jc w:val="center"/>
              <w:rPr>
                <w:rFonts w:ascii="仿宋_GB2312" w:eastAsia="仿宋_GB2312" w:hAnsi="仿宋"/>
                <w:kern w:val="0"/>
                <w:szCs w:val="21"/>
              </w:rPr>
            </w:pPr>
          </w:p>
        </w:tc>
        <w:tc>
          <w:tcPr>
            <w:tcW w:w="5812" w:type="dxa"/>
            <w:vAlign w:val="center"/>
          </w:tcPr>
          <w:p w:rsidR="00317431" w:rsidRPr="00F97D90" w:rsidRDefault="00317431" w:rsidP="00003A61">
            <w:pPr>
              <w:rPr>
                <w:rFonts w:ascii="仿宋_GB2312" w:eastAsia="仿宋_GB2312" w:hAnsi="仿宋" w:cs="仿宋"/>
                <w:szCs w:val="21"/>
              </w:rPr>
            </w:pPr>
            <w:r w:rsidRPr="00F97D90">
              <w:rPr>
                <w:rFonts w:ascii="仿宋_GB2312" w:eastAsia="仿宋_GB2312" w:hAnsi="仿宋" w:cs="仿宋" w:hint="eastAsia"/>
                <w:szCs w:val="21"/>
              </w:rPr>
              <w:t>规范标识标牌，制止擅自设置广告牌、指路牌等非公路标牌，清除遮挡公路标牌视线的障碍物，清洗标识标牌。</w:t>
            </w:r>
          </w:p>
        </w:tc>
        <w:tc>
          <w:tcPr>
            <w:tcW w:w="850" w:type="dxa"/>
            <w:vAlign w:val="center"/>
          </w:tcPr>
          <w:p w:rsidR="00317431" w:rsidRPr="00F97D90" w:rsidRDefault="00317431" w:rsidP="00003A61">
            <w:pPr>
              <w:jc w:val="center"/>
              <w:rPr>
                <w:rFonts w:ascii="仿宋_GB2312" w:eastAsia="仿宋_GB2312" w:hAnsi="仿宋" w:cs="仿宋"/>
                <w:szCs w:val="21"/>
              </w:rPr>
            </w:pPr>
            <w:r w:rsidRPr="00F97D90">
              <w:rPr>
                <w:rFonts w:ascii="仿宋_GB2312" w:eastAsia="仿宋_GB2312" w:hAnsi="仿宋" w:cs="仿宋"/>
                <w:szCs w:val="21"/>
              </w:rPr>
              <w:t>2</w:t>
            </w:r>
            <w:r w:rsidRPr="00F97D90">
              <w:rPr>
                <w:rFonts w:ascii="仿宋_GB2312" w:eastAsia="仿宋_GB2312" w:hAnsi="仿宋" w:cs="仿宋" w:hint="eastAsia"/>
                <w:szCs w:val="21"/>
              </w:rPr>
              <w:t>分</w:t>
            </w:r>
          </w:p>
        </w:tc>
        <w:tc>
          <w:tcPr>
            <w:tcW w:w="5103" w:type="dxa"/>
            <w:vAlign w:val="center"/>
          </w:tcPr>
          <w:p w:rsidR="00317431" w:rsidRPr="00F97D90" w:rsidRDefault="00317431" w:rsidP="00003A61">
            <w:pPr>
              <w:rPr>
                <w:rFonts w:ascii="仿宋_GB2312" w:eastAsia="仿宋_GB2312" w:hAnsi="仿宋" w:cs="仿宋"/>
                <w:szCs w:val="21"/>
              </w:rPr>
            </w:pPr>
            <w:r w:rsidRPr="00F97D90">
              <w:rPr>
                <w:rFonts w:ascii="仿宋_GB2312" w:eastAsia="仿宋_GB2312" w:hAnsi="仿宋" w:cs="仿宋" w:hint="eastAsia"/>
                <w:szCs w:val="21"/>
              </w:rPr>
              <w:t>日常考核、年度考核。未及时处置的每处扣</w:t>
            </w:r>
            <w:r w:rsidRPr="00F97D90">
              <w:rPr>
                <w:rFonts w:ascii="仿宋_GB2312" w:eastAsia="仿宋_GB2312" w:hAnsi="仿宋" w:cs="仿宋"/>
                <w:szCs w:val="21"/>
              </w:rPr>
              <w:t>0.1</w:t>
            </w:r>
            <w:r w:rsidRPr="00F97D90">
              <w:rPr>
                <w:rFonts w:ascii="仿宋_GB2312" w:eastAsia="仿宋_GB2312" w:hAnsi="仿宋" w:cs="仿宋" w:hint="eastAsia"/>
                <w:szCs w:val="21"/>
              </w:rPr>
              <w:t>分。</w:t>
            </w:r>
          </w:p>
        </w:tc>
        <w:tc>
          <w:tcPr>
            <w:tcW w:w="709" w:type="dxa"/>
            <w:vAlign w:val="center"/>
          </w:tcPr>
          <w:p w:rsidR="00317431" w:rsidRPr="00F97D90" w:rsidRDefault="00317431" w:rsidP="00003A61">
            <w:pPr>
              <w:pStyle w:val="NoSpacing"/>
              <w:rPr>
                <w:rFonts w:ascii="仿宋_GB2312" w:eastAsia="仿宋_GB2312" w:hAnsi="仿宋"/>
                <w:kern w:val="0"/>
                <w:szCs w:val="21"/>
              </w:rPr>
            </w:pPr>
          </w:p>
        </w:tc>
      </w:tr>
      <w:tr w:rsidR="00317431" w:rsidRPr="009C228E" w:rsidTr="00003A61">
        <w:trPr>
          <w:trHeight w:val="516"/>
        </w:trPr>
        <w:tc>
          <w:tcPr>
            <w:tcW w:w="697" w:type="dxa"/>
            <w:vMerge/>
            <w:vAlign w:val="center"/>
          </w:tcPr>
          <w:p w:rsidR="00317431" w:rsidRPr="00F97D90" w:rsidRDefault="00317431" w:rsidP="00003A61">
            <w:pPr>
              <w:pStyle w:val="NoSpacing"/>
              <w:rPr>
                <w:rFonts w:ascii="仿宋_GB2312" w:eastAsia="仿宋_GB2312" w:hAnsi="仿宋"/>
                <w:kern w:val="0"/>
                <w:szCs w:val="21"/>
              </w:rPr>
            </w:pPr>
          </w:p>
        </w:tc>
        <w:tc>
          <w:tcPr>
            <w:tcW w:w="829" w:type="dxa"/>
            <w:vMerge/>
            <w:vAlign w:val="center"/>
          </w:tcPr>
          <w:p w:rsidR="00317431" w:rsidRPr="00F97D90" w:rsidRDefault="00317431" w:rsidP="00003A61">
            <w:pPr>
              <w:pStyle w:val="NoSpacing"/>
              <w:jc w:val="center"/>
              <w:rPr>
                <w:rFonts w:ascii="仿宋_GB2312" w:eastAsia="仿宋_GB2312" w:hAnsi="仿宋"/>
                <w:kern w:val="0"/>
                <w:szCs w:val="21"/>
              </w:rPr>
            </w:pPr>
          </w:p>
        </w:tc>
        <w:tc>
          <w:tcPr>
            <w:tcW w:w="5812" w:type="dxa"/>
            <w:vAlign w:val="center"/>
          </w:tcPr>
          <w:p w:rsidR="00317431" w:rsidRPr="00F97D90" w:rsidRDefault="00317431" w:rsidP="00003A61">
            <w:pPr>
              <w:rPr>
                <w:rFonts w:ascii="仿宋_GB2312" w:eastAsia="仿宋_GB2312" w:hAnsi="仿宋" w:cs="仿宋"/>
                <w:szCs w:val="21"/>
              </w:rPr>
            </w:pPr>
            <w:r w:rsidRPr="00F97D90">
              <w:rPr>
                <w:rFonts w:ascii="仿宋_GB2312" w:eastAsia="仿宋_GB2312" w:hAnsi="仿宋" w:cs="仿宋" w:hint="eastAsia"/>
                <w:szCs w:val="21"/>
              </w:rPr>
              <w:t>发现公路水毁、路面破损、设施缺失及时通知主管部门处置。</w:t>
            </w:r>
          </w:p>
        </w:tc>
        <w:tc>
          <w:tcPr>
            <w:tcW w:w="850" w:type="dxa"/>
            <w:vAlign w:val="center"/>
          </w:tcPr>
          <w:p w:rsidR="00317431" w:rsidRPr="00F97D90" w:rsidRDefault="00317431" w:rsidP="00003A61">
            <w:pPr>
              <w:jc w:val="center"/>
              <w:rPr>
                <w:rFonts w:ascii="仿宋_GB2312" w:eastAsia="仿宋_GB2312" w:hAnsi="仿宋" w:cs="仿宋"/>
                <w:szCs w:val="21"/>
              </w:rPr>
            </w:pPr>
            <w:r w:rsidRPr="00F97D90">
              <w:rPr>
                <w:rFonts w:ascii="仿宋_GB2312" w:eastAsia="仿宋_GB2312" w:hAnsi="仿宋" w:cs="仿宋"/>
                <w:szCs w:val="21"/>
              </w:rPr>
              <w:t>2</w:t>
            </w:r>
            <w:r w:rsidRPr="00F97D90">
              <w:rPr>
                <w:rFonts w:ascii="仿宋_GB2312" w:eastAsia="仿宋_GB2312" w:hAnsi="仿宋" w:cs="仿宋" w:hint="eastAsia"/>
                <w:szCs w:val="21"/>
              </w:rPr>
              <w:t>分</w:t>
            </w:r>
          </w:p>
        </w:tc>
        <w:tc>
          <w:tcPr>
            <w:tcW w:w="5103" w:type="dxa"/>
            <w:vAlign w:val="center"/>
          </w:tcPr>
          <w:p w:rsidR="00317431" w:rsidRPr="00F97D90" w:rsidRDefault="00317431" w:rsidP="00003A61">
            <w:pPr>
              <w:rPr>
                <w:rFonts w:ascii="仿宋_GB2312" w:eastAsia="仿宋_GB2312" w:hAnsi="仿宋" w:cs="仿宋"/>
                <w:szCs w:val="21"/>
              </w:rPr>
            </w:pPr>
            <w:r w:rsidRPr="00F97D90">
              <w:rPr>
                <w:rFonts w:ascii="仿宋_GB2312" w:eastAsia="仿宋_GB2312" w:hAnsi="仿宋" w:cs="仿宋" w:hint="eastAsia"/>
                <w:szCs w:val="21"/>
              </w:rPr>
              <w:t>日常考核、年度考核。未及时通知的发现一次扣</w:t>
            </w:r>
            <w:r w:rsidRPr="00F97D90">
              <w:rPr>
                <w:rFonts w:ascii="仿宋_GB2312" w:eastAsia="仿宋_GB2312" w:hAnsi="仿宋" w:cs="仿宋"/>
                <w:szCs w:val="21"/>
              </w:rPr>
              <w:t>0.1</w:t>
            </w:r>
            <w:r w:rsidRPr="00F97D90">
              <w:rPr>
                <w:rFonts w:ascii="仿宋_GB2312" w:eastAsia="仿宋_GB2312" w:hAnsi="仿宋" w:cs="仿宋" w:hint="eastAsia"/>
                <w:szCs w:val="21"/>
              </w:rPr>
              <w:t>分；未及时处置的扣</w:t>
            </w:r>
            <w:r w:rsidRPr="00F97D90">
              <w:rPr>
                <w:rFonts w:ascii="仿宋_GB2312" w:eastAsia="仿宋_GB2312" w:hAnsi="仿宋" w:cs="仿宋"/>
                <w:szCs w:val="21"/>
              </w:rPr>
              <w:t>0.1</w:t>
            </w:r>
            <w:r w:rsidRPr="00F97D90">
              <w:rPr>
                <w:rFonts w:ascii="仿宋_GB2312" w:eastAsia="仿宋_GB2312" w:hAnsi="仿宋" w:cs="仿宋" w:hint="eastAsia"/>
                <w:szCs w:val="21"/>
              </w:rPr>
              <w:t>分。</w:t>
            </w:r>
          </w:p>
        </w:tc>
        <w:tc>
          <w:tcPr>
            <w:tcW w:w="709" w:type="dxa"/>
            <w:vAlign w:val="center"/>
          </w:tcPr>
          <w:p w:rsidR="00317431" w:rsidRPr="00F97D90" w:rsidRDefault="00317431" w:rsidP="00003A61">
            <w:pPr>
              <w:pStyle w:val="NoSpacing"/>
              <w:rPr>
                <w:rFonts w:ascii="仿宋_GB2312" w:eastAsia="仿宋_GB2312" w:hAnsi="仿宋"/>
                <w:kern w:val="0"/>
                <w:szCs w:val="21"/>
              </w:rPr>
            </w:pPr>
          </w:p>
        </w:tc>
      </w:tr>
      <w:tr w:rsidR="00317431" w:rsidRPr="009C228E" w:rsidTr="00003A61">
        <w:trPr>
          <w:trHeight w:val="686"/>
        </w:trPr>
        <w:tc>
          <w:tcPr>
            <w:tcW w:w="697" w:type="dxa"/>
            <w:vMerge w:val="restart"/>
            <w:vAlign w:val="center"/>
          </w:tcPr>
          <w:p w:rsidR="00317431" w:rsidRPr="006552D6" w:rsidRDefault="00317431" w:rsidP="00003A61">
            <w:pPr>
              <w:pStyle w:val="NoSpacing"/>
              <w:rPr>
                <w:rFonts w:ascii="仿宋_GB2312" w:eastAsia="仿宋_GB2312" w:hAnsi="仿宋"/>
                <w:b/>
                <w:kern w:val="0"/>
                <w:szCs w:val="21"/>
              </w:rPr>
            </w:pPr>
          </w:p>
          <w:p w:rsidR="00317431" w:rsidRPr="006552D6" w:rsidRDefault="00317431" w:rsidP="00003A61">
            <w:pPr>
              <w:pStyle w:val="NoSpacing"/>
              <w:rPr>
                <w:rFonts w:ascii="仿宋_GB2312" w:eastAsia="仿宋_GB2312" w:hAnsi="仿宋"/>
                <w:b/>
                <w:kern w:val="0"/>
                <w:szCs w:val="21"/>
              </w:rPr>
            </w:pPr>
            <w:r w:rsidRPr="006552D6">
              <w:rPr>
                <w:rFonts w:ascii="仿宋_GB2312" w:eastAsia="仿宋_GB2312" w:hAnsi="仿宋" w:hint="eastAsia"/>
                <w:b/>
                <w:kern w:val="0"/>
                <w:szCs w:val="21"/>
              </w:rPr>
              <w:t>安全</w:t>
            </w:r>
          </w:p>
        </w:tc>
        <w:tc>
          <w:tcPr>
            <w:tcW w:w="829" w:type="dxa"/>
            <w:vMerge w:val="restart"/>
            <w:vAlign w:val="center"/>
          </w:tcPr>
          <w:p w:rsidR="00317431" w:rsidRPr="00F97D90" w:rsidRDefault="00317431" w:rsidP="00003A61">
            <w:pPr>
              <w:pStyle w:val="NoSpacing"/>
              <w:jc w:val="center"/>
              <w:rPr>
                <w:rFonts w:ascii="仿宋_GB2312" w:eastAsia="仿宋_GB2312" w:hAnsi="仿宋"/>
                <w:kern w:val="0"/>
                <w:szCs w:val="21"/>
              </w:rPr>
            </w:pPr>
            <w:r w:rsidRPr="00F97D90">
              <w:rPr>
                <w:rFonts w:ascii="仿宋_GB2312" w:eastAsia="仿宋_GB2312" w:hAnsi="仿宋"/>
                <w:kern w:val="0"/>
                <w:szCs w:val="21"/>
              </w:rPr>
              <w:t>20</w:t>
            </w:r>
            <w:r w:rsidRPr="00F97D90">
              <w:rPr>
                <w:rFonts w:ascii="仿宋_GB2312" w:eastAsia="仿宋_GB2312" w:hAnsi="仿宋" w:hint="eastAsia"/>
                <w:kern w:val="0"/>
                <w:szCs w:val="21"/>
              </w:rPr>
              <w:t>分</w:t>
            </w:r>
          </w:p>
        </w:tc>
        <w:tc>
          <w:tcPr>
            <w:tcW w:w="5812" w:type="dxa"/>
            <w:vAlign w:val="center"/>
          </w:tcPr>
          <w:p w:rsidR="00317431" w:rsidRPr="00F97D90" w:rsidRDefault="00317431" w:rsidP="00003A61">
            <w:pPr>
              <w:rPr>
                <w:rFonts w:ascii="仿宋_GB2312" w:eastAsia="仿宋_GB2312" w:hAnsi="仿宋" w:cs="仿宋"/>
                <w:szCs w:val="21"/>
              </w:rPr>
            </w:pPr>
            <w:r w:rsidRPr="00F97D90">
              <w:rPr>
                <w:rFonts w:ascii="仿宋_GB2312" w:eastAsia="仿宋_GB2312" w:hAnsi="宋体" w:cs="宋体" w:hint="eastAsia"/>
                <w:color w:val="000000"/>
              </w:rPr>
              <w:t>保洁管护人员着标志服上路作业。</w:t>
            </w:r>
          </w:p>
        </w:tc>
        <w:tc>
          <w:tcPr>
            <w:tcW w:w="850" w:type="dxa"/>
            <w:vAlign w:val="center"/>
          </w:tcPr>
          <w:p w:rsidR="00317431" w:rsidRPr="00F97D90" w:rsidRDefault="00317431" w:rsidP="00003A61">
            <w:pPr>
              <w:jc w:val="center"/>
              <w:rPr>
                <w:rFonts w:ascii="仿宋_GB2312" w:eastAsia="仿宋_GB2312" w:hAnsi="仿宋" w:cs="仿宋"/>
                <w:szCs w:val="21"/>
              </w:rPr>
            </w:pPr>
            <w:r w:rsidRPr="00F97D90">
              <w:rPr>
                <w:rFonts w:ascii="仿宋_GB2312" w:eastAsia="仿宋_GB2312" w:hAnsi="仿宋" w:cs="仿宋"/>
                <w:szCs w:val="21"/>
              </w:rPr>
              <w:t>3</w:t>
            </w:r>
            <w:r w:rsidRPr="00F97D90">
              <w:rPr>
                <w:rFonts w:ascii="仿宋_GB2312" w:eastAsia="仿宋_GB2312" w:hAnsi="仿宋" w:cs="仿宋" w:hint="eastAsia"/>
                <w:szCs w:val="21"/>
              </w:rPr>
              <w:t>分</w:t>
            </w:r>
          </w:p>
        </w:tc>
        <w:tc>
          <w:tcPr>
            <w:tcW w:w="5103" w:type="dxa"/>
            <w:vAlign w:val="center"/>
          </w:tcPr>
          <w:p w:rsidR="00317431" w:rsidRPr="00F97D90" w:rsidRDefault="00317431" w:rsidP="00003A61">
            <w:pPr>
              <w:rPr>
                <w:rFonts w:ascii="仿宋_GB2312" w:eastAsia="仿宋_GB2312" w:hAnsi="仿宋" w:cs="仿宋"/>
                <w:szCs w:val="21"/>
              </w:rPr>
            </w:pPr>
            <w:r w:rsidRPr="00F97D90">
              <w:rPr>
                <w:rFonts w:ascii="仿宋_GB2312" w:eastAsia="仿宋_GB2312" w:hAnsi="仿宋" w:cs="仿宋" w:hint="eastAsia"/>
                <w:szCs w:val="21"/>
              </w:rPr>
              <w:t>日常考核、年度考核。未着装</w:t>
            </w:r>
            <w:r w:rsidRPr="00F97D90">
              <w:rPr>
                <w:rFonts w:ascii="仿宋_GB2312" w:eastAsia="仿宋_GB2312" w:hAnsi="宋体" w:cs="宋体" w:hint="eastAsia"/>
                <w:color w:val="000000"/>
              </w:rPr>
              <w:t>每人每次扣</w:t>
            </w:r>
            <w:r w:rsidRPr="00F97D90">
              <w:rPr>
                <w:rFonts w:ascii="仿宋_GB2312" w:eastAsia="仿宋_GB2312" w:hAnsi="宋体" w:cs="宋体"/>
                <w:color w:val="000000"/>
              </w:rPr>
              <w:t>0.1</w:t>
            </w:r>
            <w:r w:rsidRPr="00F97D90">
              <w:rPr>
                <w:rFonts w:ascii="仿宋_GB2312" w:eastAsia="仿宋_GB2312" w:hAnsi="宋体" w:cs="宋体" w:hint="eastAsia"/>
                <w:color w:val="000000"/>
              </w:rPr>
              <w:t>分。</w:t>
            </w:r>
          </w:p>
        </w:tc>
        <w:tc>
          <w:tcPr>
            <w:tcW w:w="709" w:type="dxa"/>
            <w:vAlign w:val="center"/>
          </w:tcPr>
          <w:p w:rsidR="00317431" w:rsidRPr="00F97D90" w:rsidRDefault="00317431" w:rsidP="00003A61">
            <w:pPr>
              <w:pStyle w:val="NoSpacing"/>
              <w:rPr>
                <w:rFonts w:ascii="仿宋_GB2312" w:eastAsia="仿宋_GB2312" w:hAnsi="仿宋"/>
                <w:kern w:val="0"/>
                <w:szCs w:val="21"/>
              </w:rPr>
            </w:pPr>
          </w:p>
        </w:tc>
      </w:tr>
      <w:tr w:rsidR="00317431" w:rsidRPr="009C228E" w:rsidTr="00003A61">
        <w:trPr>
          <w:trHeight w:val="877"/>
        </w:trPr>
        <w:tc>
          <w:tcPr>
            <w:tcW w:w="697" w:type="dxa"/>
            <w:vMerge/>
            <w:vAlign w:val="center"/>
          </w:tcPr>
          <w:p w:rsidR="00317431" w:rsidRPr="00F97D90" w:rsidRDefault="00317431" w:rsidP="00003A61">
            <w:pPr>
              <w:pStyle w:val="NoSpacing"/>
              <w:rPr>
                <w:rFonts w:ascii="仿宋_GB2312" w:eastAsia="仿宋_GB2312" w:hAnsi="仿宋"/>
                <w:kern w:val="0"/>
                <w:szCs w:val="21"/>
              </w:rPr>
            </w:pPr>
          </w:p>
        </w:tc>
        <w:tc>
          <w:tcPr>
            <w:tcW w:w="829" w:type="dxa"/>
            <w:vMerge/>
            <w:vAlign w:val="center"/>
          </w:tcPr>
          <w:p w:rsidR="00317431" w:rsidRPr="00F97D90" w:rsidRDefault="00317431" w:rsidP="00003A61">
            <w:pPr>
              <w:pStyle w:val="NoSpacing"/>
              <w:jc w:val="center"/>
              <w:rPr>
                <w:rFonts w:ascii="仿宋_GB2312" w:eastAsia="仿宋_GB2312" w:hAnsi="仿宋"/>
                <w:kern w:val="0"/>
                <w:szCs w:val="21"/>
              </w:rPr>
            </w:pPr>
          </w:p>
        </w:tc>
        <w:tc>
          <w:tcPr>
            <w:tcW w:w="5812" w:type="dxa"/>
            <w:vAlign w:val="center"/>
          </w:tcPr>
          <w:p w:rsidR="00317431" w:rsidRPr="00F97D90" w:rsidRDefault="00317431" w:rsidP="00003A61">
            <w:pPr>
              <w:rPr>
                <w:rFonts w:ascii="仿宋_GB2312" w:eastAsia="仿宋_GB2312" w:hAnsi="仿宋" w:cs="仿宋"/>
                <w:szCs w:val="21"/>
              </w:rPr>
            </w:pPr>
            <w:r w:rsidRPr="00F97D90">
              <w:rPr>
                <w:rFonts w:ascii="仿宋_GB2312" w:eastAsia="仿宋_GB2312" w:hAnsi="仿宋" w:cs="仿宋" w:hint="eastAsia"/>
                <w:szCs w:val="21"/>
              </w:rPr>
              <w:t>制止擅自新增平交路口，防止增加安全隐患点；制止擅自埋设（架设）管道、电缆。</w:t>
            </w:r>
          </w:p>
        </w:tc>
        <w:tc>
          <w:tcPr>
            <w:tcW w:w="850" w:type="dxa"/>
            <w:vAlign w:val="center"/>
          </w:tcPr>
          <w:p w:rsidR="00317431" w:rsidRPr="00F97D90" w:rsidRDefault="00317431" w:rsidP="00003A61">
            <w:pPr>
              <w:jc w:val="center"/>
              <w:rPr>
                <w:rFonts w:ascii="仿宋_GB2312" w:eastAsia="仿宋_GB2312" w:hAnsi="仿宋" w:cs="仿宋"/>
                <w:szCs w:val="21"/>
              </w:rPr>
            </w:pPr>
            <w:r w:rsidRPr="00F97D90">
              <w:rPr>
                <w:rFonts w:ascii="仿宋_GB2312" w:eastAsia="仿宋_GB2312" w:hAnsi="仿宋" w:cs="仿宋"/>
                <w:szCs w:val="21"/>
              </w:rPr>
              <w:t>4</w:t>
            </w:r>
            <w:r w:rsidRPr="00F97D90">
              <w:rPr>
                <w:rFonts w:ascii="仿宋_GB2312" w:eastAsia="仿宋_GB2312" w:hAnsi="仿宋" w:cs="仿宋" w:hint="eastAsia"/>
                <w:szCs w:val="21"/>
              </w:rPr>
              <w:t>分</w:t>
            </w:r>
          </w:p>
        </w:tc>
        <w:tc>
          <w:tcPr>
            <w:tcW w:w="5103" w:type="dxa"/>
            <w:vAlign w:val="center"/>
          </w:tcPr>
          <w:p w:rsidR="00317431" w:rsidRPr="00F97D90" w:rsidRDefault="00317431" w:rsidP="00003A61">
            <w:pPr>
              <w:rPr>
                <w:rFonts w:ascii="仿宋_GB2312" w:eastAsia="仿宋_GB2312" w:hAnsi="仿宋" w:cs="仿宋"/>
                <w:szCs w:val="21"/>
              </w:rPr>
            </w:pPr>
            <w:r w:rsidRPr="00F97D90">
              <w:rPr>
                <w:rFonts w:ascii="仿宋_GB2312" w:eastAsia="仿宋_GB2312" w:hAnsi="仿宋" w:cs="仿宋" w:hint="eastAsia"/>
                <w:szCs w:val="21"/>
              </w:rPr>
              <w:t>日常考核、年度考核。未及时制止的每处扣</w:t>
            </w:r>
            <w:r w:rsidRPr="00F97D90">
              <w:rPr>
                <w:rFonts w:ascii="仿宋_GB2312" w:eastAsia="仿宋_GB2312" w:hAnsi="仿宋" w:cs="仿宋"/>
                <w:szCs w:val="21"/>
              </w:rPr>
              <w:t>0.5</w:t>
            </w:r>
            <w:r w:rsidRPr="00F97D90">
              <w:rPr>
                <w:rFonts w:ascii="仿宋_GB2312" w:eastAsia="仿宋_GB2312" w:hAnsi="仿宋" w:cs="仿宋" w:hint="eastAsia"/>
                <w:szCs w:val="21"/>
              </w:rPr>
              <w:t>分；</w:t>
            </w:r>
            <w:r w:rsidRPr="00F97D90">
              <w:rPr>
                <w:rFonts w:ascii="仿宋_GB2312" w:eastAsia="仿宋_GB2312" w:hAnsi="仿宋" w:cs="仿宋"/>
                <w:szCs w:val="21"/>
              </w:rPr>
              <w:t xml:space="preserve"> </w:t>
            </w:r>
          </w:p>
        </w:tc>
        <w:tc>
          <w:tcPr>
            <w:tcW w:w="709" w:type="dxa"/>
            <w:vAlign w:val="center"/>
          </w:tcPr>
          <w:p w:rsidR="00317431" w:rsidRPr="00F97D90" w:rsidRDefault="00317431" w:rsidP="00003A61">
            <w:pPr>
              <w:pStyle w:val="NoSpacing"/>
              <w:rPr>
                <w:rFonts w:ascii="仿宋_GB2312" w:eastAsia="仿宋_GB2312" w:hAnsi="仿宋"/>
                <w:kern w:val="0"/>
                <w:szCs w:val="21"/>
              </w:rPr>
            </w:pPr>
          </w:p>
        </w:tc>
      </w:tr>
      <w:tr w:rsidR="00317431" w:rsidRPr="009C228E" w:rsidTr="00003A61">
        <w:trPr>
          <w:trHeight w:val="877"/>
        </w:trPr>
        <w:tc>
          <w:tcPr>
            <w:tcW w:w="697" w:type="dxa"/>
            <w:vMerge/>
            <w:vAlign w:val="center"/>
          </w:tcPr>
          <w:p w:rsidR="00317431" w:rsidRPr="00F97D90" w:rsidRDefault="00317431" w:rsidP="00003A61">
            <w:pPr>
              <w:pStyle w:val="NoSpacing"/>
              <w:rPr>
                <w:rFonts w:ascii="仿宋_GB2312" w:eastAsia="仿宋_GB2312" w:hAnsi="仿宋"/>
                <w:kern w:val="0"/>
                <w:szCs w:val="21"/>
              </w:rPr>
            </w:pPr>
          </w:p>
        </w:tc>
        <w:tc>
          <w:tcPr>
            <w:tcW w:w="829" w:type="dxa"/>
            <w:vMerge/>
            <w:vAlign w:val="center"/>
          </w:tcPr>
          <w:p w:rsidR="00317431" w:rsidRPr="00F97D90" w:rsidRDefault="00317431" w:rsidP="00003A61">
            <w:pPr>
              <w:pStyle w:val="NoSpacing"/>
              <w:jc w:val="center"/>
              <w:rPr>
                <w:rFonts w:ascii="仿宋_GB2312" w:eastAsia="仿宋_GB2312" w:hAnsi="仿宋"/>
                <w:kern w:val="0"/>
                <w:szCs w:val="21"/>
              </w:rPr>
            </w:pPr>
          </w:p>
        </w:tc>
        <w:tc>
          <w:tcPr>
            <w:tcW w:w="5812" w:type="dxa"/>
            <w:vAlign w:val="center"/>
          </w:tcPr>
          <w:p w:rsidR="00317431" w:rsidRPr="00F97D90" w:rsidRDefault="00317431" w:rsidP="00003A61">
            <w:pPr>
              <w:rPr>
                <w:rFonts w:ascii="仿宋_GB2312" w:eastAsia="仿宋_GB2312" w:hAnsi="仿宋" w:cs="仿宋"/>
                <w:szCs w:val="21"/>
              </w:rPr>
            </w:pPr>
            <w:r w:rsidRPr="00F97D90">
              <w:rPr>
                <w:rFonts w:ascii="仿宋_GB2312" w:eastAsia="仿宋_GB2312" w:hAnsi="仿宋" w:cs="仿宋" w:hint="eastAsia"/>
                <w:szCs w:val="21"/>
              </w:rPr>
              <w:t>管控公路建筑控制区内（含桥下）建筑物及地面构造物，制止不符合间距要求的建房（距离公路用地外缘县道不少于</w:t>
            </w:r>
            <w:r w:rsidRPr="00F97D90">
              <w:rPr>
                <w:rFonts w:ascii="仿宋_GB2312" w:eastAsia="仿宋_GB2312" w:hAnsi="仿宋" w:cs="仿宋"/>
                <w:szCs w:val="21"/>
              </w:rPr>
              <w:t>10</w:t>
            </w:r>
            <w:r w:rsidRPr="00F97D90">
              <w:rPr>
                <w:rFonts w:ascii="仿宋_GB2312" w:eastAsia="仿宋_GB2312" w:hAnsi="仿宋" w:cs="仿宋" w:hint="eastAsia"/>
                <w:szCs w:val="21"/>
              </w:rPr>
              <w:t>米，乡道不少于</w:t>
            </w:r>
            <w:r w:rsidRPr="00F97D90">
              <w:rPr>
                <w:rFonts w:ascii="仿宋_GB2312" w:eastAsia="仿宋_GB2312" w:hAnsi="仿宋" w:cs="仿宋"/>
                <w:szCs w:val="21"/>
              </w:rPr>
              <w:t>5</w:t>
            </w:r>
            <w:r w:rsidRPr="00F97D90">
              <w:rPr>
                <w:rFonts w:ascii="仿宋_GB2312" w:eastAsia="仿宋_GB2312" w:hAnsi="仿宋" w:cs="仿宋" w:hint="eastAsia"/>
                <w:szCs w:val="21"/>
              </w:rPr>
              <w:t>米，村道不少于</w:t>
            </w:r>
            <w:r w:rsidRPr="00F97D90">
              <w:rPr>
                <w:rFonts w:ascii="仿宋_GB2312" w:eastAsia="仿宋_GB2312" w:hAnsi="仿宋" w:cs="仿宋"/>
                <w:szCs w:val="21"/>
              </w:rPr>
              <w:t>3</w:t>
            </w:r>
            <w:r w:rsidRPr="00F97D90">
              <w:rPr>
                <w:rFonts w:ascii="仿宋_GB2312" w:eastAsia="仿宋_GB2312" w:hAnsi="仿宋" w:cs="仿宋" w:hint="eastAsia"/>
                <w:szCs w:val="21"/>
              </w:rPr>
              <w:t>米）。</w:t>
            </w:r>
          </w:p>
        </w:tc>
        <w:tc>
          <w:tcPr>
            <w:tcW w:w="850" w:type="dxa"/>
            <w:vAlign w:val="center"/>
          </w:tcPr>
          <w:p w:rsidR="00317431" w:rsidRPr="00F97D90" w:rsidRDefault="00317431" w:rsidP="00003A61">
            <w:pPr>
              <w:jc w:val="center"/>
              <w:rPr>
                <w:rFonts w:ascii="仿宋_GB2312" w:eastAsia="仿宋_GB2312" w:hAnsi="仿宋" w:cs="仿宋"/>
                <w:szCs w:val="21"/>
              </w:rPr>
            </w:pPr>
            <w:r w:rsidRPr="00F97D90">
              <w:rPr>
                <w:rFonts w:ascii="仿宋_GB2312" w:eastAsia="仿宋_GB2312" w:hAnsi="仿宋" w:cs="仿宋"/>
                <w:szCs w:val="21"/>
              </w:rPr>
              <w:t>4</w:t>
            </w:r>
            <w:r w:rsidRPr="00F97D90">
              <w:rPr>
                <w:rFonts w:ascii="仿宋_GB2312" w:eastAsia="仿宋_GB2312" w:hAnsi="仿宋" w:cs="仿宋" w:hint="eastAsia"/>
                <w:szCs w:val="21"/>
              </w:rPr>
              <w:t>分</w:t>
            </w:r>
          </w:p>
        </w:tc>
        <w:tc>
          <w:tcPr>
            <w:tcW w:w="5103" w:type="dxa"/>
            <w:vAlign w:val="center"/>
          </w:tcPr>
          <w:p w:rsidR="00317431" w:rsidRPr="00F97D90" w:rsidRDefault="00317431" w:rsidP="00003A61">
            <w:pPr>
              <w:rPr>
                <w:rFonts w:ascii="仿宋_GB2312" w:eastAsia="仿宋_GB2312" w:hAnsi="仿宋" w:cs="仿宋"/>
                <w:szCs w:val="21"/>
              </w:rPr>
            </w:pPr>
            <w:r w:rsidRPr="00F97D90">
              <w:rPr>
                <w:rFonts w:ascii="仿宋_GB2312" w:eastAsia="仿宋_GB2312" w:hAnsi="仿宋" w:cs="仿宋" w:hint="eastAsia"/>
                <w:szCs w:val="21"/>
              </w:rPr>
              <w:t>日常考核、年度考核。未及时制止的每处扣</w:t>
            </w:r>
            <w:r w:rsidRPr="00F97D90">
              <w:rPr>
                <w:rFonts w:ascii="仿宋_GB2312" w:eastAsia="仿宋_GB2312" w:hAnsi="仿宋" w:cs="仿宋"/>
                <w:szCs w:val="21"/>
              </w:rPr>
              <w:t>0.5</w:t>
            </w:r>
            <w:r w:rsidRPr="00F97D90">
              <w:rPr>
                <w:rFonts w:ascii="仿宋_GB2312" w:eastAsia="仿宋_GB2312" w:hAnsi="仿宋" w:cs="仿宋" w:hint="eastAsia"/>
                <w:szCs w:val="21"/>
              </w:rPr>
              <w:t>分。</w:t>
            </w:r>
          </w:p>
        </w:tc>
        <w:tc>
          <w:tcPr>
            <w:tcW w:w="709" w:type="dxa"/>
            <w:vAlign w:val="center"/>
          </w:tcPr>
          <w:p w:rsidR="00317431" w:rsidRPr="00F97D90" w:rsidRDefault="00317431" w:rsidP="00003A61">
            <w:pPr>
              <w:rPr>
                <w:rFonts w:ascii="仿宋_GB2312" w:eastAsia="仿宋_GB2312" w:hAnsi="仿宋" w:cs="仿宋"/>
                <w:szCs w:val="21"/>
              </w:rPr>
            </w:pPr>
          </w:p>
        </w:tc>
      </w:tr>
      <w:tr w:rsidR="00317431" w:rsidRPr="009C228E" w:rsidTr="00003A61">
        <w:trPr>
          <w:trHeight w:val="877"/>
        </w:trPr>
        <w:tc>
          <w:tcPr>
            <w:tcW w:w="697" w:type="dxa"/>
            <w:vMerge/>
            <w:vAlign w:val="center"/>
          </w:tcPr>
          <w:p w:rsidR="00317431" w:rsidRPr="00F97D90" w:rsidRDefault="00317431" w:rsidP="00003A61">
            <w:pPr>
              <w:pStyle w:val="NoSpacing"/>
              <w:rPr>
                <w:rFonts w:ascii="仿宋_GB2312" w:eastAsia="仿宋_GB2312" w:hAnsi="仿宋"/>
                <w:kern w:val="0"/>
                <w:szCs w:val="21"/>
              </w:rPr>
            </w:pPr>
          </w:p>
        </w:tc>
        <w:tc>
          <w:tcPr>
            <w:tcW w:w="829" w:type="dxa"/>
            <w:vMerge/>
            <w:vAlign w:val="center"/>
          </w:tcPr>
          <w:p w:rsidR="00317431" w:rsidRPr="00F97D90" w:rsidRDefault="00317431" w:rsidP="00003A61">
            <w:pPr>
              <w:pStyle w:val="NoSpacing"/>
              <w:jc w:val="center"/>
              <w:rPr>
                <w:rFonts w:ascii="仿宋_GB2312" w:eastAsia="仿宋_GB2312" w:hAnsi="仿宋"/>
                <w:kern w:val="0"/>
                <w:szCs w:val="21"/>
              </w:rPr>
            </w:pPr>
          </w:p>
        </w:tc>
        <w:tc>
          <w:tcPr>
            <w:tcW w:w="5812" w:type="dxa"/>
            <w:vAlign w:val="center"/>
          </w:tcPr>
          <w:p w:rsidR="00317431" w:rsidRPr="00F97D90" w:rsidRDefault="00317431" w:rsidP="00003A61">
            <w:pPr>
              <w:rPr>
                <w:rFonts w:ascii="仿宋_GB2312" w:eastAsia="仿宋_GB2312" w:hAnsi="仿宋" w:cs="仿宋"/>
                <w:szCs w:val="21"/>
              </w:rPr>
            </w:pPr>
            <w:r w:rsidRPr="009C228E">
              <w:rPr>
                <w:rFonts w:ascii="仿宋_GB2312" w:eastAsia="仿宋_GB2312" w:hAnsi="仿宋" w:hint="eastAsia"/>
                <w:color w:val="000000"/>
                <w:szCs w:val="21"/>
              </w:rPr>
              <w:t>发现损坏公路等违法行为及时通知执法部门进行查处并通知管理部门进行修复</w:t>
            </w:r>
            <w:r w:rsidRPr="009C228E">
              <w:rPr>
                <w:rFonts w:ascii="仿宋_GB2312" w:eastAsia="仿宋_GB2312" w:hAnsi="仿宋"/>
                <w:color w:val="000000"/>
                <w:szCs w:val="21"/>
              </w:rPr>
              <w:t>;</w:t>
            </w:r>
            <w:r w:rsidRPr="009C228E">
              <w:rPr>
                <w:rFonts w:ascii="仿宋_GB2312" w:eastAsia="仿宋_GB2312" w:hAnsi="仿宋" w:hint="eastAsia"/>
                <w:color w:val="000000"/>
                <w:szCs w:val="21"/>
              </w:rPr>
              <w:t>发现污染公路违法行为及时通知执法部门进行查处并及时组织科学处置。</w:t>
            </w:r>
          </w:p>
        </w:tc>
        <w:tc>
          <w:tcPr>
            <w:tcW w:w="850" w:type="dxa"/>
            <w:vAlign w:val="center"/>
          </w:tcPr>
          <w:p w:rsidR="00317431" w:rsidRPr="00F97D90" w:rsidRDefault="00317431" w:rsidP="00003A61">
            <w:pPr>
              <w:jc w:val="center"/>
              <w:rPr>
                <w:rFonts w:ascii="仿宋_GB2312" w:eastAsia="仿宋_GB2312" w:hAnsi="仿宋" w:cs="仿宋"/>
                <w:szCs w:val="21"/>
              </w:rPr>
            </w:pPr>
            <w:r w:rsidRPr="00F97D90">
              <w:rPr>
                <w:rFonts w:ascii="仿宋_GB2312" w:eastAsia="仿宋_GB2312" w:hAnsi="仿宋" w:cs="仿宋"/>
                <w:szCs w:val="21"/>
              </w:rPr>
              <w:t>4</w:t>
            </w:r>
            <w:r w:rsidRPr="00F97D90">
              <w:rPr>
                <w:rFonts w:ascii="仿宋_GB2312" w:eastAsia="仿宋_GB2312" w:hAnsi="仿宋" w:cs="仿宋" w:hint="eastAsia"/>
                <w:szCs w:val="21"/>
              </w:rPr>
              <w:t>分</w:t>
            </w:r>
          </w:p>
        </w:tc>
        <w:tc>
          <w:tcPr>
            <w:tcW w:w="5103" w:type="dxa"/>
            <w:vAlign w:val="center"/>
          </w:tcPr>
          <w:p w:rsidR="00317431" w:rsidRPr="00F97D90" w:rsidRDefault="00317431" w:rsidP="00003A61">
            <w:pPr>
              <w:rPr>
                <w:rFonts w:ascii="仿宋_GB2312" w:eastAsia="仿宋_GB2312" w:hAnsi="仿宋" w:cs="仿宋"/>
                <w:szCs w:val="21"/>
              </w:rPr>
            </w:pPr>
            <w:r w:rsidRPr="00F97D90">
              <w:rPr>
                <w:rFonts w:ascii="仿宋_GB2312" w:eastAsia="仿宋_GB2312" w:hAnsi="仿宋" w:cs="仿宋" w:hint="eastAsia"/>
                <w:szCs w:val="21"/>
              </w:rPr>
              <w:t>日常考核、年度考核。未</w:t>
            </w:r>
            <w:r w:rsidRPr="009C228E">
              <w:rPr>
                <w:rFonts w:ascii="仿宋_GB2312" w:eastAsia="仿宋_GB2312" w:hAnsi="仿宋" w:hint="eastAsia"/>
                <w:color w:val="000000"/>
                <w:szCs w:val="21"/>
              </w:rPr>
              <w:t>及时通知相关部门进行处理的每处</w:t>
            </w:r>
            <w:r w:rsidRPr="00F97D90">
              <w:rPr>
                <w:rFonts w:ascii="仿宋_GB2312" w:eastAsia="仿宋_GB2312" w:hAnsi="仿宋" w:cs="仿宋" w:hint="eastAsia"/>
                <w:szCs w:val="21"/>
              </w:rPr>
              <w:t>扣</w:t>
            </w:r>
            <w:r w:rsidRPr="00F97D90">
              <w:rPr>
                <w:rFonts w:ascii="仿宋_GB2312" w:eastAsia="仿宋_GB2312" w:hAnsi="仿宋" w:cs="仿宋"/>
                <w:szCs w:val="21"/>
              </w:rPr>
              <w:t>0.2</w:t>
            </w:r>
            <w:r w:rsidRPr="00F97D90">
              <w:rPr>
                <w:rFonts w:ascii="仿宋_GB2312" w:eastAsia="仿宋_GB2312" w:hAnsi="仿宋" w:cs="仿宋" w:hint="eastAsia"/>
                <w:szCs w:val="21"/>
              </w:rPr>
              <w:t>分；对污染公路违法行为未及时处置的每处扣</w:t>
            </w:r>
            <w:r w:rsidRPr="00F97D90">
              <w:rPr>
                <w:rFonts w:ascii="仿宋_GB2312" w:eastAsia="仿宋_GB2312" w:hAnsi="仿宋" w:cs="仿宋"/>
                <w:szCs w:val="21"/>
              </w:rPr>
              <w:t>1</w:t>
            </w:r>
            <w:r w:rsidRPr="00F97D90">
              <w:rPr>
                <w:rFonts w:ascii="仿宋_GB2312" w:eastAsia="仿宋_GB2312" w:hAnsi="仿宋" w:cs="仿宋" w:hint="eastAsia"/>
                <w:szCs w:val="21"/>
              </w:rPr>
              <w:t>分，</w:t>
            </w:r>
            <w:r w:rsidRPr="00F97D90">
              <w:rPr>
                <w:rFonts w:ascii="仿宋_GB2312" w:eastAsia="仿宋_GB2312" w:hAnsi="仿宋" w:cs="仿宋"/>
                <w:szCs w:val="21"/>
              </w:rPr>
              <w:t xml:space="preserve"> </w:t>
            </w:r>
          </w:p>
        </w:tc>
        <w:tc>
          <w:tcPr>
            <w:tcW w:w="709" w:type="dxa"/>
            <w:vAlign w:val="center"/>
          </w:tcPr>
          <w:p w:rsidR="00317431" w:rsidRPr="00F97D90" w:rsidRDefault="00317431" w:rsidP="00003A61">
            <w:pPr>
              <w:pStyle w:val="NoSpacing"/>
              <w:rPr>
                <w:rFonts w:ascii="仿宋_GB2312" w:eastAsia="仿宋_GB2312" w:hAnsi="仿宋"/>
                <w:kern w:val="0"/>
                <w:szCs w:val="21"/>
              </w:rPr>
            </w:pPr>
          </w:p>
        </w:tc>
      </w:tr>
      <w:tr w:rsidR="00317431" w:rsidRPr="009C228E" w:rsidTr="00003A61">
        <w:trPr>
          <w:trHeight w:val="877"/>
        </w:trPr>
        <w:tc>
          <w:tcPr>
            <w:tcW w:w="697" w:type="dxa"/>
            <w:vMerge/>
            <w:vAlign w:val="center"/>
          </w:tcPr>
          <w:p w:rsidR="00317431" w:rsidRPr="00F97D90" w:rsidRDefault="00317431" w:rsidP="00003A61">
            <w:pPr>
              <w:pStyle w:val="NoSpacing"/>
              <w:rPr>
                <w:rFonts w:ascii="仿宋_GB2312" w:eastAsia="仿宋_GB2312" w:hAnsi="仿宋"/>
                <w:kern w:val="0"/>
                <w:szCs w:val="21"/>
              </w:rPr>
            </w:pPr>
          </w:p>
        </w:tc>
        <w:tc>
          <w:tcPr>
            <w:tcW w:w="829" w:type="dxa"/>
            <w:vMerge/>
            <w:vAlign w:val="center"/>
          </w:tcPr>
          <w:p w:rsidR="00317431" w:rsidRPr="00F97D90" w:rsidRDefault="00317431" w:rsidP="00003A61">
            <w:pPr>
              <w:pStyle w:val="NoSpacing"/>
              <w:jc w:val="center"/>
              <w:rPr>
                <w:rFonts w:ascii="仿宋_GB2312" w:eastAsia="仿宋_GB2312" w:hAnsi="仿宋"/>
                <w:kern w:val="0"/>
                <w:szCs w:val="21"/>
              </w:rPr>
            </w:pPr>
          </w:p>
        </w:tc>
        <w:tc>
          <w:tcPr>
            <w:tcW w:w="5812" w:type="dxa"/>
            <w:vAlign w:val="center"/>
          </w:tcPr>
          <w:p w:rsidR="00317431" w:rsidRPr="00F97D90" w:rsidRDefault="00317431" w:rsidP="00003A61">
            <w:pPr>
              <w:rPr>
                <w:rFonts w:ascii="仿宋_GB2312" w:eastAsia="仿宋_GB2312" w:hAnsi="仿宋" w:cs="仿宋"/>
                <w:szCs w:val="21"/>
              </w:rPr>
            </w:pPr>
            <w:r w:rsidRPr="00F97D90">
              <w:rPr>
                <w:rFonts w:ascii="仿宋_GB2312" w:eastAsia="仿宋_GB2312" w:hAnsi="仿宋" w:cs="仿宋" w:hint="eastAsia"/>
                <w:szCs w:val="21"/>
              </w:rPr>
              <w:t>对县道</w:t>
            </w:r>
            <w:r>
              <w:rPr>
                <w:rFonts w:ascii="仿宋_GB2312" w:eastAsia="仿宋_GB2312" w:hAnsi="仿宋" w:cs="仿宋" w:hint="eastAsia"/>
                <w:szCs w:val="21"/>
              </w:rPr>
              <w:t>、乡道</w:t>
            </w:r>
            <w:r w:rsidRPr="00F97D90">
              <w:rPr>
                <w:rFonts w:ascii="仿宋_GB2312" w:eastAsia="仿宋_GB2312" w:hAnsi="仿宋" w:cs="仿宋" w:hint="eastAsia"/>
                <w:szCs w:val="21"/>
              </w:rPr>
              <w:t>逐条排查交通安全隐患并建立台账，及时要求公路、交通、交警、乡镇（街道）进行联合整治，</w:t>
            </w:r>
            <w:r>
              <w:rPr>
                <w:rFonts w:ascii="仿宋_GB2312" w:eastAsia="仿宋_GB2312" w:hAnsi="仿宋" w:cs="仿宋" w:hint="eastAsia"/>
                <w:szCs w:val="21"/>
              </w:rPr>
              <w:t>村组</w:t>
            </w:r>
            <w:r w:rsidRPr="00F97D90">
              <w:rPr>
                <w:rFonts w:ascii="仿宋_GB2312" w:eastAsia="仿宋_GB2312" w:hAnsi="仿宋" w:cs="仿宋" w:hint="eastAsia"/>
                <w:szCs w:val="21"/>
              </w:rPr>
              <w:t>公路参照实施。</w:t>
            </w:r>
          </w:p>
        </w:tc>
        <w:tc>
          <w:tcPr>
            <w:tcW w:w="850" w:type="dxa"/>
            <w:vAlign w:val="center"/>
          </w:tcPr>
          <w:p w:rsidR="00317431" w:rsidRPr="00F97D90" w:rsidRDefault="00317431" w:rsidP="00003A61">
            <w:pPr>
              <w:jc w:val="center"/>
              <w:rPr>
                <w:rFonts w:ascii="仿宋_GB2312" w:eastAsia="仿宋_GB2312" w:hAnsi="仿宋" w:cs="仿宋"/>
                <w:szCs w:val="21"/>
              </w:rPr>
            </w:pPr>
            <w:r w:rsidRPr="00F97D90">
              <w:rPr>
                <w:rFonts w:ascii="仿宋_GB2312" w:eastAsia="仿宋_GB2312" w:hAnsi="仿宋" w:cs="仿宋"/>
                <w:szCs w:val="21"/>
              </w:rPr>
              <w:t>5</w:t>
            </w:r>
            <w:r w:rsidRPr="00F97D90">
              <w:rPr>
                <w:rFonts w:ascii="仿宋_GB2312" w:eastAsia="仿宋_GB2312" w:hAnsi="仿宋" w:cs="仿宋" w:hint="eastAsia"/>
                <w:szCs w:val="21"/>
              </w:rPr>
              <w:t>分</w:t>
            </w:r>
          </w:p>
        </w:tc>
        <w:tc>
          <w:tcPr>
            <w:tcW w:w="5103" w:type="dxa"/>
            <w:vAlign w:val="center"/>
          </w:tcPr>
          <w:p w:rsidR="00317431" w:rsidRPr="00F97D90" w:rsidRDefault="00317431" w:rsidP="00003A61">
            <w:pPr>
              <w:rPr>
                <w:rFonts w:ascii="仿宋_GB2312" w:eastAsia="仿宋_GB2312" w:hAnsi="仿宋" w:cs="仿宋"/>
                <w:szCs w:val="21"/>
              </w:rPr>
            </w:pPr>
            <w:r w:rsidRPr="00F97D90">
              <w:rPr>
                <w:rFonts w:ascii="仿宋_GB2312" w:eastAsia="仿宋_GB2312" w:hAnsi="仿宋" w:cs="仿宋" w:hint="eastAsia"/>
                <w:szCs w:val="21"/>
              </w:rPr>
              <w:t>日常考核、年度考核。未开展排查的每条路扣</w:t>
            </w:r>
            <w:r w:rsidRPr="00F97D90">
              <w:rPr>
                <w:rFonts w:ascii="仿宋_GB2312" w:eastAsia="仿宋_GB2312" w:hAnsi="仿宋" w:cs="仿宋"/>
                <w:szCs w:val="21"/>
              </w:rPr>
              <w:t>1</w:t>
            </w:r>
            <w:r w:rsidRPr="00F97D90">
              <w:rPr>
                <w:rFonts w:ascii="仿宋_GB2312" w:eastAsia="仿宋_GB2312" w:hAnsi="仿宋" w:cs="仿宋" w:hint="eastAsia"/>
                <w:szCs w:val="21"/>
              </w:rPr>
              <w:t>分，扣完为止。</w:t>
            </w:r>
          </w:p>
        </w:tc>
        <w:tc>
          <w:tcPr>
            <w:tcW w:w="709" w:type="dxa"/>
            <w:vAlign w:val="center"/>
          </w:tcPr>
          <w:p w:rsidR="00317431" w:rsidRPr="00F97D90" w:rsidRDefault="00317431" w:rsidP="00003A61">
            <w:pPr>
              <w:pStyle w:val="NoSpacing"/>
              <w:rPr>
                <w:rFonts w:ascii="仿宋_GB2312" w:eastAsia="仿宋_GB2312" w:hAnsi="仿宋"/>
                <w:kern w:val="0"/>
                <w:szCs w:val="21"/>
              </w:rPr>
            </w:pPr>
          </w:p>
        </w:tc>
      </w:tr>
      <w:tr w:rsidR="00317431" w:rsidRPr="009C228E" w:rsidTr="00003A61">
        <w:trPr>
          <w:trHeight w:val="570"/>
        </w:trPr>
        <w:tc>
          <w:tcPr>
            <w:tcW w:w="697" w:type="dxa"/>
            <w:vMerge/>
            <w:vAlign w:val="center"/>
          </w:tcPr>
          <w:p w:rsidR="00317431" w:rsidRPr="00F97D90" w:rsidRDefault="00317431" w:rsidP="00003A61">
            <w:pPr>
              <w:pStyle w:val="NoSpacing"/>
              <w:rPr>
                <w:rFonts w:ascii="仿宋_GB2312" w:eastAsia="仿宋_GB2312" w:hAnsi="仿宋"/>
                <w:kern w:val="0"/>
                <w:szCs w:val="21"/>
              </w:rPr>
            </w:pPr>
          </w:p>
        </w:tc>
        <w:tc>
          <w:tcPr>
            <w:tcW w:w="829" w:type="dxa"/>
            <w:vMerge/>
            <w:vAlign w:val="center"/>
          </w:tcPr>
          <w:p w:rsidR="00317431" w:rsidRPr="00F97D90" w:rsidRDefault="00317431" w:rsidP="00003A61">
            <w:pPr>
              <w:pStyle w:val="NoSpacing"/>
              <w:jc w:val="center"/>
              <w:rPr>
                <w:rFonts w:ascii="仿宋_GB2312" w:eastAsia="仿宋_GB2312" w:hAnsi="仿宋"/>
                <w:kern w:val="0"/>
                <w:szCs w:val="21"/>
              </w:rPr>
            </w:pPr>
          </w:p>
        </w:tc>
        <w:tc>
          <w:tcPr>
            <w:tcW w:w="5812" w:type="dxa"/>
            <w:vAlign w:val="center"/>
          </w:tcPr>
          <w:p w:rsidR="00317431" w:rsidRPr="00F97D90" w:rsidRDefault="00317431" w:rsidP="00003A61">
            <w:pPr>
              <w:rPr>
                <w:rFonts w:ascii="仿宋_GB2312" w:eastAsia="仿宋_GB2312" w:hAnsi="仿宋" w:cs="仿宋"/>
                <w:szCs w:val="21"/>
              </w:rPr>
            </w:pPr>
            <w:r w:rsidRPr="00F97D90">
              <w:rPr>
                <w:rFonts w:ascii="仿宋_GB2312" w:eastAsia="仿宋_GB2312" w:hAnsi="仿宋" w:cs="仿宋" w:hint="eastAsia"/>
                <w:szCs w:val="21"/>
              </w:rPr>
              <w:t>开展源头治超，发现车辆超限超载运输及时举报。</w:t>
            </w:r>
          </w:p>
        </w:tc>
        <w:tc>
          <w:tcPr>
            <w:tcW w:w="850" w:type="dxa"/>
            <w:vAlign w:val="center"/>
          </w:tcPr>
          <w:p w:rsidR="00317431" w:rsidRPr="00F97D90" w:rsidRDefault="00317431" w:rsidP="00003A61">
            <w:pPr>
              <w:jc w:val="center"/>
              <w:rPr>
                <w:rFonts w:ascii="仿宋_GB2312" w:eastAsia="仿宋_GB2312" w:hAnsi="仿宋" w:cs="仿宋"/>
                <w:szCs w:val="21"/>
              </w:rPr>
            </w:pPr>
          </w:p>
        </w:tc>
        <w:tc>
          <w:tcPr>
            <w:tcW w:w="5103" w:type="dxa"/>
            <w:vAlign w:val="center"/>
          </w:tcPr>
          <w:p w:rsidR="00317431" w:rsidRPr="00F97D90" w:rsidRDefault="00317431" w:rsidP="00003A61">
            <w:pPr>
              <w:rPr>
                <w:rFonts w:ascii="仿宋_GB2312" w:eastAsia="仿宋_GB2312" w:hAnsi="仿宋" w:cs="仿宋"/>
                <w:szCs w:val="21"/>
              </w:rPr>
            </w:pPr>
            <w:r w:rsidRPr="00F97D90">
              <w:rPr>
                <w:rFonts w:ascii="仿宋_GB2312" w:eastAsia="仿宋_GB2312" w:hAnsi="仿宋" w:cs="仿宋" w:hint="eastAsia"/>
                <w:szCs w:val="21"/>
              </w:rPr>
              <w:t>依据市治超办考核办法考核。</w:t>
            </w:r>
          </w:p>
        </w:tc>
        <w:tc>
          <w:tcPr>
            <w:tcW w:w="709" w:type="dxa"/>
            <w:vAlign w:val="center"/>
          </w:tcPr>
          <w:p w:rsidR="00317431" w:rsidRPr="00F97D90" w:rsidRDefault="00317431" w:rsidP="00003A61">
            <w:pPr>
              <w:pStyle w:val="NoSpacing"/>
              <w:rPr>
                <w:rFonts w:ascii="仿宋_GB2312" w:eastAsia="仿宋_GB2312" w:hAnsi="仿宋"/>
                <w:kern w:val="0"/>
                <w:szCs w:val="21"/>
              </w:rPr>
            </w:pPr>
          </w:p>
        </w:tc>
      </w:tr>
      <w:tr w:rsidR="00317431" w:rsidRPr="009C228E" w:rsidTr="00003A61">
        <w:trPr>
          <w:trHeight w:val="877"/>
        </w:trPr>
        <w:tc>
          <w:tcPr>
            <w:tcW w:w="697" w:type="dxa"/>
            <w:vMerge w:val="restart"/>
            <w:vAlign w:val="center"/>
          </w:tcPr>
          <w:p w:rsidR="00317431" w:rsidRPr="006552D6" w:rsidRDefault="00317431" w:rsidP="00003A61">
            <w:pPr>
              <w:pStyle w:val="NoSpacing"/>
              <w:rPr>
                <w:rFonts w:ascii="仿宋_GB2312" w:eastAsia="仿宋_GB2312" w:hAnsi="仿宋"/>
                <w:b/>
                <w:kern w:val="0"/>
                <w:szCs w:val="21"/>
              </w:rPr>
            </w:pPr>
            <w:r w:rsidRPr="006552D6">
              <w:rPr>
                <w:rFonts w:ascii="仿宋_GB2312" w:eastAsia="仿宋_GB2312" w:hAnsi="仿宋" w:hint="eastAsia"/>
                <w:b/>
                <w:kern w:val="0"/>
                <w:szCs w:val="21"/>
              </w:rPr>
              <w:t>有序</w:t>
            </w:r>
          </w:p>
        </w:tc>
        <w:tc>
          <w:tcPr>
            <w:tcW w:w="829" w:type="dxa"/>
            <w:vMerge w:val="restart"/>
            <w:vAlign w:val="center"/>
          </w:tcPr>
          <w:p w:rsidR="00317431" w:rsidRPr="00F97D90" w:rsidRDefault="00317431" w:rsidP="00003A61">
            <w:pPr>
              <w:pStyle w:val="NoSpacing"/>
              <w:jc w:val="center"/>
              <w:rPr>
                <w:rFonts w:ascii="仿宋_GB2312" w:eastAsia="仿宋_GB2312" w:hAnsi="仿宋"/>
                <w:kern w:val="0"/>
                <w:szCs w:val="21"/>
              </w:rPr>
            </w:pPr>
          </w:p>
          <w:p w:rsidR="00317431" w:rsidRPr="00F97D90" w:rsidRDefault="00317431" w:rsidP="00003A61">
            <w:pPr>
              <w:pStyle w:val="NoSpacing"/>
              <w:jc w:val="center"/>
              <w:rPr>
                <w:rFonts w:ascii="仿宋_GB2312" w:eastAsia="仿宋_GB2312" w:hAnsi="仿宋"/>
                <w:kern w:val="0"/>
                <w:szCs w:val="21"/>
              </w:rPr>
            </w:pPr>
            <w:r w:rsidRPr="00F97D90">
              <w:rPr>
                <w:rFonts w:ascii="仿宋_GB2312" w:eastAsia="仿宋_GB2312" w:hAnsi="仿宋"/>
                <w:kern w:val="0"/>
                <w:szCs w:val="21"/>
              </w:rPr>
              <w:t>12</w:t>
            </w:r>
            <w:r w:rsidRPr="00F97D90">
              <w:rPr>
                <w:rFonts w:ascii="仿宋_GB2312" w:eastAsia="仿宋_GB2312" w:hAnsi="仿宋" w:hint="eastAsia"/>
                <w:kern w:val="0"/>
                <w:szCs w:val="21"/>
              </w:rPr>
              <w:t>分</w:t>
            </w:r>
          </w:p>
          <w:p w:rsidR="00317431" w:rsidRPr="00F97D90" w:rsidRDefault="00317431" w:rsidP="00003A61">
            <w:pPr>
              <w:pStyle w:val="NoSpacing"/>
              <w:jc w:val="center"/>
              <w:rPr>
                <w:rFonts w:ascii="仿宋_GB2312" w:eastAsia="仿宋_GB2312" w:hAnsi="仿宋"/>
                <w:kern w:val="0"/>
                <w:szCs w:val="21"/>
              </w:rPr>
            </w:pPr>
          </w:p>
        </w:tc>
        <w:tc>
          <w:tcPr>
            <w:tcW w:w="5812" w:type="dxa"/>
            <w:vAlign w:val="center"/>
          </w:tcPr>
          <w:p w:rsidR="00317431" w:rsidRPr="00F97D90" w:rsidRDefault="00317431" w:rsidP="00003A61">
            <w:pPr>
              <w:rPr>
                <w:rFonts w:ascii="仿宋_GB2312" w:eastAsia="仿宋_GB2312" w:hAnsi="仿宋" w:cs="仿宋"/>
                <w:szCs w:val="21"/>
              </w:rPr>
            </w:pPr>
            <w:r w:rsidRPr="00F97D90">
              <w:rPr>
                <w:rFonts w:ascii="仿宋_GB2312" w:eastAsia="仿宋_GB2312" w:hAnsi="仿宋" w:cs="仿宋" w:hint="eastAsia"/>
                <w:szCs w:val="21"/>
              </w:rPr>
              <w:t>管辖路段两旁的建设工地一律围挡作业，严禁施工车辆出现粘带泥土和抛洒滴漏、污染公路现象。</w:t>
            </w:r>
          </w:p>
        </w:tc>
        <w:tc>
          <w:tcPr>
            <w:tcW w:w="850" w:type="dxa"/>
            <w:vAlign w:val="center"/>
          </w:tcPr>
          <w:p w:rsidR="00317431" w:rsidRPr="00F97D90" w:rsidRDefault="00317431" w:rsidP="00003A61">
            <w:pPr>
              <w:jc w:val="center"/>
              <w:rPr>
                <w:rFonts w:ascii="仿宋_GB2312" w:eastAsia="仿宋_GB2312" w:hAnsi="仿宋" w:cs="仿宋"/>
                <w:szCs w:val="21"/>
              </w:rPr>
            </w:pPr>
            <w:r w:rsidRPr="00F97D90">
              <w:rPr>
                <w:rFonts w:ascii="仿宋_GB2312" w:eastAsia="仿宋_GB2312" w:hAnsi="仿宋" w:cs="仿宋"/>
                <w:szCs w:val="21"/>
              </w:rPr>
              <w:t>5</w:t>
            </w:r>
            <w:r w:rsidRPr="00F97D90">
              <w:rPr>
                <w:rFonts w:ascii="仿宋_GB2312" w:eastAsia="仿宋_GB2312" w:hAnsi="仿宋" w:cs="仿宋" w:hint="eastAsia"/>
                <w:szCs w:val="21"/>
              </w:rPr>
              <w:t>分</w:t>
            </w:r>
          </w:p>
        </w:tc>
        <w:tc>
          <w:tcPr>
            <w:tcW w:w="5103" w:type="dxa"/>
            <w:vAlign w:val="center"/>
          </w:tcPr>
          <w:p w:rsidR="00317431" w:rsidRPr="00F97D90" w:rsidRDefault="00317431" w:rsidP="00003A61">
            <w:pPr>
              <w:rPr>
                <w:rFonts w:ascii="仿宋_GB2312" w:eastAsia="仿宋_GB2312" w:hAnsi="仿宋" w:cs="仿宋"/>
                <w:szCs w:val="21"/>
              </w:rPr>
            </w:pPr>
            <w:r w:rsidRPr="00F97D90">
              <w:rPr>
                <w:rFonts w:ascii="仿宋_GB2312" w:eastAsia="仿宋_GB2312" w:hAnsi="仿宋" w:cs="仿宋" w:hint="eastAsia"/>
                <w:szCs w:val="21"/>
              </w:rPr>
              <w:t>日常考核、年度考核。建设工地未围挡作业的每处扣</w:t>
            </w:r>
            <w:r w:rsidRPr="00F97D90">
              <w:rPr>
                <w:rFonts w:ascii="仿宋_GB2312" w:eastAsia="仿宋_GB2312" w:hAnsi="仿宋" w:cs="仿宋"/>
                <w:szCs w:val="21"/>
              </w:rPr>
              <w:t>0.3</w:t>
            </w:r>
            <w:r w:rsidRPr="00F97D90">
              <w:rPr>
                <w:rFonts w:ascii="仿宋_GB2312" w:eastAsia="仿宋_GB2312" w:hAnsi="仿宋" w:cs="仿宋" w:hint="eastAsia"/>
                <w:szCs w:val="21"/>
              </w:rPr>
              <w:t>分；施工车辆污染公路的每处扣</w:t>
            </w:r>
            <w:r w:rsidRPr="00F97D90">
              <w:rPr>
                <w:rFonts w:ascii="仿宋_GB2312" w:eastAsia="仿宋_GB2312" w:hAnsi="仿宋" w:cs="仿宋"/>
                <w:szCs w:val="21"/>
              </w:rPr>
              <w:t>0.2</w:t>
            </w:r>
            <w:r w:rsidRPr="00F97D90">
              <w:rPr>
                <w:rFonts w:ascii="仿宋_GB2312" w:eastAsia="仿宋_GB2312" w:hAnsi="仿宋" w:cs="仿宋" w:hint="eastAsia"/>
                <w:szCs w:val="21"/>
              </w:rPr>
              <w:t>分。</w:t>
            </w:r>
          </w:p>
        </w:tc>
        <w:tc>
          <w:tcPr>
            <w:tcW w:w="709" w:type="dxa"/>
            <w:vAlign w:val="center"/>
          </w:tcPr>
          <w:p w:rsidR="00317431" w:rsidRPr="00F97D90" w:rsidRDefault="00317431" w:rsidP="00003A61">
            <w:pPr>
              <w:pStyle w:val="NoSpacing"/>
              <w:rPr>
                <w:rFonts w:ascii="仿宋_GB2312" w:eastAsia="仿宋_GB2312" w:hAnsi="仿宋"/>
                <w:kern w:val="0"/>
                <w:szCs w:val="21"/>
              </w:rPr>
            </w:pPr>
          </w:p>
        </w:tc>
      </w:tr>
      <w:tr w:rsidR="00317431" w:rsidRPr="009C228E" w:rsidTr="00003A61">
        <w:trPr>
          <w:trHeight w:val="877"/>
        </w:trPr>
        <w:tc>
          <w:tcPr>
            <w:tcW w:w="697" w:type="dxa"/>
            <w:vMerge/>
            <w:vAlign w:val="center"/>
          </w:tcPr>
          <w:p w:rsidR="00317431" w:rsidRPr="00F97D90" w:rsidRDefault="00317431" w:rsidP="00003A61">
            <w:pPr>
              <w:pStyle w:val="NoSpacing"/>
              <w:rPr>
                <w:rFonts w:ascii="仿宋_GB2312" w:eastAsia="仿宋_GB2312" w:hAnsi="仿宋"/>
                <w:kern w:val="0"/>
                <w:szCs w:val="21"/>
              </w:rPr>
            </w:pPr>
          </w:p>
        </w:tc>
        <w:tc>
          <w:tcPr>
            <w:tcW w:w="829" w:type="dxa"/>
            <w:vMerge/>
            <w:vAlign w:val="center"/>
          </w:tcPr>
          <w:p w:rsidR="00317431" w:rsidRPr="00F97D90" w:rsidRDefault="00317431" w:rsidP="00003A61">
            <w:pPr>
              <w:pStyle w:val="NoSpacing"/>
              <w:jc w:val="center"/>
              <w:rPr>
                <w:rFonts w:ascii="仿宋_GB2312" w:eastAsia="仿宋_GB2312" w:hAnsi="仿宋"/>
                <w:kern w:val="0"/>
                <w:szCs w:val="21"/>
              </w:rPr>
            </w:pPr>
          </w:p>
        </w:tc>
        <w:tc>
          <w:tcPr>
            <w:tcW w:w="5812" w:type="dxa"/>
            <w:vAlign w:val="center"/>
          </w:tcPr>
          <w:p w:rsidR="00317431" w:rsidRPr="00F97D90" w:rsidRDefault="00317431" w:rsidP="00003A61">
            <w:pPr>
              <w:pStyle w:val="NoSpacing"/>
              <w:rPr>
                <w:rFonts w:ascii="仿宋_GB2312" w:eastAsia="仿宋_GB2312" w:hAnsi="仿宋"/>
                <w:kern w:val="0"/>
                <w:szCs w:val="21"/>
              </w:rPr>
            </w:pPr>
            <w:r w:rsidRPr="00F97D90">
              <w:rPr>
                <w:rFonts w:ascii="仿宋_GB2312" w:eastAsia="仿宋_GB2312" w:hAnsi="仿宋" w:cs="仿宋" w:hint="eastAsia"/>
                <w:szCs w:val="21"/>
              </w:rPr>
              <w:t>对季节性水果、农副产品的销售，引导经营户在不影响公路安全、畅通和美观的地点集中销售，统一管理；</w:t>
            </w:r>
            <w:r w:rsidRPr="00F97D90">
              <w:rPr>
                <w:rFonts w:ascii="仿宋_GB2312" w:eastAsia="仿宋_GB2312" w:hAnsi="仿宋" w:hint="eastAsia"/>
                <w:color w:val="000000"/>
                <w:szCs w:val="21"/>
              </w:rPr>
              <w:t>制止公路边摆摊设点，规劝经营户离开公路边沟进行经营。</w:t>
            </w:r>
          </w:p>
        </w:tc>
        <w:tc>
          <w:tcPr>
            <w:tcW w:w="850" w:type="dxa"/>
            <w:vAlign w:val="center"/>
          </w:tcPr>
          <w:p w:rsidR="00317431" w:rsidRPr="00F97D90" w:rsidRDefault="00317431" w:rsidP="00003A61">
            <w:pPr>
              <w:jc w:val="center"/>
              <w:rPr>
                <w:rFonts w:ascii="仿宋_GB2312" w:eastAsia="仿宋_GB2312" w:hAnsi="仿宋" w:cs="仿宋"/>
                <w:szCs w:val="21"/>
              </w:rPr>
            </w:pPr>
            <w:r w:rsidRPr="00F97D90">
              <w:rPr>
                <w:rFonts w:ascii="仿宋_GB2312" w:eastAsia="仿宋_GB2312" w:hAnsi="仿宋" w:cs="仿宋"/>
                <w:szCs w:val="21"/>
              </w:rPr>
              <w:t>2</w:t>
            </w:r>
            <w:r w:rsidRPr="00F97D90">
              <w:rPr>
                <w:rFonts w:ascii="仿宋_GB2312" w:eastAsia="仿宋_GB2312" w:hAnsi="仿宋" w:cs="仿宋" w:hint="eastAsia"/>
                <w:szCs w:val="21"/>
              </w:rPr>
              <w:t>分</w:t>
            </w:r>
          </w:p>
        </w:tc>
        <w:tc>
          <w:tcPr>
            <w:tcW w:w="5103" w:type="dxa"/>
            <w:vAlign w:val="center"/>
          </w:tcPr>
          <w:p w:rsidR="00317431" w:rsidRPr="00F97D90" w:rsidRDefault="00317431" w:rsidP="00003A61">
            <w:pPr>
              <w:rPr>
                <w:rFonts w:ascii="仿宋_GB2312" w:eastAsia="仿宋_GB2312" w:hAnsi="仿宋" w:cs="仿宋"/>
                <w:szCs w:val="21"/>
              </w:rPr>
            </w:pPr>
            <w:r w:rsidRPr="00F97D90">
              <w:rPr>
                <w:rFonts w:ascii="仿宋_GB2312" w:eastAsia="仿宋_GB2312" w:hAnsi="仿宋" w:cs="仿宋" w:hint="eastAsia"/>
                <w:szCs w:val="21"/>
              </w:rPr>
              <w:t>日常考核、年度考核。未及时处置的每处扣</w:t>
            </w:r>
            <w:r w:rsidRPr="00F97D90">
              <w:rPr>
                <w:rFonts w:ascii="仿宋_GB2312" w:eastAsia="仿宋_GB2312" w:hAnsi="仿宋" w:cs="仿宋"/>
                <w:szCs w:val="21"/>
              </w:rPr>
              <w:t>0.1</w:t>
            </w:r>
            <w:r w:rsidRPr="00F97D90">
              <w:rPr>
                <w:rFonts w:ascii="仿宋_GB2312" w:eastAsia="仿宋_GB2312" w:hAnsi="仿宋" w:cs="仿宋" w:hint="eastAsia"/>
                <w:szCs w:val="21"/>
              </w:rPr>
              <w:t>分。</w:t>
            </w:r>
          </w:p>
        </w:tc>
        <w:tc>
          <w:tcPr>
            <w:tcW w:w="709" w:type="dxa"/>
            <w:vAlign w:val="center"/>
          </w:tcPr>
          <w:p w:rsidR="00317431" w:rsidRPr="00F97D90" w:rsidRDefault="00317431" w:rsidP="00003A61">
            <w:pPr>
              <w:pStyle w:val="NoSpacing"/>
              <w:rPr>
                <w:rFonts w:ascii="仿宋_GB2312" w:eastAsia="仿宋_GB2312" w:hAnsi="仿宋"/>
                <w:kern w:val="0"/>
                <w:szCs w:val="21"/>
              </w:rPr>
            </w:pPr>
          </w:p>
        </w:tc>
      </w:tr>
      <w:tr w:rsidR="00317431" w:rsidRPr="009C228E" w:rsidTr="00003A61">
        <w:trPr>
          <w:trHeight w:val="687"/>
        </w:trPr>
        <w:tc>
          <w:tcPr>
            <w:tcW w:w="697" w:type="dxa"/>
            <w:vMerge/>
            <w:vAlign w:val="center"/>
          </w:tcPr>
          <w:p w:rsidR="00317431" w:rsidRPr="00F97D90" w:rsidRDefault="00317431" w:rsidP="00003A61">
            <w:pPr>
              <w:pStyle w:val="NoSpacing"/>
              <w:rPr>
                <w:rFonts w:ascii="仿宋_GB2312" w:eastAsia="仿宋_GB2312" w:hAnsi="仿宋"/>
                <w:kern w:val="0"/>
                <w:szCs w:val="21"/>
              </w:rPr>
            </w:pPr>
          </w:p>
        </w:tc>
        <w:tc>
          <w:tcPr>
            <w:tcW w:w="829" w:type="dxa"/>
            <w:vMerge/>
            <w:vAlign w:val="center"/>
          </w:tcPr>
          <w:p w:rsidR="00317431" w:rsidRPr="00F97D90" w:rsidRDefault="00317431" w:rsidP="00003A61">
            <w:pPr>
              <w:pStyle w:val="NoSpacing"/>
              <w:jc w:val="center"/>
              <w:rPr>
                <w:rFonts w:ascii="仿宋_GB2312" w:eastAsia="仿宋_GB2312" w:hAnsi="仿宋"/>
                <w:kern w:val="0"/>
                <w:szCs w:val="21"/>
              </w:rPr>
            </w:pPr>
          </w:p>
        </w:tc>
        <w:tc>
          <w:tcPr>
            <w:tcW w:w="5812" w:type="dxa"/>
            <w:vAlign w:val="center"/>
          </w:tcPr>
          <w:p w:rsidR="00317431" w:rsidRPr="009C228E" w:rsidRDefault="00317431" w:rsidP="00003A61">
            <w:pPr>
              <w:widowControl/>
              <w:spacing w:line="320" w:lineRule="exact"/>
              <w:rPr>
                <w:rFonts w:ascii="仿宋_GB2312" w:eastAsia="仿宋_GB2312" w:hAnsi="仿宋"/>
                <w:szCs w:val="21"/>
              </w:rPr>
            </w:pPr>
            <w:r w:rsidRPr="00F97D90">
              <w:rPr>
                <w:rFonts w:ascii="仿宋_GB2312" w:eastAsia="仿宋_GB2312" w:hAnsi="仿宋" w:cs="仿宋" w:hint="eastAsia"/>
                <w:szCs w:val="21"/>
              </w:rPr>
              <w:t>对马路市场，特别是利用公路两侧作为赶集场所要依法取缔。</w:t>
            </w:r>
          </w:p>
        </w:tc>
        <w:tc>
          <w:tcPr>
            <w:tcW w:w="850" w:type="dxa"/>
            <w:vAlign w:val="center"/>
          </w:tcPr>
          <w:p w:rsidR="00317431" w:rsidRPr="00F97D90" w:rsidRDefault="00317431" w:rsidP="00003A61">
            <w:pPr>
              <w:spacing w:line="320" w:lineRule="exact"/>
              <w:jc w:val="center"/>
              <w:rPr>
                <w:rFonts w:ascii="仿宋_GB2312" w:eastAsia="仿宋_GB2312" w:hAnsi="仿宋" w:cs="仿宋"/>
                <w:szCs w:val="21"/>
              </w:rPr>
            </w:pPr>
            <w:r w:rsidRPr="00F97D90">
              <w:rPr>
                <w:rFonts w:ascii="仿宋_GB2312" w:eastAsia="仿宋_GB2312" w:hAnsi="仿宋" w:cs="仿宋"/>
                <w:szCs w:val="21"/>
              </w:rPr>
              <w:t>5</w:t>
            </w:r>
            <w:r w:rsidRPr="00F97D90">
              <w:rPr>
                <w:rFonts w:ascii="仿宋_GB2312" w:eastAsia="仿宋_GB2312" w:hAnsi="仿宋" w:cs="仿宋" w:hint="eastAsia"/>
                <w:szCs w:val="21"/>
              </w:rPr>
              <w:t>分</w:t>
            </w:r>
          </w:p>
        </w:tc>
        <w:tc>
          <w:tcPr>
            <w:tcW w:w="5103" w:type="dxa"/>
            <w:vAlign w:val="center"/>
          </w:tcPr>
          <w:p w:rsidR="00317431" w:rsidRPr="00F97D90" w:rsidRDefault="00317431" w:rsidP="00003A61">
            <w:pPr>
              <w:spacing w:line="320" w:lineRule="exact"/>
              <w:rPr>
                <w:rFonts w:ascii="仿宋_GB2312" w:eastAsia="仿宋_GB2312" w:hAnsi="仿宋" w:cs="仿宋"/>
                <w:szCs w:val="21"/>
              </w:rPr>
            </w:pPr>
            <w:r w:rsidRPr="00F97D90">
              <w:rPr>
                <w:rFonts w:ascii="仿宋_GB2312" w:eastAsia="仿宋_GB2312" w:hAnsi="仿宋" w:cs="仿宋" w:hint="eastAsia"/>
                <w:szCs w:val="21"/>
              </w:rPr>
              <w:t>日常考核、年度考核。未依法取缔的每处扣</w:t>
            </w:r>
            <w:r w:rsidRPr="00F97D90">
              <w:rPr>
                <w:rFonts w:ascii="仿宋_GB2312" w:eastAsia="仿宋_GB2312" w:hAnsi="仿宋" w:cs="仿宋"/>
                <w:szCs w:val="21"/>
              </w:rPr>
              <w:t>0.5</w:t>
            </w:r>
            <w:r w:rsidRPr="00F97D90">
              <w:rPr>
                <w:rFonts w:ascii="仿宋_GB2312" w:eastAsia="仿宋_GB2312" w:hAnsi="仿宋" w:cs="仿宋" w:hint="eastAsia"/>
                <w:szCs w:val="21"/>
              </w:rPr>
              <w:t>分。</w:t>
            </w:r>
          </w:p>
        </w:tc>
        <w:tc>
          <w:tcPr>
            <w:tcW w:w="709" w:type="dxa"/>
            <w:vAlign w:val="center"/>
          </w:tcPr>
          <w:p w:rsidR="00317431" w:rsidRPr="00F97D90" w:rsidRDefault="00317431" w:rsidP="00003A61">
            <w:pPr>
              <w:pStyle w:val="NoSpacing"/>
              <w:rPr>
                <w:rFonts w:ascii="仿宋_GB2312" w:eastAsia="仿宋_GB2312" w:hAnsi="仿宋"/>
                <w:kern w:val="0"/>
                <w:szCs w:val="21"/>
              </w:rPr>
            </w:pPr>
          </w:p>
        </w:tc>
      </w:tr>
      <w:tr w:rsidR="00317431" w:rsidRPr="009C228E" w:rsidTr="00003A61">
        <w:trPr>
          <w:trHeight w:val="1072"/>
        </w:trPr>
        <w:tc>
          <w:tcPr>
            <w:tcW w:w="697" w:type="dxa"/>
            <w:vAlign w:val="center"/>
          </w:tcPr>
          <w:p w:rsidR="00317431" w:rsidRPr="006552D6" w:rsidRDefault="00317431" w:rsidP="00003A61">
            <w:pPr>
              <w:pStyle w:val="NoSpacing"/>
              <w:jc w:val="center"/>
              <w:rPr>
                <w:rFonts w:ascii="仿宋_GB2312" w:eastAsia="仿宋_GB2312" w:hAnsi="仿宋"/>
                <w:b/>
                <w:kern w:val="0"/>
                <w:szCs w:val="21"/>
              </w:rPr>
            </w:pPr>
            <w:r w:rsidRPr="006552D6">
              <w:rPr>
                <w:rFonts w:ascii="仿宋_GB2312" w:eastAsia="仿宋_GB2312" w:hAnsi="仿宋" w:hint="eastAsia"/>
                <w:b/>
                <w:kern w:val="0"/>
                <w:szCs w:val="21"/>
              </w:rPr>
              <w:t>美观</w:t>
            </w:r>
          </w:p>
        </w:tc>
        <w:tc>
          <w:tcPr>
            <w:tcW w:w="829" w:type="dxa"/>
            <w:vAlign w:val="center"/>
          </w:tcPr>
          <w:p w:rsidR="00317431" w:rsidRPr="00F97D90" w:rsidRDefault="00317431" w:rsidP="00003A61">
            <w:pPr>
              <w:pStyle w:val="NoSpacing"/>
              <w:jc w:val="center"/>
              <w:rPr>
                <w:rFonts w:ascii="仿宋_GB2312" w:eastAsia="仿宋_GB2312" w:hAnsi="仿宋"/>
                <w:kern w:val="0"/>
                <w:szCs w:val="21"/>
              </w:rPr>
            </w:pPr>
            <w:r>
              <w:rPr>
                <w:rFonts w:ascii="仿宋_GB2312" w:eastAsia="仿宋_GB2312" w:hAnsi="仿宋"/>
                <w:kern w:val="0"/>
                <w:szCs w:val="21"/>
              </w:rPr>
              <w:t>5</w:t>
            </w:r>
            <w:r>
              <w:rPr>
                <w:rFonts w:ascii="仿宋_GB2312" w:eastAsia="仿宋_GB2312" w:hAnsi="仿宋" w:hint="eastAsia"/>
                <w:kern w:val="0"/>
                <w:szCs w:val="21"/>
              </w:rPr>
              <w:t>分</w:t>
            </w:r>
          </w:p>
        </w:tc>
        <w:tc>
          <w:tcPr>
            <w:tcW w:w="5812" w:type="dxa"/>
            <w:vAlign w:val="center"/>
          </w:tcPr>
          <w:p w:rsidR="00317431" w:rsidRPr="00F97D90" w:rsidRDefault="00317431" w:rsidP="00003A61">
            <w:pPr>
              <w:spacing w:line="320" w:lineRule="exact"/>
              <w:rPr>
                <w:rFonts w:ascii="仿宋_GB2312" w:eastAsia="仿宋_GB2312" w:hAnsi="仿宋" w:cs="仿宋"/>
                <w:szCs w:val="21"/>
              </w:rPr>
            </w:pPr>
            <w:r w:rsidRPr="00F97D90">
              <w:rPr>
                <w:rFonts w:ascii="仿宋_GB2312" w:eastAsia="仿宋_GB2312" w:hAnsi="仿宋" w:cs="仿宋" w:hint="eastAsia"/>
                <w:szCs w:val="21"/>
              </w:rPr>
              <w:t>加强公路两旁绿化、美化的管护，确保生长良好，适时浇水、除虫，每年修剪不少于</w:t>
            </w:r>
            <w:r w:rsidRPr="00F97D90">
              <w:rPr>
                <w:rFonts w:ascii="仿宋_GB2312" w:eastAsia="仿宋_GB2312" w:hAnsi="仿宋" w:cs="仿宋"/>
                <w:szCs w:val="21"/>
              </w:rPr>
              <w:t>2</w:t>
            </w:r>
            <w:r w:rsidRPr="00F97D90">
              <w:rPr>
                <w:rFonts w:ascii="仿宋_GB2312" w:eastAsia="仿宋_GB2312" w:hAnsi="仿宋" w:cs="仿宋" w:hint="eastAsia"/>
                <w:szCs w:val="21"/>
              </w:rPr>
              <w:t>次（五月和十月各一次），确保公路安全视距。</w:t>
            </w:r>
          </w:p>
        </w:tc>
        <w:tc>
          <w:tcPr>
            <w:tcW w:w="850" w:type="dxa"/>
            <w:vAlign w:val="center"/>
          </w:tcPr>
          <w:p w:rsidR="00317431" w:rsidRPr="00F97D90" w:rsidRDefault="00317431" w:rsidP="00003A61">
            <w:pPr>
              <w:spacing w:line="320" w:lineRule="exact"/>
              <w:jc w:val="center"/>
              <w:rPr>
                <w:rFonts w:ascii="仿宋_GB2312" w:eastAsia="仿宋_GB2312" w:hAnsi="仿宋" w:cs="仿宋"/>
                <w:szCs w:val="21"/>
              </w:rPr>
            </w:pPr>
            <w:r>
              <w:rPr>
                <w:rFonts w:ascii="仿宋_GB2312" w:eastAsia="仿宋_GB2312" w:hAnsi="仿宋" w:cs="仿宋"/>
                <w:szCs w:val="21"/>
              </w:rPr>
              <w:t>5</w:t>
            </w:r>
            <w:r w:rsidRPr="00F97D90">
              <w:rPr>
                <w:rFonts w:ascii="仿宋_GB2312" w:eastAsia="仿宋_GB2312" w:hAnsi="仿宋" w:cs="仿宋" w:hint="eastAsia"/>
                <w:szCs w:val="21"/>
              </w:rPr>
              <w:t>分</w:t>
            </w:r>
          </w:p>
        </w:tc>
        <w:tc>
          <w:tcPr>
            <w:tcW w:w="5103" w:type="dxa"/>
            <w:vAlign w:val="center"/>
          </w:tcPr>
          <w:p w:rsidR="00317431" w:rsidRPr="00F97D90" w:rsidRDefault="00317431" w:rsidP="00003A61">
            <w:pPr>
              <w:spacing w:line="320" w:lineRule="exact"/>
              <w:rPr>
                <w:rFonts w:ascii="仿宋_GB2312" w:eastAsia="仿宋_GB2312" w:hAnsi="仿宋" w:cs="仿宋"/>
                <w:szCs w:val="21"/>
              </w:rPr>
            </w:pPr>
            <w:r w:rsidRPr="00F97D90">
              <w:rPr>
                <w:rFonts w:ascii="仿宋_GB2312" w:eastAsia="仿宋_GB2312" w:hAnsi="仿宋" w:cs="仿宋" w:hint="eastAsia"/>
                <w:szCs w:val="21"/>
              </w:rPr>
              <w:t>日常考核、年度考核。未按要求修剪的每条公路每次扣</w:t>
            </w:r>
            <w:r w:rsidRPr="00F97D90">
              <w:rPr>
                <w:rFonts w:ascii="仿宋_GB2312" w:eastAsia="仿宋_GB2312" w:hAnsi="仿宋" w:cs="仿宋"/>
                <w:szCs w:val="21"/>
              </w:rPr>
              <w:t>0.2</w:t>
            </w:r>
            <w:r w:rsidRPr="00F97D90">
              <w:rPr>
                <w:rFonts w:ascii="仿宋_GB2312" w:eastAsia="仿宋_GB2312" w:hAnsi="仿宋" w:cs="仿宋" w:hint="eastAsia"/>
                <w:szCs w:val="21"/>
              </w:rPr>
              <w:t>分。</w:t>
            </w:r>
          </w:p>
        </w:tc>
        <w:tc>
          <w:tcPr>
            <w:tcW w:w="709" w:type="dxa"/>
            <w:vAlign w:val="center"/>
          </w:tcPr>
          <w:p w:rsidR="00317431" w:rsidRPr="00F97D90" w:rsidRDefault="00317431" w:rsidP="00003A61">
            <w:pPr>
              <w:pStyle w:val="NoSpacing"/>
              <w:rPr>
                <w:rFonts w:ascii="仿宋_GB2312" w:eastAsia="仿宋_GB2312" w:hAnsi="仿宋"/>
                <w:kern w:val="0"/>
                <w:szCs w:val="21"/>
              </w:rPr>
            </w:pPr>
          </w:p>
        </w:tc>
      </w:tr>
      <w:tr w:rsidR="00317431" w:rsidRPr="009C228E" w:rsidTr="00003A61">
        <w:trPr>
          <w:trHeight w:val="1079"/>
        </w:trPr>
        <w:tc>
          <w:tcPr>
            <w:tcW w:w="697" w:type="dxa"/>
            <w:vMerge w:val="restart"/>
            <w:vAlign w:val="center"/>
          </w:tcPr>
          <w:p w:rsidR="00317431" w:rsidRPr="006552D6" w:rsidRDefault="00317431" w:rsidP="00003A61">
            <w:pPr>
              <w:pStyle w:val="NoSpacing"/>
              <w:jc w:val="center"/>
              <w:rPr>
                <w:rFonts w:ascii="仿宋_GB2312" w:eastAsia="仿宋_GB2312" w:hAnsi="仿宋"/>
                <w:b/>
                <w:kern w:val="0"/>
                <w:szCs w:val="21"/>
              </w:rPr>
            </w:pPr>
            <w:r w:rsidRPr="006552D6">
              <w:rPr>
                <w:rFonts w:ascii="仿宋_GB2312" w:eastAsia="仿宋_GB2312" w:hAnsi="仿宋" w:hint="eastAsia"/>
                <w:b/>
                <w:kern w:val="0"/>
                <w:szCs w:val="21"/>
              </w:rPr>
              <w:t>交办督办</w:t>
            </w:r>
          </w:p>
        </w:tc>
        <w:tc>
          <w:tcPr>
            <w:tcW w:w="829" w:type="dxa"/>
            <w:vMerge w:val="restart"/>
            <w:vAlign w:val="center"/>
          </w:tcPr>
          <w:p w:rsidR="00317431" w:rsidRPr="00F97D90" w:rsidRDefault="00317431" w:rsidP="00003A61">
            <w:pPr>
              <w:pStyle w:val="NoSpacing"/>
              <w:jc w:val="center"/>
              <w:rPr>
                <w:rFonts w:ascii="仿宋_GB2312" w:eastAsia="仿宋_GB2312" w:hAnsi="仿宋"/>
                <w:kern w:val="0"/>
                <w:szCs w:val="21"/>
              </w:rPr>
            </w:pPr>
            <w:r w:rsidRPr="00F97D90">
              <w:rPr>
                <w:rFonts w:ascii="仿宋_GB2312" w:eastAsia="仿宋_GB2312" w:hAnsi="仿宋"/>
                <w:kern w:val="0"/>
                <w:szCs w:val="21"/>
              </w:rPr>
              <w:t>15</w:t>
            </w:r>
            <w:r w:rsidRPr="00F97D90">
              <w:rPr>
                <w:rFonts w:ascii="仿宋_GB2312" w:eastAsia="仿宋_GB2312" w:hAnsi="仿宋" w:hint="eastAsia"/>
                <w:kern w:val="0"/>
                <w:szCs w:val="21"/>
              </w:rPr>
              <w:t>分</w:t>
            </w:r>
          </w:p>
        </w:tc>
        <w:tc>
          <w:tcPr>
            <w:tcW w:w="5812" w:type="dxa"/>
            <w:vAlign w:val="center"/>
          </w:tcPr>
          <w:p w:rsidR="00317431" w:rsidRPr="00F97D90" w:rsidRDefault="00317431" w:rsidP="00003A61">
            <w:pPr>
              <w:pStyle w:val="NoSpacing"/>
              <w:spacing w:line="320" w:lineRule="exact"/>
              <w:rPr>
                <w:rFonts w:ascii="仿宋_GB2312" w:eastAsia="仿宋_GB2312" w:hAnsi="仿宋"/>
                <w:kern w:val="0"/>
                <w:szCs w:val="21"/>
              </w:rPr>
            </w:pPr>
            <w:r w:rsidRPr="00F97D90">
              <w:rPr>
                <w:rFonts w:ascii="仿宋_GB2312" w:eastAsia="仿宋_GB2312" w:hAnsi="仿宋" w:hint="eastAsia"/>
                <w:kern w:val="0"/>
                <w:szCs w:val="21"/>
              </w:rPr>
              <w:t>及时落实</w:t>
            </w:r>
            <w:r>
              <w:rPr>
                <w:rFonts w:ascii="仿宋_GB2312" w:eastAsia="仿宋_GB2312" w:hAnsi="仿宋" w:hint="eastAsia"/>
                <w:kern w:val="0"/>
                <w:szCs w:val="21"/>
              </w:rPr>
              <w:t>县级</w:t>
            </w:r>
            <w:r w:rsidRPr="00F97D90">
              <w:rPr>
                <w:rFonts w:ascii="仿宋_GB2312" w:eastAsia="仿宋_GB2312" w:hAnsi="仿宋" w:hint="eastAsia"/>
                <w:kern w:val="0"/>
                <w:szCs w:val="21"/>
              </w:rPr>
              <w:t>路长办交办督办事项。</w:t>
            </w:r>
          </w:p>
        </w:tc>
        <w:tc>
          <w:tcPr>
            <w:tcW w:w="850" w:type="dxa"/>
            <w:vAlign w:val="center"/>
          </w:tcPr>
          <w:p w:rsidR="00317431" w:rsidRPr="00F97D90" w:rsidRDefault="00317431" w:rsidP="00003A61">
            <w:pPr>
              <w:pStyle w:val="NoSpacing"/>
              <w:spacing w:line="320" w:lineRule="exact"/>
              <w:jc w:val="center"/>
              <w:rPr>
                <w:rFonts w:ascii="仿宋_GB2312" w:eastAsia="仿宋_GB2312" w:hAnsi="仿宋"/>
                <w:kern w:val="0"/>
                <w:szCs w:val="21"/>
              </w:rPr>
            </w:pPr>
            <w:r w:rsidRPr="00F97D90">
              <w:rPr>
                <w:rFonts w:ascii="仿宋_GB2312" w:eastAsia="仿宋_GB2312" w:hAnsi="仿宋"/>
                <w:kern w:val="0"/>
                <w:szCs w:val="21"/>
              </w:rPr>
              <w:t>10</w:t>
            </w:r>
            <w:r w:rsidRPr="00F97D90">
              <w:rPr>
                <w:rFonts w:ascii="仿宋_GB2312" w:eastAsia="仿宋_GB2312" w:hAnsi="仿宋" w:hint="eastAsia"/>
                <w:kern w:val="0"/>
                <w:szCs w:val="21"/>
              </w:rPr>
              <w:t>分</w:t>
            </w:r>
          </w:p>
        </w:tc>
        <w:tc>
          <w:tcPr>
            <w:tcW w:w="5103" w:type="dxa"/>
            <w:vAlign w:val="center"/>
          </w:tcPr>
          <w:p w:rsidR="00317431" w:rsidRPr="00F97D90" w:rsidRDefault="00317431" w:rsidP="00003A61">
            <w:pPr>
              <w:pStyle w:val="NoSpacing"/>
              <w:spacing w:line="320" w:lineRule="exact"/>
              <w:rPr>
                <w:rFonts w:ascii="仿宋_GB2312" w:eastAsia="仿宋_GB2312" w:hAnsi="仿宋"/>
                <w:kern w:val="0"/>
                <w:szCs w:val="21"/>
              </w:rPr>
            </w:pPr>
            <w:r w:rsidRPr="00F97D90">
              <w:rPr>
                <w:rFonts w:ascii="仿宋_GB2312" w:eastAsia="仿宋_GB2312" w:hAnsi="仿宋" w:hint="eastAsia"/>
                <w:kern w:val="0"/>
                <w:szCs w:val="21"/>
              </w:rPr>
              <w:t>未及时落实市路长办交办要求督办事项的，每项扣</w:t>
            </w:r>
            <w:r w:rsidRPr="00F97D90">
              <w:rPr>
                <w:rFonts w:ascii="仿宋_GB2312" w:eastAsia="仿宋_GB2312" w:hAnsi="仿宋"/>
                <w:kern w:val="0"/>
                <w:szCs w:val="21"/>
              </w:rPr>
              <w:t>1</w:t>
            </w:r>
            <w:r w:rsidRPr="00F97D90">
              <w:rPr>
                <w:rFonts w:ascii="仿宋_GB2312" w:eastAsia="仿宋_GB2312" w:hAnsi="仿宋" w:hint="eastAsia"/>
                <w:kern w:val="0"/>
                <w:szCs w:val="21"/>
              </w:rPr>
              <w:t>分，扣完为止。</w:t>
            </w:r>
          </w:p>
        </w:tc>
        <w:tc>
          <w:tcPr>
            <w:tcW w:w="709" w:type="dxa"/>
            <w:vAlign w:val="center"/>
          </w:tcPr>
          <w:p w:rsidR="00317431" w:rsidRPr="00F97D90" w:rsidRDefault="00317431" w:rsidP="00003A61">
            <w:pPr>
              <w:pStyle w:val="NoSpacing"/>
              <w:rPr>
                <w:rFonts w:ascii="仿宋_GB2312" w:eastAsia="仿宋_GB2312" w:hAnsi="仿宋"/>
                <w:kern w:val="0"/>
                <w:szCs w:val="21"/>
              </w:rPr>
            </w:pPr>
          </w:p>
        </w:tc>
      </w:tr>
      <w:tr w:rsidR="00317431" w:rsidRPr="009C228E" w:rsidTr="00003A61">
        <w:trPr>
          <w:trHeight w:val="941"/>
        </w:trPr>
        <w:tc>
          <w:tcPr>
            <w:tcW w:w="697" w:type="dxa"/>
            <w:vMerge/>
            <w:vAlign w:val="center"/>
          </w:tcPr>
          <w:p w:rsidR="00317431" w:rsidRPr="00F97D90" w:rsidRDefault="00317431" w:rsidP="00003A61">
            <w:pPr>
              <w:pStyle w:val="NoSpacing"/>
              <w:jc w:val="center"/>
              <w:rPr>
                <w:rFonts w:ascii="仿宋_GB2312" w:eastAsia="仿宋_GB2312" w:hAnsi="仿宋"/>
                <w:kern w:val="0"/>
                <w:szCs w:val="21"/>
              </w:rPr>
            </w:pPr>
          </w:p>
        </w:tc>
        <w:tc>
          <w:tcPr>
            <w:tcW w:w="829" w:type="dxa"/>
            <w:vMerge/>
            <w:vAlign w:val="center"/>
          </w:tcPr>
          <w:p w:rsidR="00317431" w:rsidRPr="00F97D90" w:rsidRDefault="00317431" w:rsidP="00003A61">
            <w:pPr>
              <w:pStyle w:val="NoSpacing"/>
              <w:jc w:val="center"/>
              <w:rPr>
                <w:rFonts w:ascii="仿宋_GB2312" w:eastAsia="仿宋_GB2312" w:hAnsi="仿宋"/>
                <w:kern w:val="0"/>
                <w:szCs w:val="21"/>
              </w:rPr>
            </w:pPr>
          </w:p>
        </w:tc>
        <w:tc>
          <w:tcPr>
            <w:tcW w:w="5812" w:type="dxa"/>
            <w:vAlign w:val="center"/>
          </w:tcPr>
          <w:p w:rsidR="00317431" w:rsidRPr="00F97D90" w:rsidRDefault="00317431" w:rsidP="00003A61">
            <w:pPr>
              <w:pStyle w:val="NoSpacing"/>
              <w:spacing w:line="320" w:lineRule="exact"/>
              <w:rPr>
                <w:rFonts w:ascii="仿宋_GB2312" w:eastAsia="仿宋_GB2312" w:hAnsi="仿宋"/>
                <w:kern w:val="0"/>
                <w:szCs w:val="21"/>
              </w:rPr>
            </w:pPr>
            <w:r w:rsidRPr="00F97D90">
              <w:rPr>
                <w:rFonts w:ascii="仿宋_GB2312" w:eastAsia="仿宋_GB2312" w:hAnsi="仿宋" w:hint="eastAsia"/>
                <w:kern w:val="0"/>
                <w:szCs w:val="21"/>
              </w:rPr>
              <w:t>群众投诉举报问题的处理情况。</w:t>
            </w:r>
          </w:p>
        </w:tc>
        <w:tc>
          <w:tcPr>
            <w:tcW w:w="850" w:type="dxa"/>
            <w:vAlign w:val="center"/>
          </w:tcPr>
          <w:p w:rsidR="00317431" w:rsidRPr="00F97D90" w:rsidRDefault="00317431" w:rsidP="00003A61">
            <w:pPr>
              <w:pStyle w:val="NoSpacing"/>
              <w:spacing w:line="320" w:lineRule="exact"/>
              <w:jc w:val="center"/>
              <w:rPr>
                <w:rFonts w:ascii="仿宋_GB2312" w:eastAsia="仿宋_GB2312" w:hAnsi="仿宋"/>
                <w:kern w:val="0"/>
                <w:szCs w:val="21"/>
              </w:rPr>
            </w:pPr>
            <w:r w:rsidRPr="00F97D90">
              <w:rPr>
                <w:rFonts w:ascii="仿宋_GB2312" w:eastAsia="仿宋_GB2312" w:hAnsi="仿宋"/>
                <w:kern w:val="0"/>
                <w:szCs w:val="21"/>
              </w:rPr>
              <w:t>5</w:t>
            </w:r>
            <w:r w:rsidRPr="00F97D90">
              <w:rPr>
                <w:rFonts w:ascii="仿宋_GB2312" w:eastAsia="仿宋_GB2312" w:hAnsi="仿宋" w:hint="eastAsia"/>
                <w:kern w:val="0"/>
                <w:szCs w:val="21"/>
              </w:rPr>
              <w:t>分</w:t>
            </w:r>
          </w:p>
        </w:tc>
        <w:tc>
          <w:tcPr>
            <w:tcW w:w="5103" w:type="dxa"/>
            <w:vAlign w:val="center"/>
          </w:tcPr>
          <w:p w:rsidR="00317431" w:rsidRPr="00F97D90" w:rsidRDefault="00317431" w:rsidP="00003A61">
            <w:pPr>
              <w:pStyle w:val="NoSpacing"/>
              <w:spacing w:line="320" w:lineRule="exact"/>
              <w:rPr>
                <w:rFonts w:ascii="仿宋_GB2312" w:eastAsia="仿宋_GB2312" w:hAnsi="仿宋"/>
                <w:kern w:val="0"/>
                <w:szCs w:val="21"/>
              </w:rPr>
            </w:pPr>
            <w:r w:rsidRPr="00F97D90">
              <w:rPr>
                <w:rFonts w:ascii="仿宋_GB2312" w:eastAsia="仿宋_GB2312" w:hAnsi="仿宋" w:hint="eastAsia"/>
                <w:kern w:val="0"/>
                <w:szCs w:val="21"/>
              </w:rPr>
              <w:t>未及时处理群众投诉举报问题的，每次扣</w:t>
            </w:r>
            <w:r w:rsidRPr="00F97D90">
              <w:rPr>
                <w:rFonts w:ascii="仿宋_GB2312" w:eastAsia="仿宋_GB2312" w:hAnsi="仿宋"/>
                <w:kern w:val="0"/>
                <w:szCs w:val="21"/>
              </w:rPr>
              <w:t>1</w:t>
            </w:r>
            <w:r w:rsidRPr="00F97D90">
              <w:rPr>
                <w:rFonts w:ascii="仿宋_GB2312" w:eastAsia="仿宋_GB2312" w:hAnsi="仿宋" w:hint="eastAsia"/>
                <w:kern w:val="0"/>
                <w:szCs w:val="21"/>
              </w:rPr>
              <w:t>分，扣完为止。</w:t>
            </w:r>
          </w:p>
        </w:tc>
        <w:tc>
          <w:tcPr>
            <w:tcW w:w="709" w:type="dxa"/>
            <w:vAlign w:val="center"/>
          </w:tcPr>
          <w:p w:rsidR="00317431" w:rsidRPr="00F97D90" w:rsidRDefault="00317431" w:rsidP="00003A61">
            <w:pPr>
              <w:pStyle w:val="NoSpacing"/>
              <w:rPr>
                <w:rFonts w:ascii="仿宋_GB2312" w:eastAsia="仿宋_GB2312" w:hAnsi="仿宋"/>
                <w:kern w:val="0"/>
                <w:szCs w:val="21"/>
              </w:rPr>
            </w:pPr>
          </w:p>
        </w:tc>
      </w:tr>
      <w:tr w:rsidR="00317431" w:rsidRPr="009C228E" w:rsidTr="00003A61">
        <w:trPr>
          <w:trHeight w:val="1827"/>
        </w:trPr>
        <w:tc>
          <w:tcPr>
            <w:tcW w:w="697" w:type="dxa"/>
            <w:vAlign w:val="center"/>
          </w:tcPr>
          <w:p w:rsidR="00317431" w:rsidRPr="006552D6" w:rsidRDefault="00317431" w:rsidP="00003A61">
            <w:pPr>
              <w:pStyle w:val="NoSpacing"/>
              <w:jc w:val="center"/>
              <w:rPr>
                <w:rFonts w:ascii="仿宋_GB2312" w:eastAsia="仿宋_GB2312" w:hAnsi="仿宋"/>
                <w:b/>
                <w:kern w:val="0"/>
                <w:szCs w:val="21"/>
              </w:rPr>
            </w:pPr>
            <w:r w:rsidRPr="006552D6">
              <w:rPr>
                <w:rFonts w:ascii="仿宋_GB2312" w:eastAsia="仿宋_GB2312" w:hAnsi="仿宋" w:hint="eastAsia"/>
                <w:b/>
                <w:kern w:val="0"/>
                <w:szCs w:val="21"/>
              </w:rPr>
              <w:t>附加分</w:t>
            </w:r>
          </w:p>
        </w:tc>
        <w:tc>
          <w:tcPr>
            <w:tcW w:w="829" w:type="dxa"/>
            <w:vAlign w:val="center"/>
          </w:tcPr>
          <w:p w:rsidR="00317431" w:rsidRPr="00F97D90" w:rsidRDefault="00317431" w:rsidP="00003A61">
            <w:pPr>
              <w:pStyle w:val="NoSpacing"/>
              <w:jc w:val="center"/>
              <w:rPr>
                <w:rFonts w:ascii="仿宋_GB2312" w:eastAsia="仿宋_GB2312" w:hAnsi="仿宋"/>
                <w:kern w:val="0"/>
                <w:szCs w:val="21"/>
              </w:rPr>
            </w:pPr>
          </w:p>
        </w:tc>
        <w:tc>
          <w:tcPr>
            <w:tcW w:w="5812" w:type="dxa"/>
            <w:vAlign w:val="center"/>
          </w:tcPr>
          <w:p w:rsidR="00317431" w:rsidRPr="00F97D90" w:rsidRDefault="00317431" w:rsidP="00003A61">
            <w:pPr>
              <w:spacing w:line="320" w:lineRule="exact"/>
              <w:rPr>
                <w:rFonts w:ascii="仿宋_GB2312" w:eastAsia="仿宋_GB2312" w:hAnsi="仿宋" w:cs="仿宋"/>
                <w:szCs w:val="21"/>
              </w:rPr>
            </w:pPr>
            <w:r w:rsidRPr="00F97D90">
              <w:rPr>
                <w:rFonts w:ascii="仿宋_GB2312" w:eastAsia="仿宋_GB2312" w:hAnsi="仿宋" w:cs="仿宋" w:hint="eastAsia"/>
                <w:szCs w:val="21"/>
              </w:rPr>
              <w:t>“路长制”工作有创新，成效显著。</w:t>
            </w:r>
          </w:p>
        </w:tc>
        <w:tc>
          <w:tcPr>
            <w:tcW w:w="850" w:type="dxa"/>
            <w:vAlign w:val="center"/>
          </w:tcPr>
          <w:p w:rsidR="00317431" w:rsidRPr="00F97D90" w:rsidRDefault="00317431" w:rsidP="00003A61">
            <w:pPr>
              <w:spacing w:line="320" w:lineRule="exact"/>
              <w:jc w:val="center"/>
              <w:rPr>
                <w:rFonts w:ascii="仿宋" w:eastAsia="仿宋" w:hAnsi="仿宋" w:cs="仿宋"/>
                <w:szCs w:val="21"/>
              </w:rPr>
            </w:pPr>
          </w:p>
        </w:tc>
        <w:tc>
          <w:tcPr>
            <w:tcW w:w="5103" w:type="dxa"/>
            <w:vAlign w:val="center"/>
          </w:tcPr>
          <w:p w:rsidR="00317431" w:rsidRPr="00F97D90" w:rsidRDefault="00317431" w:rsidP="00003A61">
            <w:pPr>
              <w:spacing w:line="320" w:lineRule="exact"/>
              <w:rPr>
                <w:rFonts w:ascii="仿宋_GB2312" w:eastAsia="仿宋_GB2312" w:hAnsi="仿宋" w:cs="仿宋"/>
                <w:szCs w:val="21"/>
              </w:rPr>
            </w:pPr>
            <w:r w:rsidRPr="00F97D90">
              <w:rPr>
                <w:rFonts w:ascii="仿宋_GB2312" w:eastAsia="仿宋_GB2312" w:hAnsi="仿宋" w:cs="仿宋" w:hint="eastAsia"/>
                <w:szCs w:val="21"/>
              </w:rPr>
              <w:t>“路长制”工作宣传推介被市级媒体采用报道的，每篇加</w:t>
            </w:r>
            <w:r w:rsidRPr="00F97D90">
              <w:rPr>
                <w:rFonts w:ascii="仿宋_GB2312" w:eastAsia="仿宋_GB2312" w:hAnsi="仿宋" w:cs="仿宋"/>
                <w:szCs w:val="21"/>
              </w:rPr>
              <w:t>2</w:t>
            </w:r>
            <w:r w:rsidRPr="00F97D90">
              <w:rPr>
                <w:rFonts w:ascii="仿宋_GB2312" w:eastAsia="仿宋_GB2312" w:hAnsi="仿宋" w:cs="仿宋" w:hint="eastAsia"/>
                <w:szCs w:val="21"/>
              </w:rPr>
              <w:t>分；被省级媒体采用报道的，每篇加</w:t>
            </w:r>
            <w:r w:rsidRPr="00F97D90">
              <w:rPr>
                <w:rFonts w:ascii="仿宋_GB2312" w:eastAsia="仿宋_GB2312" w:hAnsi="仿宋" w:cs="仿宋"/>
                <w:szCs w:val="21"/>
              </w:rPr>
              <w:t>5</w:t>
            </w:r>
            <w:r w:rsidRPr="00F97D90">
              <w:rPr>
                <w:rFonts w:ascii="仿宋_GB2312" w:eastAsia="仿宋_GB2312" w:hAnsi="仿宋" w:cs="仿宋" w:hint="eastAsia"/>
                <w:szCs w:val="21"/>
              </w:rPr>
              <w:t>分；被中央级媒体采用报道的，每篇加</w:t>
            </w:r>
            <w:r w:rsidRPr="00F97D90">
              <w:rPr>
                <w:rFonts w:ascii="仿宋_GB2312" w:eastAsia="仿宋_GB2312" w:hAnsi="仿宋" w:cs="仿宋"/>
                <w:szCs w:val="21"/>
              </w:rPr>
              <w:t>10</w:t>
            </w:r>
            <w:r w:rsidRPr="00F97D90">
              <w:rPr>
                <w:rFonts w:ascii="仿宋_GB2312" w:eastAsia="仿宋_GB2312" w:hAnsi="仿宋" w:cs="仿宋" w:hint="eastAsia"/>
                <w:szCs w:val="21"/>
              </w:rPr>
              <w:t>分。（同一宣传不重复计分）</w:t>
            </w:r>
          </w:p>
        </w:tc>
        <w:tc>
          <w:tcPr>
            <w:tcW w:w="709" w:type="dxa"/>
            <w:vAlign w:val="center"/>
          </w:tcPr>
          <w:p w:rsidR="00317431" w:rsidRPr="00F97D90" w:rsidRDefault="00317431" w:rsidP="00003A61">
            <w:pPr>
              <w:pStyle w:val="NoSpacing"/>
              <w:rPr>
                <w:rFonts w:ascii="仿宋_GB2312" w:eastAsia="仿宋_GB2312" w:hAnsi="仿宋"/>
                <w:kern w:val="0"/>
                <w:szCs w:val="21"/>
              </w:rPr>
            </w:pPr>
          </w:p>
        </w:tc>
      </w:tr>
      <w:tr w:rsidR="00317431" w:rsidRPr="009C228E" w:rsidTr="00003A61">
        <w:trPr>
          <w:trHeight w:val="982"/>
        </w:trPr>
        <w:tc>
          <w:tcPr>
            <w:tcW w:w="697" w:type="dxa"/>
            <w:vAlign w:val="center"/>
          </w:tcPr>
          <w:p w:rsidR="00317431" w:rsidRPr="006552D6" w:rsidRDefault="00317431" w:rsidP="00003A61">
            <w:pPr>
              <w:pStyle w:val="NoSpacing"/>
              <w:jc w:val="center"/>
              <w:rPr>
                <w:rFonts w:ascii="仿宋_GB2312" w:eastAsia="仿宋_GB2312" w:hAnsi="仿宋"/>
                <w:b/>
                <w:kern w:val="0"/>
                <w:szCs w:val="21"/>
              </w:rPr>
            </w:pPr>
            <w:r w:rsidRPr="006552D6">
              <w:rPr>
                <w:rFonts w:ascii="仿宋_GB2312" w:eastAsia="仿宋_GB2312" w:hAnsi="仿宋" w:hint="eastAsia"/>
                <w:b/>
                <w:kern w:val="0"/>
                <w:szCs w:val="21"/>
              </w:rPr>
              <w:t>合计</w:t>
            </w:r>
          </w:p>
        </w:tc>
        <w:tc>
          <w:tcPr>
            <w:tcW w:w="829" w:type="dxa"/>
            <w:vAlign w:val="center"/>
          </w:tcPr>
          <w:p w:rsidR="00317431" w:rsidRPr="00F97D90" w:rsidRDefault="00317431" w:rsidP="00003A61">
            <w:pPr>
              <w:pStyle w:val="NoSpacing"/>
              <w:jc w:val="center"/>
              <w:rPr>
                <w:rFonts w:ascii="仿宋_GB2312" w:eastAsia="仿宋_GB2312" w:hAnsi="仿宋"/>
                <w:kern w:val="0"/>
                <w:szCs w:val="21"/>
              </w:rPr>
            </w:pPr>
            <w:r w:rsidRPr="00F97D90">
              <w:rPr>
                <w:rFonts w:ascii="仿宋_GB2312" w:eastAsia="仿宋_GB2312" w:hAnsi="仿宋"/>
                <w:kern w:val="0"/>
                <w:szCs w:val="21"/>
              </w:rPr>
              <w:t>100</w:t>
            </w:r>
            <w:r w:rsidRPr="00F97D90">
              <w:rPr>
                <w:rFonts w:ascii="仿宋_GB2312" w:eastAsia="仿宋_GB2312" w:hAnsi="仿宋" w:hint="eastAsia"/>
                <w:kern w:val="0"/>
                <w:szCs w:val="21"/>
              </w:rPr>
              <w:t>分</w:t>
            </w:r>
          </w:p>
        </w:tc>
        <w:tc>
          <w:tcPr>
            <w:tcW w:w="5812" w:type="dxa"/>
            <w:vAlign w:val="center"/>
          </w:tcPr>
          <w:p w:rsidR="00317431" w:rsidRPr="00F97D90" w:rsidRDefault="00317431" w:rsidP="00003A61">
            <w:pPr>
              <w:spacing w:line="320" w:lineRule="exact"/>
              <w:rPr>
                <w:rFonts w:ascii="仿宋" w:eastAsia="仿宋" w:hAnsi="仿宋" w:cs="仿宋"/>
                <w:szCs w:val="21"/>
              </w:rPr>
            </w:pPr>
          </w:p>
        </w:tc>
        <w:tc>
          <w:tcPr>
            <w:tcW w:w="850" w:type="dxa"/>
            <w:vAlign w:val="center"/>
          </w:tcPr>
          <w:p w:rsidR="00317431" w:rsidRPr="009C228E" w:rsidRDefault="00317431" w:rsidP="00003A61">
            <w:pPr>
              <w:spacing w:line="320" w:lineRule="exact"/>
              <w:jc w:val="center"/>
              <w:rPr>
                <w:rFonts w:ascii="仿宋_GB2312" w:eastAsia="仿宋_GB2312"/>
              </w:rPr>
            </w:pPr>
            <w:r w:rsidRPr="009C228E">
              <w:rPr>
                <w:rFonts w:ascii="仿宋_GB2312" w:eastAsia="仿宋_GB2312"/>
              </w:rPr>
              <w:t>100</w:t>
            </w:r>
            <w:r w:rsidRPr="009C228E">
              <w:rPr>
                <w:rFonts w:ascii="仿宋_GB2312" w:eastAsia="仿宋_GB2312" w:hint="eastAsia"/>
              </w:rPr>
              <w:t>分</w:t>
            </w:r>
          </w:p>
        </w:tc>
        <w:tc>
          <w:tcPr>
            <w:tcW w:w="5103" w:type="dxa"/>
          </w:tcPr>
          <w:p w:rsidR="00317431" w:rsidRPr="00F97D90" w:rsidRDefault="00317431" w:rsidP="00003A61">
            <w:pPr>
              <w:spacing w:line="320" w:lineRule="exact"/>
              <w:rPr>
                <w:rFonts w:ascii="仿宋" w:eastAsia="仿宋" w:hAnsi="仿宋" w:cs="仿宋"/>
                <w:szCs w:val="21"/>
              </w:rPr>
            </w:pPr>
          </w:p>
        </w:tc>
        <w:tc>
          <w:tcPr>
            <w:tcW w:w="709" w:type="dxa"/>
            <w:vAlign w:val="center"/>
          </w:tcPr>
          <w:p w:rsidR="00317431" w:rsidRPr="00F97D90" w:rsidRDefault="00317431" w:rsidP="00003A61">
            <w:pPr>
              <w:pStyle w:val="NoSpacing"/>
              <w:rPr>
                <w:rFonts w:ascii="仿宋_GB2312" w:eastAsia="仿宋_GB2312" w:hAnsi="仿宋"/>
                <w:kern w:val="0"/>
                <w:szCs w:val="21"/>
              </w:rPr>
            </w:pPr>
          </w:p>
        </w:tc>
      </w:tr>
    </w:tbl>
    <w:p w:rsidR="00317431" w:rsidRPr="00F97D90" w:rsidRDefault="00317431" w:rsidP="002D5FD6"/>
    <w:p w:rsidR="00317431" w:rsidRPr="00F97D90" w:rsidRDefault="00317431" w:rsidP="002D5FD6"/>
    <w:p w:rsidR="00317431" w:rsidRDefault="00317431" w:rsidP="004C4593">
      <w:pPr>
        <w:rPr>
          <w:rFonts w:ascii="仿宋_GB2312" w:eastAsia="仿宋_GB2312"/>
          <w:sz w:val="32"/>
          <w:szCs w:val="32"/>
        </w:rPr>
        <w:sectPr w:rsidR="00317431" w:rsidSect="00B97DD2">
          <w:pgSz w:w="16838" w:h="11906" w:orient="landscape"/>
          <w:pgMar w:top="1797" w:right="1440" w:bottom="1797" w:left="1440" w:header="851" w:footer="992" w:gutter="0"/>
          <w:pgNumType w:fmt="numberInDash"/>
          <w:cols w:space="425"/>
          <w:docGrid w:type="linesAndChars" w:linePitch="312"/>
        </w:sectPr>
      </w:pPr>
    </w:p>
    <w:p w:rsidR="00317431" w:rsidRDefault="00317431" w:rsidP="004C4593">
      <w:pPr>
        <w:rPr>
          <w:rFonts w:ascii="仿宋_GB2312" w:eastAsia="仿宋_GB2312"/>
          <w:sz w:val="32"/>
          <w:szCs w:val="32"/>
        </w:rPr>
      </w:pPr>
    </w:p>
    <w:p w:rsidR="00317431" w:rsidRDefault="00317431" w:rsidP="004C4593">
      <w:pPr>
        <w:rPr>
          <w:rFonts w:ascii="仿宋_GB2312" w:eastAsia="仿宋_GB2312"/>
          <w:sz w:val="32"/>
          <w:szCs w:val="32"/>
        </w:rPr>
      </w:pPr>
    </w:p>
    <w:p w:rsidR="00317431" w:rsidRDefault="00317431" w:rsidP="004C4593">
      <w:pPr>
        <w:rPr>
          <w:rFonts w:ascii="仿宋_GB2312" w:eastAsia="仿宋_GB2312"/>
          <w:sz w:val="32"/>
          <w:szCs w:val="32"/>
        </w:rPr>
      </w:pPr>
    </w:p>
    <w:p w:rsidR="00317431" w:rsidRDefault="00317431" w:rsidP="004C4593">
      <w:pPr>
        <w:rPr>
          <w:rFonts w:ascii="仿宋_GB2312" w:eastAsia="仿宋_GB2312"/>
          <w:sz w:val="32"/>
          <w:szCs w:val="32"/>
        </w:rPr>
      </w:pPr>
    </w:p>
    <w:p w:rsidR="00317431" w:rsidRDefault="00317431" w:rsidP="004C4593">
      <w:pPr>
        <w:rPr>
          <w:rFonts w:ascii="仿宋_GB2312" w:eastAsia="仿宋_GB2312"/>
          <w:sz w:val="32"/>
          <w:szCs w:val="32"/>
        </w:rPr>
      </w:pPr>
    </w:p>
    <w:p w:rsidR="00317431" w:rsidRDefault="00317431" w:rsidP="004C4593">
      <w:pPr>
        <w:rPr>
          <w:rFonts w:ascii="仿宋_GB2312" w:eastAsia="仿宋_GB2312"/>
          <w:sz w:val="32"/>
          <w:szCs w:val="32"/>
        </w:rPr>
      </w:pPr>
    </w:p>
    <w:p w:rsidR="00317431" w:rsidRDefault="00317431" w:rsidP="004C4593">
      <w:pPr>
        <w:rPr>
          <w:rFonts w:ascii="仿宋_GB2312" w:eastAsia="仿宋_GB2312"/>
          <w:sz w:val="32"/>
          <w:szCs w:val="32"/>
        </w:rPr>
      </w:pPr>
    </w:p>
    <w:p w:rsidR="00317431" w:rsidRDefault="00317431" w:rsidP="004C4593">
      <w:pPr>
        <w:rPr>
          <w:rFonts w:ascii="仿宋_GB2312" w:eastAsia="仿宋_GB2312"/>
          <w:sz w:val="32"/>
          <w:szCs w:val="32"/>
        </w:rPr>
      </w:pPr>
    </w:p>
    <w:p w:rsidR="00317431" w:rsidRDefault="00317431" w:rsidP="004C4593">
      <w:pPr>
        <w:rPr>
          <w:rFonts w:ascii="仿宋_GB2312" w:eastAsia="仿宋_GB2312"/>
          <w:sz w:val="32"/>
          <w:szCs w:val="32"/>
        </w:rPr>
      </w:pPr>
    </w:p>
    <w:p w:rsidR="00317431" w:rsidRDefault="00317431" w:rsidP="004C4593">
      <w:pPr>
        <w:rPr>
          <w:rFonts w:ascii="仿宋_GB2312" w:eastAsia="仿宋_GB2312"/>
          <w:sz w:val="32"/>
          <w:szCs w:val="32"/>
        </w:rPr>
      </w:pPr>
    </w:p>
    <w:p w:rsidR="00317431" w:rsidRDefault="00317431" w:rsidP="004C4593">
      <w:pPr>
        <w:rPr>
          <w:rFonts w:ascii="仿宋_GB2312" w:eastAsia="仿宋_GB2312"/>
          <w:sz w:val="32"/>
          <w:szCs w:val="32"/>
        </w:rPr>
      </w:pPr>
    </w:p>
    <w:p w:rsidR="00317431" w:rsidRDefault="00317431" w:rsidP="004C4593">
      <w:pPr>
        <w:rPr>
          <w:rFonts w:ascii="仿宋_GB2312" w:eastAsia="仿宋_GB2312"/>
          <w:sz w:val="32"/>
          <w:szCs w:val="32"/>
        </w:rPr>
      </w:pPr>
    </w:p>
    <w:p w:rsidR="00317431" w:rsidRDefault="00317431" w:rsidP="004C4593">
      <w:pPr>
        <w:rPr>
          <w:rFonts w:ascii="仿宋_GB2312" w:eastAsia="仿宋_GB2312"/>
          <w:sz w:val="32"/>
          <w:szCs w:val="32"/>
        </w:rPr>
      </w:pPr>
    </w:p>
    <w:p w:rsidR="00317431" w:rsidRDefault="00317431" w:rsidP="004C4593">
      <w:pPr>
        <w:rPr>
          <w:rFonts w:ascii="仿宋_GB2312" w:eastAsia="仿宋_GB2312"/>
          <w:sz w:val="32"/>
          <w:szCs w:val="32"/>
        </w:rPr>
      </w:pPr>
    </w:p>
    <w:p w:rsidR="00317431" w:rsidRDefault="00317431" w:rsidP="004C4593">
      <w:pPr>
        <w:rPr>
          <w:rFonts w:ascii="仿宋_GB2312" w:eastAsia="仿宋_GB2312"/>
          <w:sz w:val="32"/>
          <w:szCs w:val="32"/>
        </w:rPr>
      </w:pPr>
    </w:p>
    <w:p w:rsidR="00317431" w:rsidRDefault="00317431" w:rsidP="004C4593">
      <w:pPr>
        <w:rPr>
          <w:rFonts w:ascii="仿宋_GB2312" w:eastAsia="仿宋_GB2312"/>
          <w:sz w:val="32"/>
          <w:szCs w:val="32"/>
        </w:rPr>
      </w:pPr>
    </w:p>
    <w:p w:rsidR="00317431" w:rsidRDefault="00317431" w:rsidP="00AE7A64">
      <w:pPr>
        <w:spacing w:line="400" w:lineRule="exact"/>
        <w:rPr>
          <w:rFonts w:ascii="仿宋_GB2312" w:eastAsia="仿宋_GB2312"/>
          <w:sz w:val="32"/>
          <w:szCs w:val="32"/>
        </w:rPr>
      </w:pPr>
    </w:p>
    <w:p w:rsidR="00317431" w:rsidRDefault="00317431" w:rsidP="00AE7A64">
      <w:pPr>
        <w:spacing w:line="400" w:lineRule="exact"/>
        <w:rPr>
          <w:rFonts w:ascii="仿宋_GB2312" w:eastAsia="仿宋_GB2312"/>
          <w:sz w:val="32"/>
          <w:szCs w:val="32"/>
        </w:rPr>
      </w:pPr>
    </w:p>
    <w:p w:rsidR="00317431" w:rsidRDefault="00317431" w:rsidP="00AE7A64">
      <w:pPr>
        <w:spacing w:line="400" w:lineRule="exact"/>
        <w:rPr>
          <w:rFonts w:ascii="仿宋_GB2312" w:eastAsia="仿宋_GB2312"/>
          <w:sz w:val="32"/>
          <w:szCs w:val="32"/>
        </w:rPr>
      </w:pPr>
    </w:p>
    <w:p w:rsidR="00317431" w:rsidRDefault="00317431" w:rsidP="00AE7A64">
      <w:pPr>
        <w:spacing w:line="400" w:lineRule="exact"/>
        <w:rPr>
          <w:rFonts w:ascii="仿宋_GB2312" w:eastAsia="仿宋_GB2312"/>
          <w:sz w:val="32"/>
          <w:szCs w:val="32"/>
        </w:rPr>
      </w:pPr>
    </w:p>
    <w:p w:rsidR="00317431" w:rsidRDefault="00317431" w:rsidP="00B97DD2">
      <w:pPr>
        <w:spacing w:line="380" w:lineRule="exact"/>
        <w:rPr>
          <w:spacing w:val="-10"/>
          <w:sz w:val="15"/>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8720"/>
      </w:tblGrid>
      <w:tr w:rsidR="00317431" w:rsidTr="00CF6414">
        <w:trPr>
          <w:trHeight w:val="746"/>
        </w:trPr>
        <w:tc>
          <w:tcPr>
            <w:tcW w:w="8720" w:type="dxa"/>
          </w:tcPr>
          <w:p w:rsidR="00317431" w:rsidRPr="00521AAA" w:rsidRDefault="00317431" w:rsidP="005D405C">
            <w:pPr>
              <w:spacing w:beforeLines="60" w:line="380" w:lineRule="exact"/>
              <w:rPr>
                <w:rFonts w:ascii="Times New Roman" w:hAnsi="Times New Roman"/>
                <w:spacing w:val="-10"/>
                <w:sz w:val="15"/>
              </w:rPr>
            </w:pPr>
            <w:r w:rsidRPr="00521AAA">
              <w:rPr>
                <w:rFonts w:ascii="仿宋_GB2312" w:eastAsia="仿宋_GB2312" w:hAnsi="Times New Roman"/>
              </w:rPr>
              <w:t xml:space="preserve"> </w:t>
            </w:r>
            <w:r w:rsidRPr="00521AAA">
              <w:rPr>
                <w:rFonts w:ascii="仿宋_GB2312" w:eastAsia="仿宋_GB2312" w:hAnsi="Times New Roman"/>
                <w:sz w:val="32"/>
                <w:szCs w:val="32"/>
              </w:rPr>
              <w:t xml:space="preserve"> </w:t>
            </w:r>
            <w:r w:rsidRPr="00521AAA">
              <w:rPr>
                <w:rFonts w:ascii="仿宋_GB2312" w:eastAsia="仿宋_GB2312" w:hAnsi="Times New Roman" w:hint="eastAsia"/>
                <w:sz w:val="32"/>
                <w:szCs w:val="32"/>
              </w:rPr>
              <w:t>潢川县人民政府办公室</w:t>
            </w:r>
            <w:r w:rsidRPr="00521AAA">
              <w:rPr>
                <w:rFonts w:ascii="仿宋_GB2312" w:eastAsia="仿宋_GB2312" w:hAnsi="Times New Roman"/>
                <w:sz w:val="32"/>
                <w:szCs w:val="32"/>
              </w:rPr>
              <w:t xml:space="preserve">             2019</w:t>
            </w:r>
            <w:r w:rsidRPr="00521AAA">
              <w:rPr>
                <w:rFonts w:ascii="仿宋_GB2312" w:eastAsia="仿宋_GB2312" w:hAnsi="Times New Roman" w:hint="eastAsia"/>
                <w:sz w:val="32"/>
                <w:szCs w:val="32"/>
              </w:rPr>
              <w:t>年</w:t>
            </w:r>
            <w:r w:rsidRPr="00521AAA">
              <w:rPr>
                <w:rFonts w:ascii="仿宋_GB2312" w:eastAsia="仿宋_GB2312" w:hAnsi="Times New Roman"/>
                <w:sz w:val="32"/>
                <w:szCs w:val="32"/>
              </w:rPr>
              <w:t>7</w:t>
            </w:r>
            <w:r w:rsidRPr="00521AAA">
              <w:rPr>
                <w:rFonts w:ascii="仿宋_GB2312" w:eastAsia="仿宋_GB2312" w:hAnsi="Times New Roman" w:hint="eastAsia"/>
                <w:sz w:val="32"/>
                <w:szCs w:val="32"/>
              </w:rPr>
              <w:t>月</w:t>
            </w:r>
            <w:r>
              <w:rPr>
                <w:rFonts w:ascii="仿宋_GB2312" w:eastAsia="仿宋_GB2312" w:hAnsi="Times New Roman"/>
                <w:sz w:val="32"/>
                <w:szCs w:val="32"/>
              </w:rPr>
              <w:t>10</w:t>
            </w:r>
            <w:r w:rsidRPr="00521AAA">
              <w:rPr>
                <w:rFonts w:ascii="仿宋_GB2312" w:eastAsia="仿宋_GB2312" w:hAnsi="Times New Roman" w:hint="eastAsia"/>
                <w:sz w:val="32"/>
                <w:szCs w:val="32"/>
              </w:rPr>
              <w:t>印发</w:t>
            </w:r>
          </w:p>
        </w:tc>
      </w:tr>
    </w:tbl>
    <w:p w:rsidR="00317431" w:rsidRPr="00127DA6" w:rsidRDefault="00317431" w:rsidP="00B97DD2">
      <w:pPr>
        <w:spacing w:line="60" w:lineRule="exact"/>
        <w:rPr>
          <w:rFonts w:ascii="仿宋_GB2312" w:eastAsia="仿宋_GB2312"/>
          <w:sz w:val="32"/>
          <w:szCs w:val="32"/>
        </w:rPr>
      </w:pPr>
    </w:p>
    <w:p w:rsidR="00317431" w:rsidRPr="00B97DD2" w:rsidRDefault="00317431" w:rsidP="00F008D6">
      <w:pPr>
        <w:spacing w:line="200" w:lineRule="exact"/>
        <w:rPr>
          <w:rFonts w:ascii="仿宋_GB2312" w:eastAsia="仿宋_GB2312"/>
          <w:sz w:val="32"/>
          <w:szCs w:val="32"/>
        </w:rPr>
      </w:pPr>
    </w:p>
    <w:sectPr w:rsidR="00317431" w:rsidRPr="00B97DD2" w:rsidSect="00B97DD2">
      <w:pgSz w:w="11906" w:h="16838"/>
      <w:pgMar w:top="1985" w:right="1588" w:bottom="1440" w:left="1758"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431" w:rsidRDefault="00317431">
      <w:r>
        <w:separator/>
      </w:r>
    </w:p>
  </w:endnote>
  <w:endnote w:type="continuationSeparator" w:id="0">
    <w:p w:rsidR="00317431" w:rsidRDefault="003174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微软雅黑">
    <w:altName w:val="Times New Roman"/>
    <w:panose1 w:val="020B0503020204020204"/>
    <w:charset w:val="86"/>
    <w:family w:val="swiss"/>
    <w:pitch w:val="variable"/>
    <w:sig w:usb0="80000287" w:usb1="2ACF3C50" w:usb2="00000016" w:usb3="00000000" w:csb0="0004001F" w:csb1="00000000"/>
  </w:font>
  <w:font w:name="??_GB2312">
    <w:altName w:val="Times New Roman"/>
    <w:panose1 w:val="00000000000000000000"/>
    <w:charset w:val="00"/>
    <w:family w:val="auto"/>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31" w:rsidRDefault="00317431" w:rsidP="002F4D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7431" w:rsidRDefault="003174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31" w:rsidRPr="00F008D6" w:rsidRDefault="00317431" w:rsidP="002F4D0D">
    <w:pPr>
      <w:pStyle w:val="Footer"/>
      <w:framePr w:wrap="around" w:vAnchor="text" w:hAnchor="margin" w:xAlign="center" w:y="1"/>
      <w:rPr>
        <w:rStyle w:val="PageNumber"/>
        <w:sz w:val="21"/>
        <w:szCs w:val="21"/>
      </w:rPr>
    </w:pPr>
    <w:r w:rsidRPr="00F008D6">
      <w:rPr>
        <w:rStyle w:val="PageNumber"/>
        <w:sz w:val="21"/>
        <w:szCs w:val="21"/>
      </w:rPr>
      <w:fldChar w:fldCharType="begin"/>
    </w:r>
    <w:r w:rsidRPr="00F008D6">
      <w:rPr>
        <w:rStyle w:val="PageNumber"/>
        <w:sz w:val="21"/>
        <w:szCs w:val="21"/>
      </w:rPr>
      <w:instrText xml:space="preserve">PAGE  </w:instrText>
    </w:r>
    <w:r w:rsidRPr="00F008D6">
      <w:rPr>
        <w:rStyle w:val="PageNumber"/>
        <w:sz w:val="21"/>
        <w:szCs w:val="21"/>
      </w:rPr>
      <w:fldChar w:fldCharType="separate"/>
    </w:r>
    <w:r>
      <w:rPr>
        <w:rStyle w:val="PageNumber"/>
        <w:noProof/>
        <w:sz w:val="21"/>
        <w:szCs w:val="21"/>
      </w:rPr>
      <w:t>- 1 -</w:t>
    </w:r>
    <w:r w:rsidRPr="00F008D6">
      <w:rPr>
        <w:rStyle w:val="PageNumber"/>
        <w:sz w:val="21"/>
        <w:szCs w:val="21"/>
      </w:rPr>
      <w:fldChar w:fldCharType="end"/>
    </w:r>
  </w:p>
  <w:p w:rsidR="00317431" w:rsidRDefault="003174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431" w:rsidRDefault="00317431">
      <w:r>
        <w:separator/>
      </w:r>
    </w:p>
  </w:footnote>
  <w:footnote w:type="continuationSeparator" w:id="0">
    <w:p w:rsidR="00317431" w:rsidRDefault="003174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E9037"/>
    <w:multiLevelType w:val="singleLevel"/>
    <w:tmpl w:val="558E9037"/>
    <w:lvl w:ilvl="0">
      <w:start w:val="4"/>
      <w:numFmt w:val="chineseCounting"/>
      <w:suff w:val="nothing"/>
      <w:lvlText w:val="%1、"/>
      <w:lvlJc w:val="left"/>
      <w:rPr>
        <w:rFonts w:cs="Times New Roman" w:hint="eastAsia"/>
      </w:rPr>
    </w:lvl>
  </w:abstractNum>
  <w:abstractNum w:abstractNumId="1">
    <w:nsid w:val="608F2AB7"/>
    <w:multiLevelType w:val="singleLevel"/>
    <w:tmpl w:val="608F2AB7"/>
    <w:lvl w:ilvl="0">
      <w:start w:val="1"/>
      <w:numFmt w:val="chineseCounting"/>
      <w:suff w:val="nothing"/>
      <w:lvlText w:val="%1、"/>
      <w:lvlJc w:val="left"/>
      <w:pPr>
        <w:ind w:left="83"/>
      </w:pPr>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9C8537D"/>
    <w:rsid w:val="00003A61"/>
    <w:rsid w:val="00046CA7"/>
    <w:rsid w:val="00076272"/>
    <w:rsid w:val="0009308F"/>
    <w:rsid w:val="00117EDF"/>
    <w:rsid w:val="00127DA6"/>
    <w:rsid w:val="001B410D"/>
    <w:rsid w:val="001D09BA"/>
    <w:rsid w:val="001D14EC"/>
    <w:rsid w:val="001E2948"/>
    <w:rsid w:val="001E59F0"/>
    <w:rsid w:val="00237E80"/>
    <w:rsid w:val="00246118"/>
    <w:rsid w:val="00266E8D"/>
    <w:rsid w:val="00284080"/>
    <w:rsid w:val="00290802"/>
    <w:rsid w:val="002C0826"/>
    <w:rsid w:val="002C0BF2"/>
    <w:rsid w:val="002D5FD6"/>
    <w:rsid w:val="002E5F59"/>
    <w:rsid w:val="002F4D0D"/>
    <w:rsid w:val="00317431"/>
    <w:rsid w:val="00346670"/>
    <w:rsid w:val="00366022"/>
    <w:rsid w:val="00373F9F"/>
    <w:rsid w:val="003A2F37"/>
    <w:rsid w:val="003A72E9"/>
    <w:rsid w:val="003B6A96"/>
    <w:rsid w:val="003C4D1F"/>
    <w:rsid w:val="00426E94"/>
    <w:rsid w:val="00491ADE"/>
    <w:rsid w:val="0049538C"/>
    <w:rsid w:val="004C4593"/>
    <w:rsid w:val="004F4FCC"/>
    <w:rsid w:val="00521AAA"/>
    <w:rsid w:val="00533477"/>
    <w:rsid w:val="00534595"/>
    <w:rsid w:val="005D405C"/>
    <w:rsid w:val="0063472B"/>
    <w:rsid w:val="006552D6"/>
    <w:rsid w:val="007E772D"/>
    <w:rsid w:val="00821EC8"/>
    <w:rsid w:val="00843D30"/>
    <w:rsid w:val="0088637B"/>
    <w:rsid w:val="008B30CA"/>
    <w:rsid w:val="00914BAB"/>
    <w:rsid w:val="00941CDB"/>
    <w:rsid w:val="00967763"/>
    <w:rsid w:val="009A414E"/>
    <w:rsid w:val="009C228E"/>
    <w:rsid w:val="00A464B1"/>
    <w:rsid w:val="00A8401A"/>
    <w:rsid w:val="00AE7A64"/>
    <w:rsid w:val="00B10FDE"/>
    <w:rsid w:val="00B14A05"/>
    <w:rsid w:val="00B242D4"/>
    <w:rsid w:val="00B52931"/>
    <w:rsid w:val="00B61CF8"/>
    <w:rsid w:val="00B702D3"/>
    <w:rsid w:val="00B8707E"/>
    <w:rsid w:val="00B97DD2"/>
    <w:rsid w:val="00BC2429"/>
    <w:rsid w:val="00BD6908"/>
    <w:rsid w:val="00CE5980"/>
    <w:rsid w:val="00CF6414"/>
    <w:rsid w:val="00D165E0"/>
    <w:rsid w:val="00D5298B"/>
    <w:rsid w:val="00D83ADB"/>
    <w:rsid w:val="00DE54DF"/>
    <w:rsid w:val="00E51AED"/>
    <w:rsid w:val="00F008D6"/>
    <w:rsid w:val="00F31BCC"/>
    <w:rsid w:val="00F32D70"/>
    <w:rsid w:val="00F91F11"/>
    <w:rsid w:val="00F97D90"/>
    <w:rsid w:val="00FE5EAE"/>
    <w:rsid w:val="27E939CF"/>
    <w:rsid w:val="29C8537D"/>
    <w:rsid w:val="322F54BE"/>
    <w:rsid w:val="3F7D5B5A"/>
    <w:rsid w:val="52126843"/>
    <w:rsid w:val="71A623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EC"/>
    <w:pPr>
      <w:widowControl w:val="0"/>
      <w:jc w:val="both"/>
    </w:pPr>
    <w:rPr>
      <w:rFonts w:ascii="Calibri" w:hAnsi="Calibri"/>
      <w:szCs w:val="24"/>
    </w:rPr>
  </w:style>
  <w:style w:type="paragraph" w:styleId="Heading1">
    <w:name w:val="heading 1"/>
    <w:basedOn w:val="Normal"/>
    <w:next w:val="Normal"/>
    <w:link w:val="Heading1Char"/>
    <w:uiPriority w:val="99"/>
    <w:qFormat/>
    <w:rsid w:val="001D14EC"/>
    <w:pPr>
      <w:keepNext/>
      <w:keepLines/>
      <w:spacing w:line="576" w:lineRule="auto"/>
      <w:outlineLvl w:val="0"/>
    </w:pPr>
    <w:rPr>
      <w:rFonts w:ascii="Times New Roman" w:hAnsi="Times New Roman"/>
      <w:b/>
      <w:kern w:val="44"/>
      <w:sz w:val="4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14EC"/>
    <w:rPr>
      <w:rFonts w:cs="Times New Roman"/>
      <w:b/>
      <w:kern w:val="44"/>
      <w:sz w:val="44"/>
    </w:rPr>
  </w:style>
  <w:style w:type="paragraph" w:styleId="Date">
    <w:name w:val="Date"/>
    <w:basedOn w:val="Normal"/>
    <w:next w:val="Normal"/>
    <w:link w:val="DateChar"/>
    <w:uiPriority w:val="99"/>
    <w:rsid w:val="0063472B"/>
    <w:pPr>
      <w:ind w:leftChars="2500" w:left="100"/>
    </w:pPr>
  </w:style>
  <w:style w:type="character" w:customStyle="1" w:styleId="DateChar">
    <w:name w:val="Date Char"/>
    <w:basedOn w:val="DefaultParagraphFont"/>
    <w:link w:val="Date"/>
    <w:uiPriority w:val="99"/>
    <w:semiHidden/>
    <w:locked/>
    <w:rsid w:val="00237E80"/>
    <w:rPr>
      <w:rFonts w:ascii="Calibri" w:hAnsi="Calibri" w:cs="Times New Roman"/>
      <w:sz w:val="24"/>
      <w:szCs w:val="24"/>
    </w:rPr>
  </w:style>
  <w:style w:type="character" w:styleId="Hyperlink">
    <w:name w:val="Hyperlink"/>
    <w:basedOn w:val="DefaultParagraphFont"/>
    <w:uiPriority w:val="99"/>
    <w:rsid w:val="0063472B"/>
    <w:rPr>
      <w:rFonts w:cs="Times New Roman"/>
      <w:color w:val="0000FF"/>
      <w:u w:val="single"/>
    </w:rPr>
  </w:style>
  <w:style w:type="paragraph" w:styleId="NormalWeb">
    <w:name w:val="Normal (Web)"/>
    <w:basedOn w:val="Normal"/>
    <w:uiPriority w:val="99"/>
    <w:rsid w:val="0063472B"/>
    <w:pPr>
      <w:widowControl/>
      <w:spacing w:before="100" w:beforeAutospacing="1" w:after="100" w:afterAutospacing="1"/>
      <w:jc w:val="left"/>
    </w:pPr>
    <w:rPr>
      <w:rFonts w:ascii="宋体" w:hAnsi="宋体" w:cs="宋体"/>
      <w:kern w:val="0"/>
      <w:sz w:val="24"/>
    </w:rPr>
  </w:style>
  <w:style w:type="paragraph" w:styleId="NoSpacing">
    <w:name w:val="No Spacing"/>
    <w:uiPriority w:val="99"/>
    <w:qFormat/>
    <w:rsid w:val="002D5FD6"/>
    <w:pPr>
      <w:widowControl w:val="0"/>
      <w:jc w:val="both"/>
    </w:pPr>
    <w:rPr>
      <w:szCs w:val="24"/>
    </w:rPr>
  </w:style>
  <w:style w:type="paragraph" w:styleId="Footer">
    <w:name w:val="footer"/>
    <w:basedOn w:val="Normal"/>
    <w:link w:val="FooterChar"/>
    <w:uiPriority w:val="99"/>
    <w:rsid w:val="006552D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character" w:styleId="PageNumber">
    <w:name w:val="page number"/>
    <w:basedOn w:val="DefaultParagraphFont"/>
    <w:uiPriority w:val="99"/>
    <w:rsid w:val="006552D6"/>
    <w:rPr>
      <w:rFonts w:cs="Times New Roman"/>
    </w:rPr>
  </w:style>
  <w:style w:type="paragraph" w:styleId="Header">
    <w:name w:val="header"/>
    <w:basedOn w:val="Normal"/>
    <w:link w:val="HeaderChar"/>
    <w:uiPriority w:val="99"/>
    <w:rsid w:val="00F008D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8F%8C%E6%9F%B3%E6%A0%91%E9%95%87" TargetMode="External"/><Relationship Id="rId13" Type="http://schemas.openxmlformats.org/officeDocument/2006/relationships/hyperlink" Target="https://baike.baidu.com/item/%E8%B8%85%E5%AD%9C%E9%95%87" TargetMode="External"/><Relationship Id="rId18" Type="http://schemas.openxmlformats.org/officeDocument/2006/relationships/hyperlink" Target="https://baike.baidu.com/item/%E9%AD%8F%E5%B2%97%E4%B9%A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aike.baidu.com/item/%E8%B0%88%E5%BA%97%E4%B9%A1" TargetMode="External"/><Relationship Id="rId7" Type="http://schemas.openxmlformats.org/officeDocument/2006/relationships/hyperlink" Target="https://baike.baidu.com/item/%E9%9A%86%E5%8F%A4%E4%B9%A1" TargetMode="External"/><Relationship Id="rId12" Type="http://schemas.openxmlformats.org/officeDocument/2006/relationships/hyperlink" Target="https://baike.baidu.com/item/%E5%82%85%E5%BA%97%E9%95%87" TargetMode="External"/><Relationship Id="rId17" Type="http://schemas.openxmlformats.org/officeDocument/2006/relationships/hyperlink" Target="https://baike.baidu.com/item/%E4%BC%A0%E6%B5%81%E5%BA%97%E4%B9%A1"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baike.baidu.com/item/%E6%B1%9F%E5%AE%B6%E9%9B%86%E9%95%87" TargetMode="External"/><Relationship Id="rId20" Type="http://schemas.openxmlformats.org/officeDocument/2006/relationships/hyperlink" Target="https://baike.baidu.com/item/%E6%9D%A5%E9%BE%99%E4%B9%A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4%BB%81%E5%92%8C%E9%95%87"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baike.baidu.com/item/%E9%BB%84%E5%AF%BA%E5%B2%97%E9%95%87" TargetMode="External"/><Relationship Id="rId23" Type="http://schemas.openxmlformats.org/officeDocument/2006/relationships/hyperlink" Target="https://baike.baidu.com/item/%E7%99%BD%E5%BA%97%E4%B9%A1" TargetMode="External"/><Relationship Id="rId10" Type="http://schemas.openxmlformats.org/officeDocument/2006/relationships/hyperlink" Target="https://baike.baidu.com/item/%E5%8D%9C%E5%A1%94%E9%9B%86%E9%95%87" TargetMode="External"/><Relationship Id="rId19" Type="http://schemas.openxmlformats.org/officeDocument/2006/relationships/hyperlink" Target="https://baike.baidu.com/item/%E5%BC%A0%E9%9B%86%E4%B9%A1" TargetMode="External"/><Relationship Id="rId4" Type="http://schemas.openxmlformats.org/officeDocument/2006/relationships/webSettings" Target="webSettings.xml"/><Relationship Id="rId9" Type="http://schemas.openxmlformats.org/officeDocument/2006/relationships/hyperlink" Target="https://baike.baidu.com/item/%E4%BC%9E%E9%99%82%E9%95%87" TargetMode="External"/><Relationship Id="rId14" Type="http://schemas.openxmlformats.org/officeDocument/2006/relationships/hyperlink" Target="https://baike.baidu.com/item/%E6%A1%83%E6%9E%97%E9%93%BA%E9%95%87" TargetMode="External"/><Relationship Id="rId22" Type="http://schemas.openxmlformats.org/officeDocument/2006/relationships/hyperlink" Target="https://baike.baidu.com/item/%E4%B8%8A%E6%B2%B9%E5%B2%97%E4%B9%A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32</Pages>
  <Words>2295</Words>
  <Characters>13083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潢政办〔2019〕69号</dc:title>
  <dc:subject/>
  <dc:creator>。</dc:creator>
  <cp:keywords/>
  <dc:description/>
  <cp:lastModifiedBy>admin</cp:lastModifiedBy>
  <cp:revision>8</cp:revision>
  <cp:lastPrinted>2019-07-10T07:58:00Z</cp:lastPrinted>
  <dcterms:created xsi:type="dcterms:W3CDTF">2019-07-10T07:44:00Z</dcterms:created>
  <dcterms:modified xsi:type="dcterms:W3CDTF">2019-07-17T01:17:00Z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