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75D0">
      <w:pPr>
        <w:rPr>
          <w:rFonts w:hint="eastAsia"/>
        </w:rPr>
      </w:pPr>
    </w:p>
    <w:p w:rsidR="00054CEE" w:rsidRDefault="00054CEE">
      <w:pPr>
        <w:rPr>
          <w:rFonts w:hint="eastAsia"/>
        </w:rPr>
      </w:pPr>
    </w:p>
    <w:p w:rsidR="00054CEE" w:rsidRDefault="003475D0" w:rsidP="003475D0">
      <w:pPr>
        <w:ind w:firstLineChars="250" w:firstLine="1205"/>
        <w:rPr>
          <w:rFonts w:asciiTheme="majorEastAsia" w:eastAsiaTheme="majorEastAsia" w:hAnsiTheme="majorEastAsia" w:hint="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农业执法行政</w:t>
      </w:r>
      <w:r w:rsidR="00054CEE">
        <w:rPr>
          <w:rFonts w:asciiTheme="majorEastAsia" w:eastAsiaTheme="majorEastAsia" w:hAnsiTheme="majorEastAsia" w:hint="eastAsia"/>
          <w:b/>
          <w:sz w:val="48"/>
          <w:szCs w:val="48"/>
        </w:rPr>
        <w:t>处罚程序</w:t>
      </w:r>
      <w:r w:rsidR="00054CEE" w:rsidRPr="00054CEE">
        <w:rPr>
          <w:rFonts w:asciiTheme="majorEastAsia" w:eastAsiaTheme="majorEastAsia" w:hAnsiTheme="majorEastAsia" w:hint="eastAsia"/>
          <w:b/>
          <w:sz w:val="48"/>
          <w:szCs w:val="48"/>
        </w:rPr>
        <w:t>流程</w:t>
      </w:r>
    </w:p>
    <w:p w:rsidR="00054CEE" w:rsidRPr="00054CEE" w:rsidRDefault="00054CEE" w:rsidP="00054CEE">
      <w:pPr>
        <w:ind w:firstLineChars="350" w:firstLine="1687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:rsidR="00054CEE" w:rsidRDefault="00054CE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05675"/>
            <wp:effectExtent l="19050" t="0" r="2540" b="0"/>
            <wp:docPr id="2" name="图片 2" descr="C:\Users\dell\Desktop\48698c5745b0e7f6bfd181ecfdc9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48698c5745b0e7f6bfd181ecfdc918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CEE" w:rsidRDefault="00054CEE"/>
    <w:sectPr w:rsidR="0005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9F7"/>
    <w:rsid w:val="00054CEE"/>
    <w:rsid w:val="003475D0"/>
    <w:rsid w:val="00CE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19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19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2021-04-01T00:32:00Z</cp:lastPrinted>
  <dcterms:created xsi:type="dcterms:W3CDTF">2021-04-01T00:28:00Z</dcterms:created>
  <dcterms:modified xsi:type="dcterms:W3CDTF">2021-04-01T00:33:00Z</dcterms:modified>
</cp:coreProperties>
</file>