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浉河区茶企茶合作社助力巩固拓展脱贫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攻坚成果与乡村振兴有效衔接协议书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茶企、茶合作社，</w:t>
      </w:r>
      <w:r>
        <w:rPr>
          <w:rFonts w:hint="eastAsia" w:ascii="仿宋" w:hAnsi="仿宋" w:eastAsia="仿宋" w:cs="仿宋"/>
          <w:sz w:val="32"/>
          <w:szCs w:val="32"/>
        </w:rPr>
        <w:t>以下简称甲方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脱贫户（监测户）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见证</w:t>
      </w:r>
      <w:r>
        <w:rPr>
          <w:rFonts w:hint="eastAsia" w:ascii="仿宋" w:hAnsi="仿宋" w:eastAsia="仿宋" w:cs="仿宋"/>
          <w:sz w:val="32"/>
          <w:szCs w:val="32"/>
        </w:rPr>
        <w:t>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村委会 </w:t>
      </w:r>
      <w:r>
        <w:rPr>
          <w:rFonts w:hint="eastAsia" w:ascii="仿宋" w:hAnsi="仿宋" w:eastAsia="仿宋" w:cs="仿宋"/>
          <w:sz w:val="32"/>
          <w:szCs w:val="32"/>
        </w:rPr>
        <w:t>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丙</w:t>
      </w:r>
      <w:r>
        <w:rPr>
          <w:rFonts w:hint="eastAsia" w:ascii="仿宋" w:hAnsi="仿宋" w:eastAsia="仿宋" w:cs="仿宋"/>
          <w:sz w:val="32"/>
          <w:szCs w:val="32"/>
        </w:rPr>
        <w:t>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乡（镇）</w:t>
      </w:r>
      <w:r>
        <w:rPr>
          <w:rFonts w:hint="eastAsia" w:ascii="仿宋" w:hAnsi="仿宋" w:eastAsia="仿宋" w:cs="仿宋"/>
          <w:sz w:val="32"/>
          <w:szCs w:val="32"/>
        </w:rPr>
        <w:t>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</w:t>
      </w:r>
      <w:r>
        <w:rPr>
          <w:rFonts w:hint="eastAsia" w:ascii="仿宋" w:hAnsi="仿宋" w:eastAsia="仿宋" w:cs="仿宋"/>
          <w:sz w:val="32"/>
          <w:szCs w:val="32"/>
        </w:rPr>
        <w:t>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企业自愿承担社会责任，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助力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茶产业发展，助力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脱贫户（监测户）稳定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增收、致富，经四方</w:t>
      </w:r>
      <w:r>
        <w:rPr>
          <w:rFonts w:hint="eastAsia" w:ascii="仿宋" w:hAnsi="仿宋" w:eastAsia="仿宋" w:cs="仿宋"/>
          <w:sz w:val="32"/>
          <w:szCs w:val="32"/>
        </w:rPr>
        <w:t>协商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达成</w:t>
      </w:r>
      <w:r>
        <w:rPr>
          <w:rFonts w:hint="eastAsia" w:ascii="仿宋" w:hAnsi="仿宋" w:eastAsia="仿宋" w:cs="仿宋"/>
          <w:sz w:val="32"/>
          <w:szCs w:val="32"/>
        </w:rPr>
        <w:t>一致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，特制定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如下协议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日起，至202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（可任选、可分类实施）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就业帮扶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区政府对茶企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、茶合作社</w:t>
      </w:r>
      <w:r>
        <w:rPr>
          <w:rFonts w:hint="eastAsia" w:ascii="仿宋" w:hAnsi="仿宋" w:eastAsia="仿宋" w:cs="仿宋"/>
          <w:sz w:val="32"/>
          <w:szCs w:val="32"/>
        </w:rPr>
        <w:t>生产进行奖补，由乡村筛选提供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</w:t>
      </w:r>
      <w:r>
        <w:rPr>
          <w:rFonts w:hint="eastAsia" w:ascii="仿宋" w:hAnsi="仿宋" w:eastAsia="仿宋" w:cs="仿宋"/>
          <w:sz w:val="32"/>
          <w:szCs w:val="32"/>
        </w:rPr>
        <w:t>名单并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参与茶企务工，茶企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、茶合作社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</w:t>
      </w:r>
      <w:r>
        <w:rPr>
          <w:rFonts w:hint="eastAsia" w:ascii="仿宋" w:hAnsi="仿宋" w:eastAsia="仿宋" w:cs="仿宋"/>
          <w:sz w:val="32"/>
          <w:szCs w:val="32"/>
        </w:rPr>
        <w:t>政策宣传、茶园管理、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茶文化宣传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卫生保洁、质量监督和品牌宣传等工作按劳付酬，确保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脱贫户、监测户户均年收益不低于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）鲜叶收购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茶企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、茶合作社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每斤</w:t>
      </w:r>
      <w:r>
        <w:rPr>
          <w:rFonts w:hint="eastAsia" w:ascii="仿宋" w:hAnsi="仿宋" w:eastAsia="仿宋" w:cs="仿宋"/>
          <w:sz w:val="32"/>
          <w:szCs w:val="32"/>
        </w:rPr>
        <w:t>高于市场价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10%以上的</w:t>
      </w:r>
      <w:r>
        <w:rPr>
          <w:rFonts w:hint="eastAsia" w:ascii="仿宋" w:hAnsi="仿宋" w:eastAsia="仿宋" w:cs="仿宋"/>
          <w:sz w:val="32"/>
          <w:szCs w:val="32"/>
        </w:rPr>
        <w:t>价格持续收购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同期同质茶叶鲜叶</w:t>
      </w:r>
      <w:r>
        <w:rPr>
          <w:rFonts w:hint="eastAsia" w:ascii="仿宋" w:hAnsi="仿宋" w:eastAsia="仿宋" w:cs="仿宋"/>
          <w:sz w:val="32"/>
          <w:szCs w:val="32"/>
        </w:rPr>
        <w:t>，同时做好购销记录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（脱贫户、监测户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交易高于市场价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年收益不低于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脱贫户、监测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户责任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</w:t>
      </w:r>
      <w:r>
        <w:rPr>
          <w:rFonts w:hint="eastAsia" w:ascii="仿宋" w:hAnsi="仿宋" w:eastAsia="仿宋" w:cs="仿宋"/>
          <w:sz w:val="32"/>
          <w:szCs w:val="32"/>
        </w:rPr>
        <w:t>结合自身实际，积极参与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茶企、茶合作社务工</w:t>
      </w:r>
      <w:r>
        <w:rPr>
          <w:rFonts w:hint="eastAsia" w:ascii="仿宋" w:hAnsi="仿宋" w:eastAsia="仿宋" w:cs="仿宋"/>
          <w:sz w:val="32"/>
          <w:szCs w:val="32"/>
        </w:rPr>
        <w:t>，承担下列工作(勾选，至少2项):政策宣传员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茶园管理员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茶文化</w:t>
      </w:r>
      <w:r>
        <w:rPr>
          <w:rFonts w:hint="eastAsia" w:ascii="仿宋" w:hAnsi="仿宋" w:eastAsia="仿宋" w:cs="仿宋"/>
          <w:sz w:val="32"/>
          <w:szCs w:val="32"/>
        </w:rPr>
        <w:t>宣传员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卫生保洁员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监督员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品牌宣传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乡镇、区茶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中心安排专人帮助茶企、茶合作社、各村完善扶助相关档案，</w:t>
      </w:r>
      <w:r>
        <w:rPr>
          <w:rFonts w:hint="eastAsia" w:ascii="仿宋" w:hAnsi="仿宋" w:eastAsia="仿宋" w:cs="仿宋"/>
          <w:sz w:val="32"/>
          <w:szCs w:val="32"/>
        </w:rPr>
        <w:t>同时督促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茶企、茶合作社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脱贫户、监测户</w:t>
      </w:r>
      <w:r>
        <w:rPr>
          <w:rFonts w:hint="eastAsia" w:ascii="仿宋" w:hAnsi="仿宋" w:eastAsia="仿宋" w:cs="仿宋"/>
          <w:sz w:val="32"/>
          <w:szCs w:val="32"/>
        </w:rPr>
        <w:t>履约履责。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茶企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（合作社）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签章：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脱贫户（监测户）</w:t>
      </w:r>
      <w:r>
        <w:rPr>
          <w:rFonts w:hint="eastAsia" w:ascii="仿宋" w:hAnsi="仿宋" w:eastAsia="仿宋" w:cs="仿宋"/>
          <w:sz w:val="32"/>
          <w:szCs w:val="32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见证</w:t>
      </w:r>
      <w:r>
        <w:rPr>
          <w:rFonts w:hint="eastAsia" w:ascii="仿宋" w:hAnsi="仿宋" w:eastAsia="仿宋" w:cs="仿宋"/>
          <w:sz w:val="32"/>
          <w:szCs w:val="32"/>
        </w:rPr>
        <w:t>方签章：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）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监督方签章：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hhYjdmZjljZTBiYjdkZGVmYzU2NWQ2ZDk2NGYifQ=="/>
  </w:docVars>
  <w:rsids>
    <w:rsidRoot w:val="5B9E5C5B"/>
    <w:rsid w:val="5B9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99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2022-11-21T08:28:00Z</dcterms:created>
  <dc:creator>wangluoke</dc:creator>
  <cp:lastModifiedBy>wangluoke</cp:lastModifiedBy>
  <dcterms:modified xsi:type="dcterms:W3CDTF">2022-11-21T08:29:18Z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64C798CA0FB043018367BA2E0679EF62</vt:lpwstr>
  </property>
</Properties>
</file>