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kern w:val="0"/>
          <w:sz w:val="44"/>
          <w:szCs w:val="44"/>
        </w:rPr>
      </w:pPr>
      <w:r>
        <w:rPr>
          <w:rFonts w:ascii="Times New Roman" w:hAnsi="Times New Roman" w:eastAsia="方正小标宋简体" w:cs="Times New Roman"/>
          <w:kern w:val="0"/>
          <w:sz w:val="44"/>
          <w:szCs w:val="44"/>
        </w:rPr>
        <w:t xml:space="preserve"> </w:t>
      </w:r>
      <w:r>
        <w:rPr>
          <w:rFonts w:hint="eastAsia" w:asciiTheme="majorEastAsia" w:hAnsiTheme="majorEastAsia" w:eastAsiaTheme="majorEastAsia" w:cstheme="majorEastAsia"/>
          <w:kern w:val="0"/>
          <w:sz w:val="44"/>
          <w:szCs w:val="44"/>
        </w:rPr>
        <w:t xml:space="preserve"> </w:t>
      </w:r>
      <w:r>
        <w:rPr>
          <w:rFonts w:hint="eastAsia" w:asciiTheme="majorEastAsia" w:hAnsiTheme="majorEastAsia" w:eastAsiaTheme="majorEastAsia" w:cstheme="majorEastAsia"/>
          <w:b/>
          <w:bCs/>
          <w:kern w:val="0"/>
          <w:sz w:val="44"/>
          <w:szCs w:val="44"/>
          <w:lang w:val="en-US" w:eastAsia="zh-CN"/>
        </w:rPr>
        <w:t>信阳市浉河区</w:t>
      </w:r>
      <w:r>
        <w:rPr>
          <w:rFonts w:hint="eastAsia" w:asciiTheme="majorEastAsia" w:hAnsiTheme="majorEastAsia" w:eastAsiaTheme="majorEastAsia" w:cstheme="majorEastAsia"/>
          <w:b/>
          <w:bCs/>
          <w:kern w:val="0"/>
          <w:sz w:val="44"/>
          <w:szCs w:val="44"/>
        </w:rPr>
        <w:t>市场监督管理局</w:t>
      </w:r>
    </w:p>
    <w:p>
      <w:pPr>
        <w:jc w:val="center"/>
        <w:rPr>
          <w:rFonts w:hint="eastAsia" w:asciiTheme="majorEastAsia" w:hAnsiTheme="majorEastAsia" w:eastAsiaTheme="majorEastAsia" w:cstheme="majorEastAsia"/>
          <w:b/>
          <w:bCs/>
          <w:kern w:val="0"/>
          <w:sz w:val="44"/>
          <w:szCs w:val="44"/>
        </w:rPr>
      </w:pPr>
      <w:r>
        <w:rPr>
          <w:rFonts w:hint="eastAsia" w:asciiTheme="majorEastAsia" w:hAnsiTheme="majorEastAsia" w:eastAsiaTheme="majorEastAsia" w:cstheme="majorEastAsia"/>
          <w:b/>
          <w:bCs/>
          <w:kern w:val="0"/>
          <w:sz w:val="44"/>
          <w:szCs w:val="44"/>
        </w:rPr>
        <w:t>关于食品安全监督抽检情况的通告</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（202</w:t>
      </w:r>
      <w:r>
        <w:rPr>
          <w:rFonts w:hint="eastAsia" w:asciiTheme="majorEastAsia" w:hAnsiTheme="majorEastAsia" w:eastAsiaTheme="majorEastAsia" w:cstheme="majorEastAsia"/>
          <w:b/>
          <w:bCs/>
          <w:sz w:val="44"/>
          <w:szCs w:val="44"/>
          <w:lang w:val="en-US" w:eastAsia="zh-CN"/>
        </w:rPr>
        <w:t>2</w:t>
      </w:r>
      <w:r>
        <w:rPr>
          <w:rFonts w:hint="eastAsia" w:asciiTheme="majorEastAsia" w:hAnsiTheme="majorEastAsia" w:eastAsiaTheme="majorEastAsia" w:cstheme="majorEastAsia"/>
          <w:b/>
          <w:bCs/>
          <w:sz w:val="44"/>
          <w:szCs w:val="44"/>
        </w:rPr>
        <w:t>年第</w:t>
      </w:r>
      <w:r>
        <w:rPr>
          <w:rFonts w:hint="eastAsia" w:asciiTheme="majorEastAsia" w:hAnsiTheme="majorEastAsia" w:eastAsiaTheme="majorEastAsia" w:cstheme="majorEastAsia"/>
          <w:b/>
          <w:bCs/>
          <w:sz w:val="44"/>
          <w:szCs w:val="44"/>
          <w:lang w:val="en-US" w:eastAsia="zh-CN"/>
        </w:rPr>
        <w:t>8</w:t>
      </w:r>
      <w:r>
        <w:rPr>
          <w:rFonts w:hint="eastAsia" w:asciiTheme="majorEastAsia" w:hAnsiTheme="majorEastAsia" w:eastAsiaTheme="majorEastAsia" w:cstheme="majorEastAsia"/>
          <w:b/>
          <w:bCs/>
          <w:sz w:val="44"/>
          <w:szCs w:val="44"/>
          <w:highlight w:val="none"/>
        </w:rPr>
        <w:t>期</w:t>
      </w:r>
      <w:r>
        <w:rPr>
          <w:rFonts w:hint="eastAsia" w:asciiTheme="majorEastAsia" w:hAnsiTheme="majorEastAsia" w:eastAsiaTheme="majorEastAsia" w:cstheme="majorEastAsia"/>
          <w:b/>
          <w:bCs/>
          <w:sz w:val="44"/>
          <w:szCs w:val="44"/>
        </w:rPr>
        <w:t>）</w:t>
      </w:r>
    </w:p>
    <w:p>
      <w:pPr>
        <w:pStyle w:val="8"/>
        <w:widowControl/>
        <w:wordWrap w:val="0"/>
        <w:spacing w:line="276" w:lineRule="auto"/>
        <w:ind w:firstLine="480" w:firstLineChars="150"/>
        <w:rPr>
          <w:rFonts w:ascii="Times New Roman" w:hAnsi="Times New Roman" w:eastAsia="仿宋" w:cs="Times New Roman"/>
          <w:kern w:val="2"/>
          <w:sz w:val="32"/>
          <w:szCs w:val="32"/>
        </w:rPr>
      </w:pPr>
    </w:p>
    <w:p>
      <w:pPr>
        <w:pStyle w:val="8"/>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rPr>
      </w:pPr>
      <w:r>
        <w:rPr>
          <w:rFonts w:hint="eastAsia" w:ascii="Times New Roman" w:hAnsi="Times New Roman" w:eastAsia="仿宋" w:cs="Times New Roman"/>
          <w:kern w:val="2"/>
          <w:sz w:val="32"/>
          <w:szCs w:val="32"/>
        </w:rPr>
        <w:t xml:space="preserve"> </w:t>
      </w:r>
      <w:r>
        <w:rPr>
          <w:rFonts w:hint="eastAsia" w:ascii="仿宋" w:hAnsi="仿宋" w:eastAsia="仿宋" w:cs="仿宋"/>
          <w:kern w:val="2"/>
          <w:sz w:val="32"/>
          <w:szCs w:val="32"/>
        </w:rPr>
        <w:t>近期，</w:t>
      </w:r>
      <w:r>
        <w:rPr>
          <w:rFonts w:hint="eastAsia" w:ascii="仿宋" w:hAnsi="仿宋" w:eastAsia="仿宋" w:cs="仿宋"/>
          <w:kern w:val="2"/>
          <w:sz w:val="32"/>
          <w:szCs w:val="32"/>
          <w:lang w:val="en-US" w:eastAsia="zh-CN"/>
        </w:rPr>
        <w:t>信阳市浉河区</w:t>
      </w:r>
      <w:r>
        <w:rPr>
          <w:rFonts w:hint="eastAsia" w:ascii="仿宋" w:hAnsi="仿宋" w:eastAsia="仿宋" w:cs="仿宋"/>
          <w:kern w:val="2"/>
          <w:sz w:val="32"/>
          <w:szCs w:val="32"/>
        </w:rPr>
        <w:t>市场监</w:t>
      </w:r>
      <w:r>
        <w:rPr>
          <w:rFonts w:hint="eastAsia" w:ascii="仿宋" w:hAnsi="仿宋" w:eastAsia="仿宋" w:cs="仿宋"/>
          <w:color w:val="auto"/>
          <w:kern w:val="2"/>
          <w:sz w:val="32"/>
          <w:szCs w:val="32"/>
        </w:rPr>
        <w:t>督管理局组织抽检了食用农产品</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食用油、油脂及其制品</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茶叶及相关制品</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乳制品</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肉制品</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淀粉及淀粉制品</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糖果制品</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食糖</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糕点</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酒类</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餐饮食品</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蛋制品</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highlight w:val="none"/>
        </w:rPr>
        <w:t>蔬菜制品</w:t>
      </w:r>
      <w:r>
        <w:rPr>
          <w:rFonts w:hint="eastAsia" w:ascii="仿宋" w:hAnsi="仿宋" w:eastAsia="仿宋" w:cs="仿宋"/>
          <w:color w:val="auto"/>
          <w:kern w:val="2"/>
          <w:sz w:val="32"/>
          <w:szCs w:val="32"/>
          <w:highlight w:val="none"/>
          <w:lang w:val="en-US" w:eastAsia="zh-CN"/>
        </w:rPr>
        <w:t>13</w:t>
      </w:r>
      <w:r>
        <w:rPr>
          <w:rFonts w:hint="eastAsia" w:ascii="仿宋" w:hAnsi="仿宋" w:eastAsia="仿宋" w:cs="仿宋"/>
          <w:color w:val="auto"/>
          <w:kern w:val="2"/>
          <w:sz w:val="32"/>
          <w:szCs w:val="32"/>
          <w:highlight w:val="none"/>
        </w:rPr>
        <w:t>大</w:t>
      </w:r>
      <w:r>
        <w:rPr>
          <w:rFonts w:hint="eastAsia" w:ascii="仿宋" w:hAnsi="仿宋" w:eastAsia="仿宋" w:cs="仿宋"/>
          <w:kern w:val="2"/>
          <w:sz w:val="32"/>
          <w:szCs w:val="32"/>
          <w:highlight w:val="none"/>
        </w:rPr>
        <w:t>类食品</w:t>
      </w:r>
      <w:r>
        <w:rPr>
          <w:rFonts w:hint="eastAsia" w:ascii="仿宋" w:hAnsi="仿宋" w:eastAsia="仿宋" w:cs="仿宋"/>
          <w:kern w:val="2"/>
          <w:sz w:val="32"/>
          <w:szCs w:val="32"/>
          <w:highlight w:val="none"/>
          <w:lang w:val="en-US" w:eastAsia="zh-CN"/>
        </w:rPr>
        <w:t>112</w:t>
      </w:r>
      <w:r>
        <w:rPr>
          <w:rFonts w:hint="eastAsia" w:ascii="仿宋" w:hAnsi="仿宋" w:eastAsia="仿宋" w:cs="仿宋"/>
          <w:kern w:val="2"/>
          <w:sz w:val="32"/>
          <w:szCs w:val="32"/>
          <w:highlight w:val="none"/>
        </w:rPr>
        <w:t>批次样品，抽样检验项目合格样品</w:t>
      </w:r>
      <w:r>
        <w:rPr>
          <w:rFonts w:hint="eastAsia" w:ascii="仿宋" w:hAnsi="仿宋" w:eastAsia="仿宋" w:cs="仿宋"/>
          <w:kern w:val="2"/>
          <w:sz w:val="32"/>
          <w:szCs w:val="32"/>
          <w:highlight w:val="none"/>
          <w:lang w:val="en-US" w:eastAsia="zh-CN"/>
        </w:rPr>
        <w:t>112</w:t>
      </w:r>
      <w:r>
        <w:rPr>
          <w:rFonts w:hint="eastAsia" w:ascii="仿宋" w:hAnsi="仿宋" w:eastAsia="仿宋" w:cs="仿宋"/>
          <w:kern w:val="2"/>
          <w:sz w:val="32"/>
          <w:szCs w:val="32"/>
          <w:highlight w:val="none"/>
        </w:rPr>
        <w:t>批次。检</w:t>
      </w:r>
      <w:r>
        <w:rPr>
          <w:rFonts w:hint="eastAsia" w:ascii="仿宋" w:hAnsi="仿宋" w:eastAsia="仿宋" w:cs="仿宋"/>
          <w:kern w:val="2"/>
          <w:sz w:val="32"/>
          <w:szCs w:val="32"/>
        </w:rPr>
        <w:t>验项目等具体情况见附件。具体情况通告如下：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 xml:space="preserve"> </w:t>
      </w:r>
      <w:r>
        <w:rPr>
          <w:rFonts w:hint="eastAsia" w:ascii="仿宋" w:hAnsi="仿宋" w:eastAsia="仿宋" w:cs="仿宋"/>
          <w:color w:val="auto"/>
          <w:kern w:val="2"/>
          <w:sz w:val="32"/>
          <w:szCs w:val="32"/>
          <w:highlight w:val="none"/>
          <w:lang w:val="en-US" w:eastAsia="zh-CN" w:bidi="ar-SA"/>
        </w:rPr>
        <w:t>特别提醒广大消费者，注意饮食安全，遇到食品安全问题，请积极参与食品安全监督，拨打12315投诉举报电话进行投诉或举报。</w:t>
      </w:r>
    </w:p>
    <w:p>
      <w:pPr>
        <w:pStyle w:val="8"/>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rPr>
      </w:pPr>
    </w:p>
    <w:p>
      <w:pPr>
        <w:pStyle w:val="8"/>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特此通告。</w:t>
      </w:r>
    </w:p>
    <w:p>
      <w:pPr>
        <w:pStyle w:val="8"/>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rPr>
      </w:pPr>
    </w:p>
    <w:p>
      <w:pPr>
        <w:pStyle w:val="8"/>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附件</w:t>
      </w:r>
      <w:r>
        <w:rPr>
          <w:rFonts w:hint="eastAsia" w:ascii="仿宋" w:hAnsi="仿宋" w:eastAsia="仿宋" w:cs="仿宋"/>
          <w:kern w:val="2"/>
          <w:sz w:val="32"/>
          <w:szCs w:val="32"/>
          <w:lang w:val="en-US" w:eastAsia="zh-CN"/>
        </w:rPr>
        <w:t>:</w:t>
      </w:r>
      <w:r>
        <w:rPr>
          <w:rFonts w:hint="eastAsia" w:ascii="仿宋" w:hAnsi="仿宋" w:eastAsia="仿宋" w:cs="仿宋"/>
          <w:kern w:val="2"/>
          <w:sz w:val="32"/>
          <w:szCs w:val="32"/>
        </w:rPr>
        <w:t xml:space="preserve"> </w:t>
      </w:r>
      <w:r>
        <w:rPr>
          <w:rFonts w:hint="eastAsia" w:ascii="仿宋" w:hAnsi="仿宋" w:eastAsia="仿宋" w:cs="仿宋"/>
          <w:kern w:val="2"/>
          <w:sz w:val="32"/>
          <w:szCs w:val="32"/>
          <w:lang w:val="en-US" w:eastAsia="zh-CN"/>
        </w:rPr>
        <w:t>1</w:t>
      </w:r>
      <w:r>
        <w:rPr>
          <w:rFonts w:hint="eastAsia" w:ascii="仿宋" w:hAnsi="仿宋" w:eastAsia="仿宋" w:cs="仿宋"/>
          <w:kern w:val="2"/>
          <w:sz w:val="32"/>
          <w:szCs w:val="32"/>
        </w:rPr>
        <w:t>.食品安全监督抽检合格产品信息</w:t>
      </w:r>
    </w:p>
    <w:p>
      <w:pPr>
        <w:pStyle w:val="8"/>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rPr>
      </w:pPr>
    </w:p>
    <w:p>
      <w:pPr>
        <w:pStyle w:val="8"/>
        <w:keepNext w:val="0"/>
        <w:keepLines w:val="0"/>
        <w:pageBreakBefore w:val="0"/>
        <w:widowControl/>
        <w:kinsoku/>
        <w:overflowPunct/>
        <w:topLinePunct w:val="0"/>
        <w:autoSpaceDE/>
        <w:autoSpaceDN/>
        <w:bidi w:val="0"/>
        <w:adjustRightInd/>
        <w:snapToGrid/>
        <w:spacing w:line="560" w:lineRule="exact"/>
        <w:ind w:right="800" w:firstLine="640" w:firstLineChars="200"/>
        <w:jc w:val="center"/>
        <w:textAlignment w:val="auto"/>
        <w:rPr>
          <w:rFonts w:hint="eastAsia" w:ascii="仿宋" w:hAnsi="仿宋" w:eastAsia="仿宋" w:cs="仿宋"/>
          <w:kern w:val="2"/>
          <w:sz w:val="32"/>
          <w:szCs w:val="32"/>
        </w:rPr>
      </w:pPr>
      <w:bookmarkStart w:id="0" w:name="_GoBack"/>
      <w:bookmarkEnd w:id="0"/>
      <w:r>
        <w:rPr>
          <w:rFonts w:hint="eastAsia" w:ascii="仿宋" w:hAnsi="仿宋" w:eastAsia="仿宋" w:cs="仿宋"/>
          <w:kern w:val="2"/>
          <w:sz w:val="32"/>
          <w:szCs w:val="32"/>
        </w:rPr>
        <w:t xml:space="preserve">                      </w:t>
      </w:r>
    </w:p>
    <w:p>
      <w:pPr>
        <w:pStyle w:val="8"/>
        <w:keepNext w:val="0"/>
        <w:keepLines w:val="0"/>
        <w:pageBreakBefore w:val="0"/>
        <w:widowControl/>
        <w:kinsoku/>
        <w:overflowPunct/>
        <w:topLinePunct w:val="0"/>
        <w:autoSpaceDE/>
        <w:autoSpaceDN/>
        <w:bidi w:val="0"/>
        <w:adjustRightInd/>
        <w:snapToGrid/>
        <w:spacing w:line="560" w:lineRule="exact"/>
        <w:ind w:right="800" w:firstLine="640" w:firstLineChars="200"/>
        <w:jc w:val="center"/>
        <w:textAlignment w:val="auto"/>
        <w:rPr>
          <w:rFonts w:hint="eastAsia" w:ascii="仿宋" w:hAnsi="仿宋" w:eastAsia="仿宋" w:cs="仿宋"/>
          <w:kern w:val="2"/>
          <w:sz w:val="32"/>
          <w:szCs w:val="32"/>
        </w:rPr>
      </w:pPr>
    </w:p>
    <w:p>
      <w:pPr>
        <w:pStyle w:val="8"/>
        <w:keepNext w:val="0"/>
        <w:keepLines w:val="0"/>
        <w:pageBreakBefore w:val="0"/>
        <w:widowControl/>
        <w:kinsoku/>
        <w:overflowPunct/>
        <w:topLinePunct w:val="0"/>
        <w:autoSpaceDE/>
        <w:autoSpaceDN/>
        <w:bidi w:val="0"/>
        <w:adjustRightInd/>
        <w:snapToGrid/>
        <w:spacing w:line="560" w:lineRule="exact"/>
        <w:ind w:right="800" w:firstLine="640" w:firstLineChars="200"/>
        <w:jc w:val="right"/>
        <w:textAlignment w:val="auto"/>
        <w:rPr>
          <w:rFonts w:hint="eastAsia" w:ascii="仿宋" w:hAnsi="仿宋" w:eastAsia="仿宋" w:cs="仿宋"/>
          <w:kern w:val="2"/>
          <w:sz w:val="32"/>
          <w:szCs w:val="32"/>
        </w:rPr>
      </w:pPr>
      <w:r>
        <w:rPr>
          <w:rFonts w:hint="eastAsia" w:ascii="仿宋" w:hAnsi="仿宋" w:eastAsia="仿宋" w:cs="仿宋"/>
          <w:kern w:val="2"/>
          <w:sz w:val="32"/>
          <w:szCs w:val="32"/>
        </w:rPr>
        <w:t xml:space="preserve">      202</w:t>
      </w:r>
      <w:r>
        <w:rPr>
          <w:rFonts w:hint="eastAsia" w:ascii="仿宋" w:hAnsi="仿宋" w:eastAsia="仿宋" w:cs="仿宋"/>
          <w:kern w:val="2"/>
          <w:sz w:val="32"/>
          <w:szCs w:val="32"/>
          <w:lang w:val="en-US" w:eastAsia="zh-CN"/>
        </w:rPr>
        <w:t>2</w:t>
      </w:r>
      <w:r>
        <w:rPr>
          <w:rFonts w:hint="eastAsia" w:ascii="仿宋" w:hAnsi="仿宋" w:eastAsia="仿宋" w:cs="仿宋"/>
          <w:kern w:val="2"/>
          <w:sz w:val="32"/>
          <w:szCs w:val="32"/>
        </w:rPr>
        <w:t>年</w:t>
      </w:r>
      <w:r>
        <w:rPr>
          <w:rFonts w:hint="eastAsia" w:ascii="仿宋" w:hAnsi="仿宋" w:eastAsia="仿宋" w:cs="仿宋"/>
          <w:kern w:val="2"/>
          <w:sz w:val="32"/>
          <w:szCs w:val="32"/>
          <w:lang w:val="en-US" w:eastAsia="zh-CN"/>
        </w:rPr>
        <w:t>12</w:t>
      </w:r>
      <w:r>
        <w:rPr>
          <w:rFonts w:hint="eastAsia" w:ascii="仿宋" w:hAnsi="仿宋" w:eastAsia="仿宋" w:cs="仿宋"/>
          <w:kern w:val="2"/>
          <w:sz w:val="32"/>
          <w:szCs w:val="32"/>
        </w:rPr>
        <w:t>月</w:t>
      </w:r>
      <w:r>
        <w:rPr>
          <w:rFonts w:hint="eastAsia" w:ascii="仿宋" w:hAnsi="仿宋" w:eastAsia="仿宋" w:cs="仿宋"/>
          <w:kern w:val="2"/>
          <w:sz w:val="32"/>
          <w:szCs w:val="32"/>
          <w:lang w:val="en-US" w:eastAsia="zh-CN"/>
        </w:rPr>
        <w:t>9</w:t>
      </w:r>
      <w:r>
        <w:rPr>
          <w:rFonts w:hint="eastAsia" w:ascii="仿宋" w:hAnsi="仿宋" w:eastAsia="仿宋" w:cs="仿宋"/>
          <w:kern w:val="2"/>
          <w:sz w:val="32"/>
          <w:szCs w:val="32"/>
        </w:rPr>
        <w:t>日</w:t>
      </w:r>
    </w:p>
    <w:p>
      <w:pPr>
        <w:pStyle w:val="8"/>
        <w:keepNext w:val="0"/>
        <w:keepLines w:val="0"/>
        <w:pageBreakBefore w:val="0"/>
        <w:widowControl/>
        <w:kinsoku/>
        <w:overflowPunct/>
        <w:topLinePunct w:val="0"/>
        <w:autoSpaceDE/>
        <w:autoSpaceDN/>
        <w:bidi w:val="0"/>
        <w:adjustRightInd/>
        <w:snapToGrid/>
        <w:spacing w:line="560" w:lineRule="exact"/>
        <w:ind w:right="800" w:firstLine="640" w:firstLineChars="200"/>
        <w:jc w:val="right"/>
        <w:textAlignment w:val="auto"/>
        <w:rPr>
          <w:rFonts w:hint="eastAsia" w:ascii="仿宋" w:hAnsi="仿宋" w:eastAsia="仿宋" w:cs="仿宋"/>
          <w:kern w:val="2"/>
          <w:sz w:val="32"/>
          <w:szCs w:val="32"/>
        </w:rPr>
        <w:sectPr>
          <w:footerReference r:id="rId3" w:type="default"/>
          <w:pgSz w:w="11906" w:h="16838"/>
          <w:pgMar w:top="1440" w:right="1797" w:bottom="1440" w:left="1797" w:header="851" w:footer="992" w:gutter="0"/>
          <w:cols w:space="720" w:num="1"/>
          <w:docGrid w:linePitch="312" w:charSpace="0"/>
        </w:sectPr>
      </w:pPr>
    </w:p>
    <w:p>
      <w:pPr>
        <w:pStyle w:val="8"/>
        <w:widowControl/>
        <w:wordWrap w:val="0"/>
        <w:rPr>
          <w:rFonts w:hint="eastAsia" w:ascii="Times New Roman" w:hAnsi="Times New Roman" w:eastAsia="黑体" w:cs="Times New Roman"/>
          <w:color w:val="000000"/>
          <w:kern w:val="0"/>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r>
        <w:rPr>
          <w:rFonts w:ascii="Times New Roman" w:hAnsi="Times New Roman" w:eastAsia="黑体" w:cs="Times New Roman"/>
          <w:sz w:val="32"/>
          <w:szCs w:val="32"/>
        </w:rPr>
        <w:t xml:space="preserve"> </w:t>
      </w:r>
      <w:r>
        <w:rPr>
          <w:rFonts w:ascii="Times New Roman" w:hAnsi="Times New Roman" w:cs="Times New Roman"/>
          <w:b/>
          <w:bCs/>
          <w:sz w:val="32"/>
          <w:szCs w:val="32"/>
        </w:rPr>
        <w:t xml:space="preserve">           </w:t>
      </w:r>
    </w:p>
    <w:p>
      <w:pPr>
        <w:widowControl/>
        <w:jc w:val="left"/>
        <w:rPr>
          <w:rFonts w:ascii="Times New Roman" w:hAnsi="Times New Roman" w:cs="Times New Roman"/>
          <w:b/>
          <w:bCs/>
          <w:color w:val="000000"/>
          <w:kern w:val="0"/>
          <w:sz w:val="32"/>
          <w:szCs w:val="32"/>
        </w:rPr>
      </w:pPr>
      <w:r>
        <w:rPr>
          <w:rFonts w:ascii="Times New Roman" w:hAnsi="Times New Roman" w:cs="Times New Roman"/>
          <w:b/>
          <w:bCs/>
          <w:color w:val="000000"/>
          <w:kern w:val="0"/>
          <w:sz w:val="32"/>
          <w:szCs w:val="32"/>
        </w:rPr>
        <w:t xml:space="preserve">  </w:t>
      </w:r>
      <w:r>
        <w:rPr>
          <w:rFonts w:ascii="Times New Roman" w:hAnsi="Times New Roman" w:cs="Times New Roman"/>
          <w:color w:val="000000"/>
          <w:kern w:val="0"/>
          <w:sz w:val="32"/>
          <w:szCs w:val="32"/>
        </w:rPr>
        <w:t xml:space="preserve">                        </w:t>
      </w:r>
      <w:r>
        <w:rPr>
          <w:rFonts w:ascii="Times New Roman" w:hAnsi="Times New Roman" w:eastAsia="方正小标宋简体" w:cs="Times New Roman"/>
          <w:color w:val="000000"/>
          <w:kern w:val="0"/>
          <w:sz w:val="44"/>
          <w:szCs w:val="44"/>
        </w:rPr>
        <w:t>食品安全监督抽检合格产品信息</w:t>
      </w:r>
    </w:p>
    <w:tbl>
      <w:tblPr>
        <w:tblStyle w:val="9"/>
        <w:tblW w:w="5150" w:type="pct"/>
        <w:tblInd w:w="-2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1"/>
        <w:gridCol w:w="1704"/>
        <w:gridCol w:w="1458"/>
        <w:gridCol w:w="1794"/>
        <w:gridCol w:w="1897"/>
        <w:gridCol w:w="2338"/>
        <w:gridCol w:w="1103"/>
        <w:gridCol w:w="1024"/>
        <w:gridCol w:w="1065"/>
        <w:gridCol w:w="1000"/>
        <w:gridCol w:w="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抽样单编号</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标称生产企业名称</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标称生产企业地址</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被抽检单位名称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被抽检单位所在地市</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食品名称</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生产日期/批号</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分类</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NCP22411502463449920</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西亚超市连锁管理有限公司生活广场分公司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信阳市浉河区胜利路138号院内大信商贸城105层</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阳韵优质黄豆芽</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2022-10-24</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NCP22411502463449921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西亚超市连锁管理有限公司生活广场分公司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信阳市浉河区胜利路138号院内大信商贸城105层</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小西芹（散）</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2022-10-24</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NCP22411502463449922</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西亚超市连锁管理有限公司生活广场分公司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信阳市浉河区胜利路138号院内大信商贸城105层</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豇豆</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2022-10-24</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NCP22411502463450071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信阳市浉河区泰之和生鲜超市</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河南省信阳市浉河区解放路成功花园小区18号楼1楼门面房</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豇豆</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2022-10-25</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NCP22411502464934673</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信阳市幸福里超市有限责任公司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河南省信阳市浉河区体彩广场负一楼</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韭菜</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2022-11-03</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NCP22411502464934674</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信阳市幸福里超市有限责任公司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河南省信阳市浉河区体彩广场负一楼</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菠菜</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2022-11-03</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NCP22411502464934675</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信阳市幸福里超市有限责任公司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河南省信阳市浉河区体彩广场负一楼</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绿豆芽</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2022-11-02</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NCP22411502464934676</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信阳市幸福里超市有限责任公司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河南省信阳市浉河区体彩广场负一楼</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红花生米</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2022-08-20</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NCP22411502464934678</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信阳市幸福里超市有限责任公司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河南省信阳市浉河区体彩广场负一楼</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生板栗</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2022-11-02</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NCP22411502464934703</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信阳市惠宜家超市有限公司新华路店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河南省信阳市浉河区五里墩街道信阳市浉河区八一路与新华西路交叉口</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香蕉</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2022-11-03</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NCP22411502464934704</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信阳市惠宜家超市有限公司新华路店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河南省信阳市浉河区五里墩街道信阳市浉河区八一路与新华西路交叉口</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板栗</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2022-10-31</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NCP22411502464934716</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信阳市百家来生活超市有限公司北京路分店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河南省信阳市浉河区北京大街凯旋花园门面房1号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鲫鱼</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2022-11-03</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NCP22411502464934717</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信阳市百家来生活超市有限公司北京路分店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河南省信阳市浉河区北京大街凯旋花园门面房1号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鲈鱼</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2022-11-03</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XC22411502464934682</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通化圣雪山葡萄酒有限责任公司</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柳河县柳一新线四公里处</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信阳市幸福里超市有限责任公司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河南省信阳市浉河区体彩广场负一楼</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蜜桃果酒</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375ml/瓶酒精度:5%vol</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2022-03-26</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酒类</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XC22411502464934683</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山东认养一头牛乳业有限公司</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山东省临沂市平邑县白彦镇黄坡社区（认养一头牛奶牛小镇）</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信阳市幸福里超市有限责任公司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河南省信阳市浉河区体彩广场负一楼</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纯牛奶</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250mL/瓶</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2022-07-27</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乳制品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XC22411502464934718</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信阳市百家来生活超市有限公司北京路分店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河南省信阳市浉河区北京大街凯旋花园门面房1号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油条</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2022-11-03</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餐饮食品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NCP22411502464934734</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信阳市浉河区小胖粮油店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河南省信阳市浉河区申碑路金杯农贸市场内</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花生米</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2022-10-30</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NCP22411502464934740</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洛阳六和慧泉食品有限公司</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偃师市缑氏镇207国道口</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信阳市浉河区王树新家禽销售部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河南省信阳市浉河区申碑路金杯农贸市场内</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鸡肝</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1kg/袋</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2022-10-17</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NCP22411502464934742</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山西省平遥县龙海实业有限公司</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山西省平遥县南政乡王家庄工业园</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信阳市浉河区王树新家禽销售部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河南省信阳市浉河区申碑路金杯农贸市场内</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鸡胗</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1kg/袋</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2022-06-25</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NCP22411502464934765</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信阳市浉河区正莱生活超市</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浉河区申碑路立体停车楼一楼东侧第4间门面</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韭菜</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2022-11-05</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XC22411502464934766</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石家庄市藁城区腾达食品厂</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河北省石家庄市藁城区贾市庄镇贾市庄村</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信阳市浉河区正莱生活超市</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浉河区申碑路立体停车楼一楼东侧第4间门面</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绿豆饼</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散装称重</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2022-09-07</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糕点</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XC22411502464934767</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漯河市粮健食品有限责任公司</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漯河市召陵区东城工业园区</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信阳市浉河区正莱生活超市</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浉河区申碑路立体停车楼一楼东侧第4间门面</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口水小麻花（芝麻香味）</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460g/袋</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2022-08-20</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糕点</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NCP22411502464934677</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西亚超市连锁管理有限公司新马路分公司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河南省信阳市浉河区新马路地建公司临街门面房</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韭菜</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2022-11-03</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NCP22411502464934679</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西亚超市连锁管理有限公司新马路分公司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河南省信阳市浉河区新马路地建公司临街门面房</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黄豆芽</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2022-11-03</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NCP22411502464934680</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西亚超市连锁管理有限公司新马路分公司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河南省信阳市浉河区新马路地建公司临街门面房</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绿豆芽</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2022-11-03</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NCP22411502464934695</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信阳友朋食品有限公司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浉河区八一路步行街14号楼1层101号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四季豆</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2022-11-03</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NCP22411502464934696</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信阳友朋食品有限公司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浉河区八一路步行街14号楼1层101号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韭菜</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2022-11-03</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NCP22411502464934697</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信阳友朋食品有限公司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浉河区八一路步行街14号楼1层101号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香蕉</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2022-11-03</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NCP22411502464934698</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信阳友朋食品有限公司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浉河区八一路步行街14号楼1层101号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菠菜</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2022-11-03</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NCP22411502464934723</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信阳市浉河区泰美之和生活超市店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河南省信阳市浉河区新华西路28号纺织品采购供应站家属院1号楼103号105号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香蕉</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2022-11-04</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NCP22411502464934724</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信阳市浉河区泰美之和生活超市店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河南省信阳市浉河区新华西路28号纺织品采购供应站家属院1号楼103号105号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菠菜</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2022-11-04</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NCP22411502464934725</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信阳市浉河区泰美之和生活超市店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河南省信阳市浉河区新华西路28号纺织品采购供应站家属院1号楼103号105号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青茄</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2022-11-02</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NCP22411502464934726</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信阳市浉河区泰美之和生活超市店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河南省信阳市浉河区新华西路28号纺织品采购供应站家属院1号楼103号105号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鸡蛋</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2022-11-03</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NCP22411502464934728</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信阳市浉河区泰美之和生活超市店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河南省信阳市浉河区新华西路28号纺织品采购供应站家属院1号楼103号105号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黄豆芽</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2022-11-04</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NCP22411502464934735</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信阳市浉河区李建喜水产品销售部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河南省信阳市浉河区申碑路金杯农贸市场内</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鲈鱼</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2022-11-04</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NCP22411502464934736</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信阳市浉河区李建喜水产品销售部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河南省信阳市浉河区申碑路金杯农贸市场内</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鲫鱼</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2022-11-01</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NCP22411502464934737</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信阳市浉河区李建喜水产品销售部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河南省信阳市浉河区申碑路金杯农贸市场内</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黑鱼</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2022-11-01</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NCP22411502464934769</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信阳市浉河区欢乐购生活超市</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河南省信阳市浉河区北京路希望花园1号楼11号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绿豆芽</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2022-11-05</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NCP22411502464934770</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信阳市浉河区欢乐购生活超市</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河南省信阳市浉河区北京路希望花园1号楼11号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黄豆芽</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2022-11-05</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NCP22411502464934771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信阳市浉河区欢乐购生活超市</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河南省信阳市浉河区北京路希望花园1号楼11号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生花生米</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2022-11-04</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XC22411502464934670</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太古糖业（中国）有限公司</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广州市黄埔区新业路48号自编10栋</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西亚超市连锁管理有限公司新马路分公司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河南省信阳市浉河区新马路地建公司临街门面房</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白砂糖</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净含量:227克/袋</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2022-04-16</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食糖</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XC22411502464934671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太古糖业（中国）有限公司上海分公司</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上海市嘉定区江桥镇解放岛东环路579号B楼一楼A区、二楼A区、B区门面房BP1厂房</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西亚超市连锁管理有限公司新马路分公司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河南省信阳市浉河区新马路地建公司临街门面房</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单晶冰糖</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净含量:227克/袋</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2022-03-16</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食糖</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XC22411502464934672</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广州市牛牛食品有限公司</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广州市白云区人和镇高增村人汉路189号B区</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西亚超市连锁管理有限公司新马路分公司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河南省信阳市浉河区新马路地建公司临街门面房</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牛肉粒（香辣味）</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净含量:250克/袋</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2022-09-20</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肉制品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XC22411502464934681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南昌昌源食品有限公司</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江西省南昌市青山湖区罗家镇前湖徐村</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西亚超市连锁管理有限公司新马路分公司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河南省信阳市浉河区新马路地建公司临街门面房</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卤鸡蛋（卤蛋类）</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净含量:30g/袋</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2022-09-16</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蛋制品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XC22411502464934692</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蒙牛乳业（焦作）有限公司</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河南省焦作市城乡一体化示范区神州路3188号</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信阳友朋食品有限公司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浉河区八一路步行街14号楼1层101号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纯牛奶</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净含量:250mL/盒</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2022-10-25</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乳制品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XC22411502464934693</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武汉市家乐鲜调味食品有限公司</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湖北省武汉市东西湖区台商投资区银湖科技产业园94号</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信阳友朋食品有限公司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浉河区八一路步行街14号楼1层101号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单晶冰糖（单晶体冰糖）</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净含量:300克/袋</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2022-07-10</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食糖</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XC22411502464934694</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安琪酵母（赤峰）有限公司</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内蒙古自治区赤峰市翁牛特旗乌丹镇玉龙工业园区南区</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信阳友朋食品有限公司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浉河区八一路步行街14号楼1层101号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优级白砂糖</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净含量:400克/袋</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2022-05-11</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食糖</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48</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XC22411502464934727</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广东伊达食品有限公司</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广东省揭阳市揭西县棉湖镇贡山村</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信阳市浉河区泰美之和生活超市店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河南省信阳市浉河区新华西路28号纺织品采购供应站家属院1号楼103号105号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CC乐吸管糖（混合果味）</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净含量:100克/袋</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2022-10-14</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糖果制品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XC22411502464934729</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定州伊利乳业有限责任公司</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河北省定州市伊利工业园区</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信阳市浉河区泰美之和生活超市店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河南省信阳市浉河区新华西路28号纺织品采购供应站家属院1号楼103号105号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纯牛奶</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净含量:250mL/盒</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2022-10-01</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乳制品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XC22411502464934745</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信阳市浉河区老家信阳菜</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浉河区北京路六技校门面房</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煎炸用油</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2022-11-04</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食用油、油脂及其制品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51</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XC22411502464934746</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信阳市浉河区老家信阳菜</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浉河区北京路六技校门面房</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包子</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2022-11-04</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餐饮食品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XC22411502464934758</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信阳市浉河区谷香园窝窝头店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浉河区申碑路金杯花园沿河路107/207门面</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包子</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2022-11-05</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餐饮食品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53</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NCP22411502464934684</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本地农户</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大别山批发市场</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信阳市浉河区好宇佳便利店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河南省信阳市浉河区新华西路83号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韭菜</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2022-11-03</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NCP22411502464934688</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本地农户</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大别山批发市场</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信阳市浉河区好宇佳便利店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河南省信阳市浉河区新华西路83号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菠菜</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2022-11-03</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NCP22411502464934689</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建萍香蕉</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大别山物流中心批发市场</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信阳市浉河区好宇佳便利店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河南省信阳市浉河区新华西路83号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香蕉</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2022-11-03</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56</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NCP22411502464934709</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浉河区袁六水产品批发部</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金牛大别山水产7区6号</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信阳市浉河区向敏水果销售店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河南省信阳市浉河区新华西路金杯花园59号楼1—2层116,216号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大闸蟹</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2022-11-03</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57</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NCP22411502464934710</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李磊，羊山新区栗李板栗农产品经营部</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羊山新区豫申果品市场院内103号</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信阳市浉河区向敏水果销售店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河南省信阳市浉河区新华西路金杯花园59号楼1—2层116,216号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板栗</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2022-11-03</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NCP22411502464934722</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亚娟</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郑州万邦</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信阳市浉河区向敏水果销售店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河南省信阳市浉河区新华西路金杯花园59号楼1—2层116,216号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草莓</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2022-11-03</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NCP22411502464934731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信阳市浉河区陈继明蛋类销售部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河南省信阳市浉河区申碑路金杯农贸市场内</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鹌鹑蛋</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2022-11-03</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NCP22411502464934738</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信阳市浉河区易怀平蔬菜经销处</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河南省信阳市浉河区申碑路金杯农贸市场内</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韭菜</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2022-11-03</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61</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NCP22411502464934739</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信阳市浉河区易怀平蔬菜经销处</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河南省信阳市浉河区申碑路金杯农贸市场内</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菠菜</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2022-11-03</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62</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NCP22411502464934741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信阳市浉河区李建明家禽经销处</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河南省信阳市浉河区申碑路金杯农贸市场内</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鸽子肉</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2022-11-03</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63</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NCP22411502464934743</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山东源泉食品有限公司</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巨野县经济技术开发区</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信阳市浉河区李建明家禽经销处</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河南省信阳市浉河区申碑路金杯农贸市场内</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鸭肫</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1kg/袋</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2022-10-12</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NCP22411502464934751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信阳市浉河区威顺便利店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信阳市浉河区申碑路金杯农贸市场沿河道</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韭菜</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2022-11-05</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65</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NCP22411502464934752</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信阳市浉河区威顺便利店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信阳市浉河区申碑路金杯农贸市场沿河道</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黄甜椒</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2022-11-01</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NCP22411502464934753</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信阳市浉河区威顺便利店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信阳市浉河区申碑路金杯农贸市场沿河道</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青甜椒</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2022-11-01</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67</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XC22411502464934668</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北京红星股份有限公司六曲香分公司</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山西省晋中市祁县红星街9号</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信阳市浉河区兴隆副食商店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信阳市新华西路</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红星蓝瓶二锅头</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酒精度：53%vol750mL/瓶</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2022-09-04</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酒类</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68</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XC22411502464934669</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陕西西凤酒股份有限公司</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陕西省宝鸡市凤翔区柳林镇</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信阳市浉河区兴隆副食商店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信阳市新华西路</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西凤酒</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500mL/瓶酒精度：45%vol</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2021-12-28</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酒类</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69</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XC22411502464934685</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洛阳市大成食品有限公司</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洛阳市伊滨区寇店镇舜帝庙村3组</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信阳市浉河区好宇佳便利店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河南省信阳市浉河区新华西路83号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土豆粉（马铃薯湿粉条）</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300克/袋</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2022-10-03</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淀粉及淀粉制品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XC22411502464934690</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汝州市豫润淀粉制品有限公司</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汝州市庙下镇胡庄村</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信阳市浉河区好宇佳便利店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河南省信阳市浉河区新华西路83号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粉条</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500克/袋</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2022-09-06</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淀粉及淀粉制品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71</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XC22411502464934707</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河南正望食品有限公司</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正阳县产业集聚区</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信阳市浉河区百合鲜花超市</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河南省信阳市浉河区中山北路中山广场门面房</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香酥腿</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100克/袋</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2022-08-01</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肉制品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72</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XC22411502464934711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青岛康丰源食品有限公司</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青岛市即墨区天山二路188号</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信阳市浉河区向敏水果销售店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河南省信阳市浉河区新华西路金杯花园59号楼1—2层116,216号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秋葵脆</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100克/袋</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2022-09-25</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蔬菜制品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XC22411502464934747</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信阳市浉河区宫廷御馍坊</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信阳市浉河区金杯农贸市场内</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高粱馍</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2022-11-04</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餐饮食品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XC22411502464934748</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信阳市浉河区宫廷御馍坊</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信阳市浉河区金杯农贸市场内</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玉米南瓜馍</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2022-11-04</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餐饮食品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75</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XC22411502464934749</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信阳市浉河区宫廷御馍坊</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信阳市浉河区金杯农贸市场内</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白面馍</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2022-11-04</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餐饮食品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76</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XC22411502464934750</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信阳市浉河区宫廷御馍坊</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信阳市浉河区金杯农贸市场内</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馒头</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2022-11-04</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餐饮食品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NCP22411502464934772</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信阳市百家来生活超市有限公司虎头山分店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河南省信阳市浉河区新马路四胡同吉祥小区</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韭菜</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2022-11-05</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78</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NCP22411502464934773</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信阳市百家来生活超市有限公司虎头山分店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河南省信阳市浉河区新马路四胡同吉祥小区</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黄豆芽</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2022-11-05</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79</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NCP22411502464934774</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信阳市百家来生活超市有限公司虎头山分店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河南省信阳市浉河区新马路四胡同吉祥小区</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花生米</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2022-08-23</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NCP22411502464934793</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信阳南湖春天好日子酒店有限公司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河南省信阳市长安路与北京路交叉口9</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韭菜</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2022-11-06</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81</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NCP22411502464934794</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信阳南湖春天好日子酒店有限公司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河南省信阳市长安路与北京路交叉口9</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花生米</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2022-11-05</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82</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NCP22411502464934795</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信阳南湖春天好日子酒店有限公司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河南省信阳市长安路与北京路交叉口9</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淡水鲈鱼</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2022-11-06</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83</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NCP22411502464934796</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信阳南湖春天好日子酒店有限公司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河南省信阳市长安路与北京路交叉口9</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花鲢鱼</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2022-11-06</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NCP22411502464934805</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信阳市浉河区西关风情酒店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信阳市浉河区八一路</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黑鱼</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2022-11-06</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85</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NCP22411502464934806</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信阳市浉河区西关风情酒店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信阳市浉河区八一路</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花生米</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2022-11-06</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86</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XC22411502464934785</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信阳市浉河区吴妮热干面店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河南省信阳市浉河区虎头山北京商场吉祥小区1号楼</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猪肉大葱包子</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2022-11-06</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餐饮食品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87</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XC22411502464934786</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信阳市浉河区吴妮热干面店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河南省信阳市浉河区虎头山北京商场吉祥小区1号楼</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油条</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2022-11-06</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餐饮食品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88</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XC22411502464934789</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信阳市浉河区吴妮热干面店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河南省信阳市浉河区虎头山北京商场吉祥小区1号楼</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煎炸用油</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2022-11-06</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食用油、油脂及其制品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89</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XC22411502464934798</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信阳南湖春天好日子酒店有限公司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河南省信阳市长安路与北京路交叉口9</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煎炸用油</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2022-11-06</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食用油、油脂及其制品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XC22411502464934807</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信阳市浉河区西关风情酒店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信阳市浉河区八一路</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煎炸用油</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2022-11-06</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食用油、油脂及其制品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91</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XC22411502464934810</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信阳市浉河区西关风情酒店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信阳市浉河区八一路</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杂粮馍</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2022-11-06</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餐饮食品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92</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NCP22411502464934780</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信阳家美好超市有限公司怡祥苑分店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浉河区新马路怡祥苑2号楼一层1号门面房</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牛腩</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2022-11-05</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93</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XC22411502464934783</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东莞市金旺食品有限公司</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广东省东莞市石排镇石排太和西路101号102室</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信阳家美好超市有限公司怡祥苑分店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浉河区新马路怡祥苑2号楼一层1号门面房</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汉堡包橡皮糖</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100克/袋</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2022-08-01</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糖果制品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94</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XC22411502464934784</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信阳市浉河区阳辉餐饮店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浉河区北京路希望花园综合楼门面16号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胡辣汤</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2022-11-06</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餐饮食品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XC22411502464934787</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信阳市浉河区阳辉餐饮店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浉河区北京路希望花园综合楼门面16号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小油条</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2022-11-06</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餐饮食品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96</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XC22411502464934788</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信阳市浉河区阳辉餐饮店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浉河区北京路希望花园综合楼门面16号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煎炸用油</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2022-11-06</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食用油、油脂及其制品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97</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NCP22411502464934822</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怀安县三联牲畜屠宰有限公司</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怀安县怀安城镇北门外路北</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信阳市浉河区凯司令酒楼八一路分店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八一路金桂园小区门面</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羊肉</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2022-09-27</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NCP22411502464934830</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信阳市浉河区凤琴干果店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信阳市浉河区新马路清水湾门口</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香蕉</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2022-11-07</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99</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NCP22411502464934838</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沂水新希望六和食品有限公司</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山东省临沂市沂水县经济开发区天目山路西首</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信阳市浉河区二当家餐饮店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信阳市浉河区金杯花园小区3号楼B座56号1-2层第二间</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鸡肝</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1kg/袋</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2022-07-14</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XC22411502464934814</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信阳市浉河区郭瑞早餐店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河南省信阳市浉河区申碑路金杯农贸市场沿河路56号门面</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油条</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2022-11-07</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餐饮食品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101</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XC22411502464934815</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信阳市浉河区郭瑞早餐店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河南省信阳市浉河区申碑路金杯农贸市场沿河路56号门面</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煎炸用油</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2022-11-07</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食用油、油脂及其制品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102</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XC22411502464934818</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信阳市浉河区窝窝遇上馍饮食部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五里墩街道新华西路39号五交化4-5号门面</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黑米馒头</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2022-11-07</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餐饮食品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103</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XC22411502464934819</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信阳市浉河区窝窝遇上馍饮食部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五里墩街道新华西路39号五交化4-5号门面</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香菇鲜肉包子</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2022-11-07</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餐饮食品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104</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XC22411502464934823</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信阳市浉河区凯司令酒楼八一路分店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八一路金桂园小区门面</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猪肉粉条包子</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2022-11-07</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餐饮食品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105</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XC22411502464934825</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信阳市浉河区凯司令酒楼八一路分店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八一路金桂园小区门面</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煎炸用油</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2022-11-06</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食用油、油脂及其制品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106</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XC22411502464934835</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信阳市文新茶叶有限责任公司</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信阳市浉河区中山路205号</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信阳文新毛尖集团有限公司北京路专卖店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河南省信阳市浉河区新马路12号海虹汉都商住楼1层102铺，2层202铺</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信阳毛尖茶</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50克/罐</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2022-08-29</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茶叶及相关制品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107</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NCP22411502464934820</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信阳市浉河区好宜佳超市新华西路店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信阳市浉河区新华西路47号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韭菜</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2022-11-07</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108</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NCP22411502464934837</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信阳市浉河区义龙蔬菜批发部</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信阳市浉河区新华市场1号楼</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绿豆芽</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2022-11-07</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食用农产品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109</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XC22411502464934816</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信阳市浉河区红太阳酒店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河南省信阳市浉河区北京路116号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油条</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2022-11-07</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餐饮食品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XC22411502463453573</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河南信阳浉河宾馆</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信阳市解放路137号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勺子</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2022-11-17</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餐饮食品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111</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XC22411502463453574</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信阳橙子精品酒店有限公司</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信阳市浉河区统一街中段</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碗</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2022-11-17</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餐饮食品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112</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XC22411502463453638</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信阳市浉河区湘箪阁餐饮饭店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河南省信阳市浉河区老城街道东方红大道247号。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碗</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2022-11-17</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餐饮食品</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bl>
    <w:p>
      <w:pPr>
        <w:rPr>
          <w:rFonts w:ascii="Times New Roman" w:hAnsi="Times New Roman" w:cs="Times New Roman"/>
        </w:rPr>
      </w:pPr>
    </w:p>
    <w:sectPr>
      <w:pgSz w:w="16838" w:h="11906" w:orient="landscape"/>
      <w:pgMar w:top="1797" w:right="1440" w:bottom="1797" w:left="1440" w:header="1077" w:footer="10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FZHTK--GBK1-0">
    <w:altName w:val="Times New Roman"/>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21</w:t>
    </w:r>
    <w:r>
      <w:rPr>
        <w:lang w:val="zh-CN"/>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mQ0NTlkOTg2Nzc0MDVmZGFhYjc3MGZiNGFjMjgzNGEifQ=="/>
  </w:docVars>
  <w:rsids>
    <w:rsidRoot w:val="000E5509"/>
    <w:rsid w:val="000000B2"/>
    <w:rsid w:val="00000CD6"/>
    <w:rsid w:val="00000E30"/>
    <w:rsid w:val="00000E7C"/>
    <w:rsid w:val="000014B1"/>
    <w:rsid w:val="00002284"/>
    <w:rsid w:val="00003269"/>
    <w:rsid w:val="000068AC"/>
    <w:rsid w:val="0000770A"/>
    <w:rsid w:val="00007AB3"/>
    <w:rsid w:val="000109E5"/>
    <w:rsid w:val="00012616"/>
    <w:rsid w:val="00013FC1"/>
    <w:rsid w:val="00014158"/>
    <w:rsid w:val="00014C12"/>
    <w:rsid w:val="00015D47"/>
    <w:rsid w:val="00015EB1"/>
    <w:rsid w:val="00015EFC"/>
    <w:rsid w:val="00016489"/>
    <w:rsid w:val="00017179"/>
    <w:rsid w:val="0001731D"/>
    <w:rsid w:val="000203D8"/>
    <w:rsid w:val="0002050D"/>
    <w:rsid w:val="00020BA7"/>
    <w:rsid w:val="00020DB5"/>
    <w:rsid w:val="000211AE"/>
    <w:rsid w:val="00021867"/>
    <w:rsid w:val="00021B70"/>
    <w:rsid w:val="000247CB"/>
    <w:rsid w:val="00024A29"/>
    <w:rsid w:val="00025398"/>
    <w:rsid w:val="00026C4D"/>
    <w:rsid w:val="00026FED"/>
    <w:rsid w:val="00027E26"/>
    <w:rsid w:val="000301DD"/>
    <w:rsid w:val="000304E3"/>
    <w:rsid w:val="00032320"/>
    <w:rsid w:val="00033F6D"/>
    <w:rsid w:val="000355B7"/>
    <w:rsid w:val="00035F17"/>
    <w:rsid w:val="00036312"/>
    <w:rsid w:val="00040269"/>
    <w:rsid w:val="0004028C"/>
    <w:rsid w:val="000403D1"/>
    <w:rsid w:val="00040A3E"/>
    <w:rsid w:val="000418B5"/>
    <w:rsid w:val="00043226"/>
    <w:rsid w:val="000433EA"/>
    <w:rsid w:val="00043583"/>
    <w:rsid w:val="00044132"/>
    <w:rsid w:val="00044957"/>
    <w:rsid w:val="000454B4"/>
    <w:rsid w:val="00046895"/>
    <w:rsid w:val="00046D8F"/>
    <w:rsid w:val="00046FE4"/>
    <w:rsid w:val="00051828"/>
    <w:rsid w:val="00052BD3"/>
    <w:rsid w:val="00054563"/>
    <w:rsid w:val="00055E2B"/>
    <w:rsid w:val="00056939"/>
    <w:rsid w:val="00057291"/>
    <w:rsid w:val="00060777"/>
    <w:rsid w:val="000614B4"/>
    <w:rsid w:val="000616AF"/>
    <w:rsid w:val="00061ABF"/>
    <w:rsid w:val="000625C7"/>
    <w:rsid w:val="00063655"/>
    <w:rsid w:val="00063CAB"/>
    <w:rsid w:val="00063D2C"/>
    <w:rsid w:val="00064542"/>
    <w:rsid w:val="00066B5B"/>
    <w:rsid w:val="00066B8B"/>
    <w:rsid w:val="000679E4"/>
    <w:rsid w:val="00071691"/>
    <w:rsid w:val="00071EC6"/>
    <w:rsid w:val="00072D18"/>
    <w:rsid w:val="00072DD4"/>
    <w:rsid w:val="00072F29"/>
    <w:rsid w:val="00073136"/>
    <w:rsid w:val="00074A15"/>
    <w:rsid w:val="000763FC"/>
    <w:rsid w:val="00081A49"/>
    <w:rsid w:val="00081CA1"/>
    <w:rsid w:val="00081F57"/>
    <w:rsid w:val="00083B36"/>
    <w:rsid w:val="00084189"/>
    <w:rsid w:val="00084E09"/>
    <w:rsid w:val="00085503"/>
    <w:rsid w:val="00085823"/>
    <w:rsid w:val="000865BF"/>
    <w:rsid w:val="000906A7"/>
    <w:rsid w:val="00090DB8"/>
    <w:rsid w:val="00091417"/>
    <w:rsid w:val="00092F38"/>
    <w:rsid w:val="0009326D"/>
    <w:rsid w:val="00093DFF"/>
    <w:rsid w:val="00094444"/>
    <w:rsid w:val="00097174"/>
    <w:rsid w:val="000A0B25"/>
    <w:rsid w:val="000A1062"/>
    <w:rsid w:val="000A1081"/>
    <w:rsid w:val="000A1898"/>
    <w:rsid w:val="000A443F"/>
    <w:rsid w:val="000A58E1"/>
    <w:rsid w:val="000A6AA3"/>
    <w:rsid w:val="000A7F38"/>
    <w:rsid w:val="000B0DD8"/>
    <w:rsid w:val="000B13F4"/>
    <w:rsid w:val="000B20D2"/>
    <w:rsid w:val="000B2598"/>
    <w:rsid w:val="000B29FA"/>
    <w:rsid w:val="000B501B"/>
    <w:rsid w:val="000B5103"/>
    <w:rsid w:val="000B554F"/>
    <w:rsid w:val="000B5F86"/>
    <w:rsid w:val="000B7329"/>
    <w:rsid w:val="000C0A91"/>
    <w:rsid w:val="000C1050"/>
    <w:rsid w:val="000C2313"/>
    <w:rsid w:val="000C2B55"/>
    <w:rsid w:val="000C3B2A"/>
    <w:rsid w:val="000C5216"/>
    <w:rsid w:val="000C5DBC"/>
    <w:rsid w:val="000C5EE3"/>
    <w:rsid w:val="000C63BA"/>
    <w:rsid w:val="000C79AA"/>
    <w:rsid w:val="000D0925"/>
    <w:rsid w:val="000D12C4"/>
    <w:rsid w:val="000D16CD"/>
    <w:rsid w:val="000D1995"/>
    <w:rsid w:val="000D1A8F"/>
    <w:rsid w:val="000D3C00"/>
    <w:rsid w:val="000D485B"/>
    <w:rsid w:val="000D493F"/>
    <w:rsid w:val="000D5465"/>
    <w:rsid w:val="000D661A"/>
    <w:rsid w:val="000D7027"/>
    <w:rsid w:val="000D7421"/>
    <w:rsid w:val="000D79B2"/>
    <w:rsid w:val="000D7A26"/>
    <w:rsid w:val="000D7FE4"/>
    <w:rsid w:val="000E0914"/>
    <w:rsid w:val="000E2B3D"/>
    <w:rsid w:val="000E3A3D"/>
    <w:rsid w:val="000E5509"/>
    <w:rsid w:val="000E571F"/>
    <w:rsid w:val="000E5B0B"/>
    <w:rsid w:val="000E5C7C"/>
    <w:rsid w:val="000E6A79"/>
    <w:rsid w:val="000E7CD4"/>
    <w:rsid w:val="000F0A0B"/>
    <w:rsid w:val="000F182C"/>
    <w:rsid w:val="000F2310"/>
    <w:rsid w:val="000F32E1"/>
    <w:rsid w:val="000F4A9E"/>
    <w:rsid w:val="000F61D8"/>
    <w:rsid w:val="000F6315"/>
    <w:rsid w:val="000F67EF"/>
    <w:rsid w:val="000F705F"/>
    <w:rsid w:val="000F75FC"/>
    <w:rsid w:val="00102160"/>
    <w:rsid w:val="00103787"/>
    <w:rsid w:val="00104221"/>
    <w:rsid w:val="00105BE3"/>
    <w:rsid w:val="001061F4"/>
    <w:rsid w:val="00107482"/>
    <w:rsid w:val="00107948"/>
    <w:rsid w:val="00107A11"/>
    <w:rsid w:val="001100F1"/>
    <w:rsid w:val="00114330"/>
    <w:rsid w:val="00114D6A"/>
    <w:rsid w:val="00115143"/>
    <w:rsid w:val="00115D17"/>
    <w:rsid w:val="00115FA3"/>
    <w:rsid w:val="00116062"/>
    <w:rsid w:val="001160C7"/>
    <w:rsid w:val="00116311"/>
    <w:rsid w:val="001172B1"/>
    <w:rsid w:val="00117A6D"/>
    <w:rsid w:val="00120087"/>
    <w:rsid w:val="00121839"/>
    <w:rsid w:val="00121CB9"/>
    <w:rsid w:val="00122CCF"/>
    <w:rsid w:val="00122D9D"/>
    <w:rsid w:val="001230A7"/>
    <w:rsid w:val="00123CF5"/>
    <w:rsid w:val="00124ACB"/>
    <w:rsid w:val="00124EB4"/>
    <w:rsid w:val="00125FB5"/>
    <w:rsid w:val="0012798B"/>
    <w:rsid w:val="00127AD3"/>
    <w:rsid w:val="00131403"/>
    <w:rsid w:val="00131FE4"/>
    <w:rsid w:val="00132497"/>
    <w:rsid w:val="00134234"/>
    <w:rsid w:val="001344C8"/>
    <w:rsid w:val="00134EEE"/>
    <w:rsid w:val="001351E0"/>
    <w:rsid w:val="001368E2"/>
    <w:rsid w:val="00136C5E"/>
    <w:rsid w:val="00137134"/>
    <w:rsid w:val="001376C6"/>
    <w:rsid w:val="00137B5D"/>
    <w:rsid w:val="0014114B"/>
    <w:rsid w:val="00141451"/>
    <w:rsid w:val="00141796"/>
    <w:rsid w:val="00142A41"/>
    <w:rsid w:val="0014300B"/>
    <w:rsid w:val="00143276"/>
    <w:rsid w:val="00144ED1"/>
    <w:rsid w:val="001456D7"/>
    <w:rsid w:val="0014739D"/>
    <w:rsid w:val="00147592"/>
    <w:rsid w:val="00147926"/>
    <w:rsid w:val="00147A89"/>
    <w:rsid w:val="001516F2"/>
    <w:rsid w:val="00151FF7"/>
    <w:rsid w:val="001524D1"/>
    <w:rsid w:val="00153724"/>
    <w:rsid w:val="00153831"/>
    <w:rsid w:val="001539CA"/>
    <w:rsid w:val="00154CAE"/>
    <w:rsid w:val="001568EF"/>
    <w:rsid w:val="00157CD5"/>
    <w:rsid w:val="00160129"/>
    <w:rsid w:val="00160E68"/>
    <w:rsid w:val="0016147D"/>
    <w:rsid w:val="001617C1"/>
    <w:rsid w:val="0016210D"/>
    <w:rsid w:val="00162238"/>
    <w:rsid w:val="001627EE"/>
    <w:rsid w:val="00162D9D"/>
    <w:rsid w:val="001639B0"/>
    <w:rsid w:val="00163A42"/>
    <w:rsid w:val="0016517E"/>
    <w:rsid w:val="001656F3"/>
    <w:rsid w:val="00166CA1"/>
    <w:rsid w:val="00170C59"/>
    <w:rsid w:val="001724CE"/>
    <w:rsid w:val="001727E2"/>
    <w:rsid w:val="0017318E"/>
    <w:rsid w:val="00173883"/>
    <w:rsid w:val="00173D5F"/>
    <w:rsid w:val="00174924"/>
    <w:rsid w:val="00176752"/>
    <w:rsid w:val="00176A60"/>
    <w:rsid w:val="001776A9"/>
    <w:rsid w:val="00177B37"/>
    <w:rsid w:val="00181546"/>
    <w:rsid w:val="001820EE"/>
    <w:rsid w:val="001829A6"/>
    <w:rsid w:val="001845C0"/>
    <w:rsid w:val="001853DC"/>
    <w:rsid w:val="001859C3"/>
    <w:rsid w:val="001859F5"/>
    <w:rsid w:val="00185D1F"/>
    <w:rsid w:val="00190DA1"/>
    <w:rsid w:val="0019231E"/>
    <w:rsid w:val="00192E24"/>
    <w:rsid w:val="00193ED2"/>
    <w:rsid w:val="001945DB"/>
    <w:rsid w:val="00195096"/>
    <w:rsid w:val="001953E6"/>
    <w:rsid w:val="00195777"/>
    <w:rsid w:val="00196126"/>
    <w:rsid w:val="001961E4"/>
    <w:rsid w:val="00196CAD"/>
    <w:rsid w:val="001975EE"/>
    <w:rsid w:val="00197724"/>
    <w:rsid w:val="001A0205"/>
    <w:rsid w:val="001A1220"/>
    <w:rsid w:val="001A1709"/>
    <w:rsid w:val="001A1A6B"/>
    <w:rsid w:val="001A274F"/>
    <w:rsid w:val="001A3FD8"/>
    <w:rsid w:val="001A455B"/>
    <w:rsid w:val="001A4DC0"/>
    <w:rsid w:val="001A6019"/>
    <w:rsid w:val="001A657C"/>
    <w:rsid w:val="001A660B"/>
    <w:rsid w:val="001A7284"/>
    <w:rsid w:val="001B00CE"/>
    <w:rsid w:val="001B016C"/>
    <w:rsid w:val="001B0B6C"/>
    <w:rsid w:val="001B162D"/>
    <w:rsid w:val="001B1A3A"/>
    <w:rsid w:val="001B1B9F"/>
    <w:rsid w:val="001B481E"/>
    <w:rsid w:val="001B4885"/>
    <w:rsid w:val="001B4DF7"/>
    <w:rsid w:val="001B5CF1"/>
    <w:rsid w:val="001B7292"/>
    <w:rsid w:val="001B7483"/>
    <w:rsid w:val="001B785C"/>
    <w:rsid w:val="001B7A94"/>
    <w:rsid w:val="001B7F26"/>
    <w:rsid w:val="001B7F84"/>
    <w:rsid w:val="001C048D"/>
    <w:rsid w:val="001C17B6"/>
    <w:rsid w:val="001C20C3"/>
    <w:rsid w:val="001C5291"/>
    <w:rsid w:val="001C5602"/>
    <w:rsid w:val="001C6886"/>
    <w:rsid w:val="001C7A41"/>
    <w:rsid w:val="001C7BAD"/>
    <w:rsid w:val="001D01AD"/>
    <w:rsid w:val="001D0696"/>
    <w:rsid w:val="001D5189"/>
    <w:rsid w:val="001D56A2"/>
    <w:rsid w:val="001D6FF6"/>
    <w:rsid w:val="001D7242"/>
    <w:rsid w:val="001D76C4"/>
    <w:rsid w:val="001E0FED"/>
    <w:rsid w:val="001E1289"/>
    <w:rsid w:val="001E187C"/>
    <w:rsid w:val="001E408A"/>
    <w:rsid w:val="001E7587"/>
    <w:rsid w:val="001E7A0F"/>
    <w:rsid w:val="001F22FE"/>
    <w:rsid w:val="001F6681"/>
    <w:rsid w:val="001F7510"/>
    <w:rsid w:val="001F77BA"/>
    <w:rsid w:val="001F7D29"/>
    <w:rsid w:val="002008AA"/>
    <w:rsid w:val="00201CCE"/>
    <w:rsid w:val="00204133"/>
    <w:rsid w:val="00205259"/>
    <w:rsid w:val="002055DA"/>
    <w:rsid w:val="00206A43"/>
    <w:rsid w:val="00207B57"/>
    <w:rsid w:val="002111D7"/>
    <w:rsid w:val="002127C5"/>
    <w:rsid w:val="002132E2"/>
    <w:rsid w:val="00214505"/>
    <w:rsid w:val="002149A7"/>
    <w:rsid w:val="00216F0C"/>
    <w:rsid w:val="0021735B"/>
    <w:rsid w:val="0021736F"/>
    <w:rsid w:val="002179F9"/>
    <w:rsid w:val="00217AEE"/>
    <w:rsid w:val="00220E53"/>
    <w:rsid w:val="00221294"/>
    <w:rsid w:val="002215F7"/>
    <w:rsid w:val="0022285A"/>
    <w:rsid w:val="002234DE"/>
    <w:rsid w:val="002245F8"/>
    <w:rsid w:val="00225138"/>
    <w:rsid w:val="00227B62"/>
    <w:rsid w:val="00230C93"/>
    <w:rsid w:val="0023103E"/>
    <w:rsid w:val="002322FF"/>
    <w:rsid w:val="00232833"/>
    <w:rsid w:val="002330C4"/>
    <w:rsid w:val="0023460C"/>
    <w:rsid w:val="00234D48"/>
    <w:rsid w:val="00234D69"/>
    <w:rsid w:val="0023539D"/>
    <w:rsid w:val="002354FA"/>
    <w:rsid w:val="0023555C"/>
    <w:rsid w:val="00236549"/>
    <w:rsid w:val="00240852"/>
    <w:rsid w:val="00240DEE"/>
    <w:rsid w:val="00242AE8"/>
    <w:rsid w:val="00242CED"/>
    <w:rsid w:val="00242D5A"/>
    <w:rsid w:val="00244BF4"/>
    <w:rsid w:val="00245ADB"/>
    <w:rsid w:val="00251340"/>
    <w:rsid w:val="00251C1A"/>
    <w:rsid w:val="0025294E"/>
    <w:rsid w:val="00252CB2"/>
    <w:rsid w:val="002531C5"/>
    <w:rsid w:val="002542EB"/>
    <w:rsid w:val="00254EB1"/>
    <w:rsid w:val="00255570"/>
    <w:rsid w:val="00257762"/>
    <w:rsid w:val="00257F0B"/>
    <w:rsid w:val="00260BF3"/>
    <w:rsid w:val="0026180A"/>
    <w:rsid w:val="002621F5"/>
    <w:rsid w:val="00262C76"/>
    <w:rsid w:val="002656AA"/>
    <w:rsid w:val="002662AE"/>
    <w:rsid w:val="002664D8"/>
    <w:rsid w:val="00267B51"/>
    <w:rsid w:val="00273616"/>
    <w:rsid w:val="00274A8F"/>
    <w:rsid w:val="0027580D"/>
    <w:rsid w:val="00276748"/>
    <w:rsid w:val="00277521"/>
    <w:rsid w:val="00277ACF"/>
    <w:rsid w:val="00280A85"/>
    <w:rsid w:val="00280DC1"/>
    <w:rsid w:val="00280DD8"/>
    <w:rsid w:val="00281FD2"/>
    <w:rsid w:val="0028205E"/>
    <w:rsid w:val="00283557"/>
    <w:rsid w:val="00283957"/>
    <w:rsid w:val="00284071"/>
    <w:rsid w:val="00284F81"/>
    <w:rsid w:val="00285D77"/>
    <w:rsid w:val="002864B2"/>
    <w:rsid w:val="00286608"/>
    <w:rsid w:val="0028767A"/>
    <w:rsid w:val="002908CD"/>
    <w:rsid w:val="0029158B"/>
    <w:rsid w:val="0029437D"/>
    <w:rsid w:val="0029480A"/>
    <w:rsid w:val="002956B9"/>
    <w:rsid w:val="00295751"/>
    <w:rsid w:val="00295799"/>
    <w:rsid w:val="00295A10"/>
    <w:rsid w:val="00295EBA"/>
    <w:rsid w:val="0029619D"/>
    <w:rsid w:val="0029664A"/>
    <w:rsid w:val="00296CF6"/>
    <w:rsid w:val="002A06D5"/>
    <w:rsid w:val="002A113E"/>
    <w:rsid w:val="002A18CC"/>
    <w:rsid w:val="002A206D"/>
    <w:rsid w:val="002A4A3C"/>
    <w:rsid w:val="002A4FB1"/>
    <w:rsid w:val="002A6A36"/>
    <w:rsid w:val="002A6FD8"/>
    <w:rsid w:val="002B2477"/>
    <w:rsid w:val="002B428D"/>
    <w:rsid w:val="002B5B54"/>
    <w:rsid w:val="002B6201"/>
    <w:rsid w:val="002B6DD7"/>
    <w:rsid w:val="002B73D0"/>
    <w:rsid w:val="002C0309"/>
    <w:rsid w:val="002C3E5B"/>
    <w:rsid w:val="002C48DE"/>
    <w:rsid w:val="002C7131"/>
    <w:rsid w:val="002D0D70"/>
    <w:rsid w:val="002D0E6A"/>
    <w:rsid w:val="002D1512"/>
    <w:rsid w:val="002D209F"/>
    <w:rsid w:val="002D2275"/>
    <w:rsid w:val="002D2DD0"/>
    <w:rsid w:val="002D471D"/>
    <w:rsid w:val="002D4895"/>
    <w:rsid w:val="002D6D7C"/>
    <w:rsid w:val="002D7792"/>
    <w:rsid w:val="002D7EC9"/>
    <w:rsid w:val="002E3829"/>
    <w:rsid w:val="002E429D"/>
    <w:rsid w:val="002E43CF"/>
    <w:rsid w:val="002E4B78"/>
    <w:rsid w:val="002E55F3"/>
    <w:rsid w:val="002E58E7"/>
    <w:rsid w:val="002E7341"/>
    <w:rsid w:val="002F21FB"/>
    <w:rsid w:val="002F2DA4"/>
    <w:rsid w:val="002F362D"/>
    <w:rsid w:val="002F386D"/>
    <w:rsid w:val="002F6D72"/>
    <w:rsid w:val="002F7967"/>
    <w:rsid w:val="003008EB"/>
    <w:rsid w:val="00301BED"/>
    <w:rsid w:val="00303890"/>
    <w:rsid w:val="00304336"/>
    <w:rsid w:val="00304A67"/>
    <w:rsid w:val="00305127"/>
    <w:rsid w:val="003053EE"/>
    <w:rsid w:val="00305FB4"/>
    <w:rsid w:val="00306A6F"/>
    <w:rsid w:val="00307224"/>
    <w:rsid w:val="0031055A"/>
    <w:rsid w:val="003105C7"/>
    <w:rsid w:val="0031091D"/>
    <w:rsid w:val="003124FC"/>
    <w:rsid w:val="003134FD"/>
    <w:rsid w:val="00313AE5"/>
    <w:rsid w:val="0031587B"/>
    <w:rsid w:val="00316085"/>
    <w:rsid w:val="00317CE3"/>
    <w:rsid w:val="003200CA"/>
    <w:rsid w:val="0032089B"/>
    <w:rsid w:val="00320B54"/>
    <w:rsid w:val="003222C6"/>
    <w:rsid w:val="00322550"/>
    <w:rsid w:val="003226F6"/>
    <w:rsid w:val="00323A48"/>
    <w:rsid w:val="003241A3"/>
    <w:rsid w:val="00324786"/>
    <w:rsid w:val="00325D40"/>
    <w:rsid w:val="00326674"/>
    <w:rsid w:val="00326981"/>
    <w:rsid w:val="00326989"/>
    <w:rsid w:val="00326CA8"/>
    <w:rsid w:val="0032788D"/>
    <w:rsid w:val="0033163E"/>
    <w:rsid w:val="003344F9"/>
    <w:rsid w:val="00335849"/>
    <w:rsid w:val="00335CF7"/>
    <w:rsid w:val="00337EAC"/>
    <w:rsid w:val="0034017E"/>
    <w:rsid w:val="0034098D"/>
    <w:rsid w:val="003409F6"/>
    <w:rsid w:val="00340B05"/>
    <w:rsid w:val="00341AAB"/>
    <w:rsid w:val="003426CF"/>
    <w:rsid w:val="0034372E"/>
    <w:rsid w:val="00343738"/>
    <w:rsid w:val="00344461"/>
    <w:rsid w:val="00344557"/>
    <w:rsid w:val="003445E8"/>
    <w:rsid w:val="00345A58"/>
    <w:rsid w:val="00346774"/>
    <w:rsid w:val="003472D5"/>
    <w:rsid w:val="00350A81"/>
    <w:rsid w:val="00351051"/>
    <w:rsid w:val="00353449"/>
    <w:rsid w:val="0035395E"/>
    <w:rsid w:val="00353B3F"/>
    <w:rsid w:val="00355446"/>
    <w:rsid w:val="003562AC"/>
    <w:rsid w:val="00356FCE"/>
    <w:rsid w:val="003612C8"/>
    <w:rsid w:val="00362565"/>
    <w:rsid w:val="003628B5"/>
    <w:rsid w:val="00362E00"/>
    <w:rsid w:val="00363FA9"/>
    <w:rsid w:val="00365C98"/>
    <w:rsid w:val="003669A0"/>
    <w:rsid w:val="00367A46"/>
    <w:rsid w:val="00370679"/>
    <w:rsid w:val="003706D0"/>
    <w:rsid w:val="003735CC"/>
    <w:rsid w:val="00373E01"/>
    <w:rsid w:val="00373E0B"/>
    <w:rsid w:val="00374710"/>
    <w:rsid w:val="0037550C"/>
    <w:rsid w:val="00376501"/>
    <w:rsid w:val="00376C95"/>
    <w:rsid w:val="00376E08"/>
    <w:rsid w:val="00377EC2"/>
    <w:rsid w:val="00377FEB"/>
    <w:rsid w:val="00380745"/>
    <w:rsid w:val="003826D2"/>
    <w:rsid w:val="00382E27"/>
    <w:rsid w:val="0038362C"/>
    <w:rsid w:val="00383A74"/>
    <w:rsid w:val="00384143"/>
    <w:rsid w:val="003846E7"/>
    <w:rsid w:val="00385398"/>
    <w:rsid w:val="003854EF"/>
    <w:rsid w:val="00385C3D"/>
    <w:rsid w:val="00390377"/>
    <w:rsid w:val="0039124B"/>
    <w:rsid w:val="0039132B"/>
    <w:rsid w:val="0039330B"/>
    <w:rsid w:val="00397D65"/>
    <w:rsid w:val="003A034F"/>
    <w:rsid w:val="003A287F"/>
    <w:rsid w:val="003A50C1"/>
    <w:rsid w:val="003A5802"/>
    <w:rsid w:val="003A5997"/>
    <w:rsid w:val="003A5F19"/>
    <w:rsid w:val="003A64A1"/>
    <w:rsid w:val="003A6FE8"/>
    <w:rsid w:val="003A76BF"/>
    <w:rsid w:val="003B1229"/>
    <w:rsid w:val="003B202B"/>
    <w:rsid w:val="003B2497"/>
    <w:rsid w:val="003B335F"/>
    <w:rsid w:val="003B4CBE"/>
    <w:rsid w:val="003B5B6C"/>
    <w:rsid w:val="003B5F70"/>
    <w:rsid w:val="003B605C"/>
    <w:rsid w:val="003B6902"/>
    <w:rsid w:val="003C0D7A"/>
    <w:rsid w:val="003C1175"/>
    <w:rsid w:val="003C2592"/>
    <w:rsid w:val="003C3772"/>
    <w:rsid w:val="003C4030"/>
    <w:rsid w:val="003C4C86"/>
    <w:rsid w:val="003C6031"/>
    <w:rsid w:val="003C6165"/>
    <w:rsid w:val="003C76F8"/>
    <w:rsid w:val="003D0293"/>
    <w:rsid w:val="003D0AE8"/>
    <w:rsid w:val="003D112B"/>
    <w:rsid w:val="003D23BE"/>
    <w:rsid w:val="003D249B"/>
    <w:rsid w:val="003D3DBD"/>
    <w:rsid w:val="003D3E22"/>
    <w:rsid w:val="003D538D"/>
    <w:rsid w:val="003D62C6"/>
    <w:rsid w:val="003D699F"/>
    <w:rsid w:val="003D7559"/>
    <w:rsid w:val="003D786E"/>
    <w:rsid w:val="003D7DB6"/>
    <w:rsid w:val="003E0890"/>
    <w:rsid w:val="003E142D"/>
    <w:rsid w:val="003E15E9"/>
    <w:rsid w:val="003E23E7"/>
    <w:rsid w:val="003E441D"/>
    <w:rsid w:val="003E5EA4"/>
    <w:rsid w:val="003E615C"/>
    <w:rsid w:val="003E628D"/>
    <w:rsid w:val="003E7DE2"/>
    <w:rsid w:val="003E7E7C"/>
    <w:rsid w:val="003F0312"/>
    <w:rsid w:val="003F0DE2"/>
    <w:rsid w:val="003F1B37"/>
    <w:rsid w:val="003F4EAE"/>
    <w:rsid w:val="003F5556"/>
    <w:rsid w:val="003F5F97"/>
    <w:rsid w:val="003F64B2"/>
    <w:rsid w:val="003F64D0"/>
    <w:rsid w:val="00400DEF"/>
    <w:rsid w:val="00401CA8"/>
    <w:rsid w:val="00401CCA"/>
    <w:rsid w:val="00401DC1"/>
    <w:rsid w:val="00401FEE"/>
    <w:rsid w:val="00403E0B"/>
    <w:rsid w:val="00404449"/>
    <w:rsid w:val="004052AE"/>
    <w:rsid w:val="0040632A"/>
    <w:rsid w:val="0041040B"/>
    <w:rsid w:val="00410E7F"/>
    <w:rsid w:val="004129AE"/>
    <w:rsid w:val="00412D2B"/>
    <w:rsid w:val="00412E67"/>
    <w:rsid w:val="0041313A"/>
    <w:rsid w:val="0041401A"/>
    <w:rsid w:val="00414266"/>
    <w:rsid w:val="00414E51"/>
    <w:rsid w:val="0041517C"/>
    <w:rsid w:val="004166D2"/>
    <w:rsid w:val="00417807"/>
    <w:rsid w:val="00417C5D"/>
    <w:rsid w:val="00420E2D"/>
    <w:rsid w:val="00421349"/>
    <w:rsid w:val="00421BDD"/>
    <w:rsid w:val="00422408"/>
    <w:rsid w:val="00423A57"/>
    <w:rsid w:val="00423D16"/>
    <w:rsid w:val="004253E4"/>
    <w:rsid w:val="00426085"/>
    <w:rsid w:val="004261C7"/>
    <w:rsid w:val="004265C0"/>
    <w:rsid w:val="00426637"/>
    <w:rsid w:val="00427030"/>
    <w:rsid w:val="00427110"/>
    <w:rsid w:val="004301D1"/>
    <w:rsid w:val="004309B2"/>
    <w:rsid w:val="00430DC5"/>
    <w:rsid w:val="004312A3"/>
    <w:rsid w:val="004321BF"/>
    <w:rsid w:val="00434004"/>
    <w:rsid w:val="00435733"/>
    <w:rsid w:val="00436AD3"/>
    <w:rsid w:val="0044153B"/>
    <w:rsid w:val="00442157"/>
    <w:rsid w:val="00442E31"/>
    <w:rsid w:val="00443584"/>
    <w:rsid w:val="00445393"/>
    <w:rsid w:val="004461B2"/>
    <w:rsid w:val="00446717"/>
    <w:rsid w:val="0045063E"/>
    <w:rsid w:val="00450886"/>
    <w:rsid w:val="0045257F"/>
    <w:rsid w:val="00452F79"/>
    <w:rsid w:val="004530C0"/>
    <w:rsid w:val="0045391A"/>
    <w:rsid w:val="00454A7C"/>
    <w:rsid w:val="004562AD"/>
    <w:rsid w:val="00456C4D"/>
    <w:rsid w:val="004578D6"/>
    <w:rsid w:val="00461019"/>
    <w:rsid w:val="0046152D"/>
    <w:rsid w:val="00461B4C"/>
    <w:rsid w:val="00462861"/>
    <w:rsid w:val="00462F5C"/>
    <w:rsid w:val="0046579A"/>
    <w:rsid w:val="00470140"/>
    <w:rsid w:val="00470DB6"/>
    <w:rsid w:val="00471012"/>
    <w:rsid w:val="00474FEC"/>
    <w:rsid w:val="004750C3"/>
    <w:rsid w:val="00475CE8"/>
    <w:rsid w:val="004778A8"/>
    <w:rsid w:val="00477AAC"/>
    <w:rsid w:val="00480036"/>
    <w:rsid w:val="00480DD5"/>
    <w:rsid w:val="004821AD"/>
    <w:rsid w:val="00482E47"/>
    <w:rsid w:val="004833E4"/>
    <w:rsid w:val="00484B66"/>
    <w:rsid w:val="004853AD"/>
    <w:rsid w:val="00485764"/>
    <w:rsid w:val="00485B82"/>
    <w:rsid w:val="00486DEA"/>
    <w:rsid w:val="00486F78"/>
    <w:rsid w:val="004903C9"/>
    <w:rsid w:val="004916DC"/>
    <w:rsid w:val="004917BF"/>
    <w:rsid w:val="004924DA"/>
    <w:rsid w:val="00492723"/>
    <w:rsid w:val="0049287D"/>
    <w:rsid w:val="00492B14"/>
    <w:rsid w:val="00492DAE"/>
    <w:rsid w:val="00493671"/>
    <w:rsid w:val="00494F12"/>
    <w:rsid w:val="004951A9"/>
    <w:rsid w:val="0049695B"/>
    <w:rsid w:val="00496FF2"/>
    <w:rsid w:val="00497FBD"/>
    <w:rsid w:val="004A0652"/>
    <w:rsid w:val="004A0EE6"/>
    <w:rsid w:val="004A3800"/>
    <w:rsid w:val="004A3BF6"/>
    <w:rsid w:val="004A4851"/>
    <w:rsid w:val="004A48E2"/>
    <w:rsid w:val="004A51D7"/>
    <w:rsid w:val="004A622D"/>
    <w:rsid w:val="004A6C1B"/>
    <w:rsid w:val="004A72ED"/>
    <w:rsid w:val="004B0C80"/>
    <w:rsid w:val="004B0FBA"/>
    <w:rsid w:val="004B1347"/>
    <w:rsid w:val="004B177C"/>
    <w:rsid w:val="004B3EB7"/>
    <w:rsid w:val="004B404B"/>
    <w:rsid w:val="004B459A"/>
    <w:rsid w:val="004B4CE2"/>
    <w:rsid w:val="004B54EA"/>
    <w:rsid w:val="004B5D87"/>
    <w:rsid w:val="004B6838"/>
    <w:rsid w:val="004B71B8"/>
    <w:rsid w:val="004B7F20"/>
    <w:rsid w:val="004C1099"/>
    <w:rsid w:val="004C17A9"/>
    <w:rsid w:val="004C1B8D"/>
    <w:rsid w:val="004C1FE8"/>
    <w:rsid w:val="004C3CD4"/>
    <w:rsid w:val="004C4720"/>
    <w:rsid w:val="004C528F"/>
    <w:rsid w:val="004C6E3A"/>
    <w:rsid w:val="004C73EB"/>
    <w:rsid w:val="004C767F"/>
    <w:rsid w:val="004D1F4A"/>
    <w:rsid w:val="004D3E4D"/>
    <w:rsid w:val="004D5D94"/>
    <w:rsid w:val="004D65EC"/>
    <w:rsid w:val="004D74A3"/>
    <w:rsid w:val="004D76B0"/>
    <w:rsid w:val="004E181D"/>
    <w:rsid w:val="004E3435"/>
    <w:rsid w:val="004E376C"/>
    <w:rsid w:val="004E38AA"/>
    <w:rsid w:val="004E3CF3"/>
    <w:rsid w:val="004E4468"/>
    <w:rsid w:val="004E5D93"/>
    <w:rsid w:val="004E5F8C"/>
    <w:rsid w:val="004E6AB5"/>
    <w:rsid w:val="004F15EA"/>
    <w:rsid w:val="004F18BE"/>
    <w:rsid w:val="004F1BE0"/>
    <w:rsid w:val="004F1E1E"/>
    <w:rsid w:val="004F44AB"/>
    <w:rsid w:val="004F466C"/>
    <w:rsid w:val="004F4905"/>
    <w:rsid w:val="004F4A3A"/>
    <w:rsid w:val="004F5098"/>
    <w:rsid w:val="004F56D7"/>
    <w:rsid w:val="004F58BA"/>
    <w:rsid w:val="00500338"/>
    <w:rsid w:val="00500460"/>
    <w:rsid w:val="005015A3"/>
    <w:rsid w:val="00502AC6"/>
    <w:rsid w:val="00503E51"/>
    <w:rsid w:val="00504512"/>
    <w:rsid w:val="00504BBF"/>
    <w:rsid w:val="005054A9"/>
    <w:rsid w:val="00505636"/>
    <w:rsid w:val="0050571B"/>
    <w:rsid w:val="005060B9"/>
    <w:rsid w:val="00506B9C"/>
    <w:rsid w:val="00507112"/>
    <w:rsid w:val="00510159"/>
    <w:rsid w:val="005103AD"/>
    <w:rsid w:val="005110D4"/>
    <w:rsid w:val="005127F8"/>
    <w:rsid w:val="00512C4A"/>
    <w:rsid w:val="00513987"/>
    <w:rsid w:val="00515BEF"/>
    <w:rsid w:val="005168B6"/>
    <w:rsid w:val="00516CB2"/>
    <w:rsid w:val="00516FB0"/>
    <w:rsid w:val="00517C23"/>
    <w:rsid w:val="00517FF9"/>
    <w:rsid w:val="005205FC"/>
    <w:rsid w:val="0052196A"/>
    <w:rsid w:val="00522ADD"/>
    <w:rsid w:val="00523332"/>
    <w:rsid w:val="00525364"/>
    <w:rsid w:val="005268D3"/>
    <w:rsid w:val="00526C45"/>
    <w:rsid w:val="005309F0"/>
    <w:rsid w:val="005318A5"/>
    <w:rsid w:val="00531F64"/>
    <w:rsid w:val="00532DCA"/>
    <w:rsid w:val="005343BE"/>
    <w:rsid w:val="00534609"/>
    <w:rsid w:val="00534D73"/>
    <w:rsid w:val="00535F52"/>
    <w:rsid w:val="00536BD3"/>
    <w:rsid w:val="0053747A"/>
    <w:rsid w:val="005378A9"/>
    <w:rsid w:val="00540614"/>
    <w:rsid w:val="00541727"/>
    <w:rsid w:val="00541CD7"/>
    <w:rsid w:val="0054208A"/>
    <w:rsid w:val="0054272A"/>
    <w:rsid w:val="00542BC4"/>
    <w:rsid w:val="00542E6A"/>
    <w:rsid w:val="0054733F"/>
    <w:rsid w:val="005477AC"/>
    <w:rsid w:val="005478D4"/>
    <w:rsid w:val="00547FFC"/>
    <w:rsid w:val="00551E7E"/>
    <w:rsid w:val="00552039"/>
    <w:rsid w:val="00552FFD"/>
    <w:rsid w:val="00554FA8"/>
    <w:rsid w:val="00556242"/>
    <w:rsid w:val="00556A4B"/>
    <w:rsid w:val="00556FEB"/>
    <w:rsid w:val="0056079D"/>
    <w:rsid w:val="005608A8"/>
    <w:rsid w:val="00560CFC"/>
    <w:rsid w:val="00560E4A"/>
    <w:rsid w:val="0056134A"/>
    <w:rsid w:val="00561D45"/>
    <w:rsid w:val="00562362"/>
    <w:rsid w:val="00562DCF"/>
    <w:rsid w:val="00562E98"/>
    <w:rsid w:val="00562EF1"/>
    <w:rsid w:val="0056301E"/>
    <w:rsid w:val="00563821"/>
    <w:rsid w:val="00563BF7"/>
    <w:rsid w:val="005646D2"/>
    <w:rsid w:val="005651A5"/>
    <w:rsid w:val="005710D7"/>
    <w:rsid w:val="00572705"/>
    <w:rsid w:val="00572881"/>
    <w:rsid w:val="00572FB5"/>
    <w:rsid w:val="0057319C"/>
    <w:rsid w:val="005732E7"/>
    <w:rsid w:val="00574157"/>
    <w:rsid w:val="00574889"/>
    <w:rsid w:val="00576902"/>
    <w:rsid w:val="0057726E"/>
    <w:rsid w:val="0058141B"/>
    <w:rsid w:val="0058179C"/>
    <w:rsid w:val="0058278D"/>
    <w:rsid w:val="00582AAF"/>
    <w:rsid w:val="005839D9"/>
    <w:rsid w:val="005843E7"/>
    <w:rsid w:val="0058537A"/>
    <w:rsid w:val="00585A1F"/>
    <w:rsid w:val="00586C8D"/>
    <w:rsid w:val="005913B4"/>
    <w:rsid w:val="0059144E"/>
    <w:rsid w:val="005920CB"/>
    <w:rsid w:val="00592CC5"/>
    <w:rsid w:val="005935B1"/>
    <w:rsid w:val="00594A7C"/>
    <w:rsid w:val="00595461"/>
    <w:rsid w:val="005964B0"/>
    <w:rsid w:val="00597078"/>
    <w:rsid w:val="005A0D56"/>
    <w:rsid w:val="005A0E0F"/>
    <w:rsid w:val="005A3715"/>
    <w:rsid w:val="005A3C3B"/>
    <w:rsid w:val="005A51EA"/>
    <w:rsid w:val="005A5305"/>
    <w:rsid w:val="005A54DF"/>
    <w:rsid w:val="005A5D06"/>
    <w:rsid w:val="005A7891"/>
    <w:rsid w:val="005A7D33"/>
    <w:rsid w:val="005B013F"/>
    <w:rsid w:val="005B2A03"/>
    <w:rsid w:val="005B3E60"/>
    <w:rsid w:val="005B6685"/>
    <w:rsid w:val="005B6C26"/>
    <w:rsid w:val="005B74F1"/>
    <w:rsid w:val="005B79BD"/>
    <w:rsid w:val="005C01D7"/>
    <w:rsid w:val="005C1955"/>
    <w:rsid w:val="005C2BCE"/>
    <w:rsid w:val="005C340F"/>
    <w:rsid w:val="005C47FD"/>
    <w:rsid w:val="005C4841"/>
    <w:rsid w:val="005C4DD5"/>
    <w:rsid w:val="005C51D9"/>
    <w:rsid w:val="005C53C1"/>
    <w:rsid w:val="005C5C69"/>
    <w:rsid w:val="005C5E61"/>
    <w:rsid w:val="005C6900"/>
    <w:rsid w:val="005C7E2C"/>
    <w:rsid w:val="005D0C34"/>
    <w:rsid w:val="005D0EA3"/>
    <w:rsid w:val="005D1758"/>
    <w:rsid w:val="005D1C72"/>
    <w:rsid w:val="005D2AEA"/>
    <w:rsid w:val="005D412D"/>
    <w:rsid w:val="005D436D"/>
    <w:rsid w:val="005D4EE2"/>
    <w:rsid w:val="005E03E2"/>
    <w:rsid w:val="005E29F3"/>
    <w:rsid w:val="005E4207"/>
    <w:rsid w:val="005E4AF8"/>
    <w:rsid w:val="005E51A5"/>
    <w:rsid w:val="005E5644"/>
    <w:rsid w:val="005E62C2"/>
    <w:rsid w:val="005E71B1"/>
    <w:rsid w:val="005E7556"/>
    <w:rsid w:val="005F1B01"/>
    <w:rsid w:val="005F3108"/>
    <w:rsid w:val="005F3B0B"/>
    <w:rsid w:val="005F3E0A"/>
    <w:rsid w:val="005F51A7"/>
    <w:rsid w:val="005F51CE"/>
    <w:rsid w:val="005F5C8D"/>
    <w:rsid w:val="00600815"/>
    <w:rsid w:val="00601FAB"/>
    <w:rsid w:val="00605029"/>
    <w:rsid w:val="006051E7"/>
    <w:rsid w:val="00606016"/>
    <w:rsid w:val="00606835"/>
    <w:rsid w:val="00606C90"/>
    <w:rsid w:val="00606E51"/>
    <w:rsid w:val="006073C1"/>
    <w:rsid w:val="006076E4"/>
    <w:rsid w:val="00610079"/>
    <w:rsid w:val="00610C73"/>
    <w:rsid w:val="00610DEE"/>
    <w:rsid w:val="00612DD3"/>
    <w:rsid w:val="00612E01"/>
    <w:rsid w:val="00613D65"/>
    <w:rsid w:val="00614101"/>
    <w:rsid w:val="006145D4"/>
    <w:rsid w:val="00614706"/>
    <w:rsid w:val="00614B5A"/>
    <w:rsid w:val="00615109"/>
    <w:rsid w:val="00617164"/>
    <w:rsid w:val="006207F9"/>
    <w:rsid w:val="00620CF5"/>
    <w:rsid w:val="0062262F"/>
    <w:rsid w:val="00622E5C"/>
    <w:rsid w:val="00624161"/>
    <w:rsid w:val="0062606B"/>
    <w:rsid w:val="006269DB"/>
    <w:rsid w:val="00627BD7"/>
    <w:rsid w:val="00627F52"/>
    <w:rsid w:val="00630485"/>
    <w:rsid w:val="00630DC4"/>
    <w:rsid w:val="00630F17"/>
    <w:rsid w:val="006317E3"/>
    <w:rsid w:val="006325F9"/>
    <w:rsid w:val="00632AE5"/>
    <w:rsid w:val="00632EC4"/>
    <w:rsid w:val="006338B7"/>
    <w:rsid w:val="00633BB7"/>
    <w:rsid w:val="006342CD"/>
    <w:rsid w:val="00635DCB"/>
    <w:rsid w:val="006362EC"/>
    <w:rsid w:val="00636564"/>
    <w:rsid w:val="006370A5"/>
    <w:rsid w:val="00637647"/>
    <w:rsid w:val="00640104"/>
    <w:rsid w:val="00640531"/>
    <w:rsid w:val="00640CAF"/>
    <w:rsid w:val="00641075"/>
    <w:rsid w:val="0064219F"/>
    <w:rsid w:val="006445D9"/>
    <w:rsid w:val="006452D7"/>
    <w:rsid w:val="00645FB6"/>
    <w:rsid w:val="00646303"/>
    <w:rsid w:val="006464C5"/>
    <w:rsid w:val="00647694"/>
    <w:rsid w:val="00650209"/>
    <w:rsid w:val="0065288F"/>
    <w:rsid w:val="0065353D"/>
    <w:rsid w:val="00656A68"/>
    <w:rsid w:val="00657BB8"/>
    <w:rsid w:val="006603C9"/>
    <w:rsid w:val="00660AED"/>
    <w:rsid w:val="006613BE"/>
    <w:rsid w:val="00661FA3"/>
    <w:rsid w:val="00662563"/>
    <w:rsid w:val="00664754"/>
    <w:rsid w:val="00665E62"/>
    <w:rsid w:val="006668B5"/>
    <w:rsid w:val="00666952"/>
    <w:rsid w:val="00667F74"/>
    <w:rsid w:val="00670BDF"/>
    <w:rsid w:val="00673229"/>
    <w:rsid w:val="006738FC"/>
    <w:rsid w:val="006744F0"/>
    <w:rsid w:val="00674D6C"/>
    <w:rsid w:val="0067669E"/>
    <w:rsid w:val="00676D15"/>
    <w:rsid w:val="00676ECE"/>
    <w:rsid w:val="00676FED"/>
    <w:rsid w:val="006775F7"/>
    <w:rsid w:val="0068030F"/>
    <w:rsid w:val="00684B38"/>
    <w:rsid w:val="00685AE6"/>
    <w:rsid w:val="00686643"/>
    <w:rsid w:val="00686EAD"/>
    <w:rsid w:val="006877FC"/>
    <w:rsid w:val="00687E47"/>
    <w:rsid w:val="00690F43"/>
    <w:rsid w:val="006942E5"/>
    <w:rsid w:val="00697996"/>
    <w:rsid w:val="006A0AC9"/>
    <w:rsid w:val="006A2A78"/>
    <w:rsid w:val="006A4199"/>
    <w:rsid w:val="006A4492"/>
    <w:rsid w:val="006A530E"/>
    <w:rsid w:val="006A5690"/>
    <w:rsid w:val="006A6782"/>
    <w:rsid w:val="006A788E"/>
    <w:rsid w:val="006B00EA"/>
    <w:rsid w:val="006B113F"/>
    <w:rsid w:val="006B18D8"/>
    <w:rsid w:val="006B2EBB"/>
    <w:rsid w:val="006B3796"/>
    <w:rsid w:val="006B3BD2"/>
    <w:rsid w:val="006B44B3"/>
    <w:rsid w:val="006B471E"/>
    <w:rsid w:val="006B474F"/>
    <w:rsid w:val="006B504A"/>
    <w:rsid w:val="006B6A97"/>
    <w:rsid w:val="006B6B8D"/>
    <w:rsid w:val="006B6C35"/>
    <w:rsid w:val="006B747A"/>
    <w:rsid w:val="006B7ADF"/>
    <w:rsid w:val="006C0607"/>
    <w:rsid w:val="006C1345"/>
    <w:rsid w:val="006C19EC"/>
    <w:rsid w:val="006C33BD"/>
    <w:rsid w:val="006C35C3"/>
    <w:rsid w:val="006C461B"/>
    <w:rsid w:val="006C5C01"/>
    <w:rsid w:val="006D11B7"/>
    <w:rsid w:val="006D2342"/>
    <w:rsid w:val="006D36C4"/>
    <w:rsid w:val="006D3F1F"/>
    <w:rsid w:val="006D407B"/>
    <w:rsid w:val="006D4B88"/>
    <w:rsid w:val="006D4E35"/>
    <w:rsid w:val="006D6587"/>
    <w:rsid w:val="006D6746"/>
    <w:rsid w:val="006E0EDB"/>
    <w:rsid w:val="006E2676"/>
    <w:rsid w:val="006E26C3"/>
    <w:rsid w:val="006E38B7"/>
    <w:rsid w:val="006E43B9"/>
    <w:rsid w:val="006E460C"/>
    <w:rsid w:val="006E6FA2"/>
    <w:rsid w:val="006E7255"/>
    <w:rsid w:val="006E7A54"/>
    <w:rsid w:val="006F0536"/>
    <w:rsid w:val="006F1A9C"/>
    <w:rsid w:val="006F30FA"/>
    <w:rsid w:val="006F5FD3"/>
    <w:rsid w:val="006F60FC"/>
    <w:rsid w:val="00700FCA"/>
    <w:rsid w:val="007015BF"/>
    <w:rsid w:val="0070170E"/>
    <w:rsid w:val="00703E22"/>
    <w:rsid w:val="00704193"/>
    <w:rsid w:val="00705308"/>
    <w:rsid w:val="007053CB"/>
    <w:rsid w:val="0070716C"/>
    <w:rsid w:val="00707445"/>
    <w:rsid w:val="0070780C"/>
    <w:rsid w:val="00707E69"/>
    <w:rsid w:val="00710030"/>
    <w:rsid w:val="00710782"/>
    <w:rsid w:val="00710F9A"/>
    <w:rsid w:val="0071137F"/>
    <w:rsid w:val="0071217A"/>
    <w:rsid w:val="007121A6"/>
    <w:rsid w:val="007122E1"/>
    <w:rsid w:val="00713332"/>
    <w:rsid w:val="00714192"/>
    <w:rsid w:val="0071589D"/>
    <w:rsid w:val="007163E5"/>
    <w:rsid w:val="00716967"/>
    <w:rsid w:val="00716EF3"/>
    <w:rsid w:val="0071743A"/>
    <w:rsid w:val="00722E6F"/>
    <w:rsid w:val="0072380F"/>
    <w:rsid w:val="00724307"/>
    <w:rsid w:val="00724F11"/>
    <w:rsid w:val="00726427"/>
    <w:rsid w:val="00727859"/>
    <w:rsid w:val="0073161C"/>
    <w:rsid w:val="00731F24"/>
    <w:rsid w:val="0073235C"/>
    <w:rsid w:val="007330A7"/>
    <w:rsid w:val="00733773"/>
    <w:rsid w:val="007343B0"/>
    <w:rsid w:val="00734BF7"/>
    <w:rsid w:val="007352EB"/>
    <w:rsid w:val="00735CC2"/>
    <w:rsid w:val="00735DFF"/>
    <w:rsid w:val="00737E94"/>
    <w:rsid w:val="00740754"/>
    <w:rsid w:val="00741059"/>
    <w:rsid w:val="007412AC"/>
    <w:rsid w:val="007429A4"/>
    <w:rsid w:val="007435BA"/>
    <w:rsid w:val="00743B44"/>
    <w:rsid w:val="00743DEA"/>
    <w:rsid w:val="00743ED7"/>
    <w:rsid w:val="00744651"/>
    <w:rsid w:val="00744715"/>
    <w:rsid w:val="00744F3C"/>
    <w:rsid w:val="007454E4"/>
    <w:rsid w:val="00747929"/>
    <w:rsid w:val="00750F58"/>
    <w:rsid w:val="0075144A"/>
    <w:rsid w:val="00751EE4"/>
    <w:rsid w:val="007527A3"/>
    <w:rsid w:val="00753656"/>
    <w:rsid w:val="007537F6"/>
    <w:rsid w:val="007538A7"/>
    <w:rsid w:val="00756162"/>
    <w:rsid w:val="00757504"/>
    <w:rsid w:val="00757DA2"/>
    <w:rsid w:val="00760D77"/>
    <w:rsid w:val="007611B8"/>
    <w:rsid w:val="007613F8"/>
    <w:rsid w:val="0076200B"/>
    <w:rsid w:val="00763BA2"/>
    <w:rsid w:val="00764445"/>
    <w:rsid w:val="00764613"/>
    <w:rsid w:val="007648AE"/>
    <w:rsid w:val="007662A6"/>
    <w:rsid w:val="007662B1"/>
    <w:rsid w:val="007665EE"/>
    <w:rsid w:val="00766F8A"/>
    <w:rsid w:val="0076774B"/>
    <w:rsid w:val="00767B24"/>
    <w:rsid w:val="0077089F"/>
    <w:rsid w:val="00772643"/>
    <w:rsid w:val="0077369D"/>
    <w:rsid w:val="00774C69"/>
    <w:rsid w:val="00775212"/>
    <w:rsid w:val="00776CEC"/>
    <w:rsid w:val="00777400"/>
    <w:rsid w:val="007820E5"/>
    <w:rsid w:val="007822DB"/>
    <w:rsid w:val="007846CC"/>
    <w:rsid w:val="0078597D"/>
    <w:rsid w:val="00786650"/>
    <w:rsid w:val="007866CA"/>
    <w:rsid w:val="00787692"/>
    <w:rsid w:val="0079078D"/>
    <w:rsid w:val="00790B02"/>
    <w:rsid w:val="00790DC6"/>
    <w:rsid w:val="00792831"/>
    <w:rsid w:val="0079362B"/>
    <w:rsid w:val="00793BE8"/>
    <w:rsid w:val="007944D1"/>
    <w:rsid w:val="007966AC"/>
    <w:rsid w:val="00797300"/>
    <w:rsid w:val="00797FA6"/>
    <w:rsid w:val="007A0C5B"/>
    <w:rsid w:val="007A0C66"/>
    <w:rsid w:val="007A12FF"/>
    <w:rsid w:val="007A166F"/>
    <w:rsid w:val="007A2E51"/>
    <w:rsid w:val="007A33BE"/>
    <w:rsid w:val="007A3B0C"/>
    <w:rsid w:val="007A403F"/>
    <w:rsid w:val="007A4C95"/>
    <w:rsid w:val="007A58E5"/>
    <w:rsid w:val="007A593C"/>
    <w:rsid w:val="007A6BE2"/>
    <w:rsid w:val="007A7F12"/>
    <w:rsid w:val="007A7FA7"/>
    <w:rsid w:val="007B0861"/>
    <w:rsid w:val="007B12AE"/>
    <w:rsid w:val="007B2177"/>
    <w:rsid w:val="007B2A1B"/>
    <w:rsid w:val="007B2A29"/>
    <w:rsid w:val="007B378C"/>
    <w:rsid w:val="007B4323"/>
    <w:rsid w:val="007B5AC9"/>
    <w:rsid w:val="007B6121"/>
    <w:rsid w:val="007B70D7"/>
    <w:rsid w:val="007B760A"/>
    <w:rsid w:val="007C040B"/>
    <w:rsid w:val="007C04BA"/>
    <w:rsid w:val="007C0CE9"/>
    <w:rsid w:val="007C1555"/>
    <w:rsid w:val="007C1F2B"/>
    <w:rsid w:val="007C276A"/>
    <w:rsid w:val="007C2858"/>
    <w:rsid w:val="007C4D8D"/>
    <w:rsid w:val="007C5E50"/>
    <w:rsid w:val="007C65D4"/>
    <w:rsid w:val="007C7A17"/>
    <w:rsid w:val="007D0806"/>
    <w:rsid w:val="007D0985"/>
    <w:rsid w:val="007D18A5"/>
    <w:rsid w:val="007D195D"/>
    <w:rsid w:val="007D36C4"/>
    <w:rsid w:val="007D3FC8"/>
    <w:rsid w:val="007D48A1"/>
    <w:rsid w:val="007D49E8"/>
    <w:rsid w:val="007D51E0"/>
    <w:rsid w:val="007D5607"/>
    <w:rsid w:val="007D7B6D"/>
    <w:rsid w:val="007E1009"/>
    <w:rsid w:val="007E3842"/>
    <w:rsid w:val="007E5417"/>
    <w:rsid w:val="007E5A36"/>
    <w:rsid w:val="007E7B24"/>
    <w:rsid w:val="007F0348"/>
    <w:rsid w:val="007F0E6F"/>
    <w:rsid w:val="007F108F"/>
    <w:rsid w:val="007F120A"/>
    <w:rsid w:val="007F1FA4"/>
    <w:rsid w:val="007F2DFE"/>
    <w:rsid w:val="007F3786"/>
    <w:rsid w:val="007F4A46"/>
    <w:rsid w:val="007F60BE"/>
    <w:rsid w:val="007F6EDD"/>
    <w:rsid w:val="007F7362"/>
    <w:rsid w:val="00800A85"/>
    <w:rsid w:val="00800E72"/>
    <w:rsid w:val="00801393"/>
    <w:rsid w:val="00802928"/>
    <w:rsid w:val="00803918"/>
    <w:rsid w:val="00803B75"/>
    <w:rsid w:val="00803EE2"/>
    <w:rsid w:val="00804056"/>
    <w:rsid w:val="00805F01"/>
    <w:rsid w:val="00807B10"/>
    <w:rsid w:val="00810614"/>
    <w:rsid w:val="00811571"/>
    <w:rsid w:val="0081208F"/>
    <w:rsid w:val="008131F4"/>
    <w:rsid w:val="00813301"/>
    <w:rsid w:val="008147F8"/>
    <w:rsid w:val="00814964"/>
    <w:rsid w:val="008150A6"/>
    <w:rsid w:val="008150F0"/>
    <w:rsid w:val="0081511F"/>
    <w:rsid w:val="00815164"/>
    <w:rsid w:val="0081516D"/>
    <w:rsid w:val="0081796B"/>
    <w:rsid w:val="008204D9"/>
    <w:rsid w:val="008208B2"/>
    <w:rsid w:val="00820A54"/>
    <w:rsid w:val="00821D06"/>
    <w:rsid w:val="00821DBF"/>
    <w:rsid w:val="008228D4"/>
    <w:rsid w:val="00822F9E"/>
    <w:rsid w:val="00823230"/>
    <w:rsid w:val="008237E3"/>
    <w:rsid w:val="00823CC1"/>
    <w:rsid w:val="0082576B"/>
    <w:rsid w:val="00826EFC"/>
    <w:rsid w:val="00827147"/>
    <w:rsid w:val="00830580"/>
    <w:rsid w:val="008305C5"/>
    <w:rsid w:val="00832276"/>
    <w:rsid w:val="00832E64"/>
    <w:rsid w:val="00833CE0"/>
    <w:rsid w:val="00833E2D"/>
    <w:rsid w:val="00834490"/>
    <w:rsid w:val="0083451D"/>
    <w:rsid w:val="00834C93"/>
    <w:rsid w:val="00836462"/>
    <w:rsid w:val="00841A99"/>
    <w:rsid w:val="00841B4D"/>
    <w:rsid w:val="00842912"/>
    <w:rsid w:val="0084411A"/>
    <w:rsid w:val="0084421A"/>
    <w:rsid w:val="00844388"/>
    <w:rsid w:val="00845F80"/>
    <w:rsid w:val="00846691"/>
    <w:rsid w:val="00846D89"/>
    <w:rsid w:val="00851212"/>
    <w:rsid w:val="008529FD"/>
    <w:rsid w:val="00852EF4"/>
    <w:rsid w:val="00853113"/>
    <w:rsid w:val="00855EB8"/>
    <w:rsid w:val="00856A35"/>
    <w:rsid w:val="00856D50"/>
    <w:rsid w:val="00857E83"/>
    <w:rsid w:val="0086088A"/>
    <w:rsid w:val="00862C93"/>
    <w:rsid w:val="00862D17"/>
    <w:rsid w:val="008645A9"/>
    <w:rsid w:val="00865BD3"/>
    <w:rsid w:val="00871E8D"/>
    <w:rsid w:val="008724AD"/>
    <w:rsid w:val="00872828"/>
    <w:rsid w:val="008732A3"/>
    <w:rsid w:val="00873EA0"/>
    <w:rsid w:val="008742A4"/>
    <w:rsid w:val="0087583A"/>
    <w:rsid w:val="00876FBC"/>
    <w:rsid w:val="00877574"/>
    <w:rsid w:val="00877658"/>
    <w:rsid w:val="00877765"/>
    <w:rsid w:val="0088024B"/>
    <w:rsid w:val="008808EA"/>
    <w:rsid w:val="00880FA7"/>
    <w:rsid w:val="008821EF"/>
    <w:rsid w:val="00882A7F"/>
    <w:rsid w:val="00882ACB"/>
    <w:rsid w:val="0088304E"/>
    <w:rsid w:val="008838F6"/>
    <w:rsid w:val="00884711"/>
    <w:rsid w:val="00884D69"/>
    <w:rsid w:val="00885357"/>
    <w:rsid w:val="008860AD"/>
    <w:rsid w:val="00887871"/>
    <w:rsid w:val="00887FD7"/>
    <w:rsid w:val="00890D30"/>
    <w:rsid w:val="00891542"/>
    <w:rsid w:val="00891A9F"/>
    <w:rsid w:val="00891EAC"/>
    <w:rsid w:val="008921D1"/>
    <w:rsid w:val="00893419"/>
    <w:rsid w:val="00893735"/>
    <w:rsid w:val="0089485B"/>
    <w:rsid w:val="0089549A"/>
    <w:rsid w:val="00896618"/>
    <w:rsid w:val="00896B3E"/>
    <w:rsid w:val="008977E1"/>
    <w:rsid w:val="008A03FB"/>
    <w:rsid w:val="008A22C8"/>
    <w:rsid w:val="008A26F8"/>
    <w:rsid w:val="008A26F9"/>
    <w:rsid w:val="008A30CE"/>
    <w:rsid w:val="008A496E"/>
    <w:rsid w:val="008A524F"/>
    <w:rsid w:val="008A6915"/>
    <w:rsid w:val="008A6A32"/>
    <w:rsid w:val="008A786B"/>
    <w:rsid w:val="008A7DCA"/>
    <w:rsid w:val="008B02E9"/>
    <w:rsid w:val="008B2AE1"/>
    <w:rsid w:val="008B2F72"/>
    <w:rsid w:val="008B53B7"/>
    <w:rsid w:val="008B541D"/>
    <w:rsid w:val="008B5CED"/>
    <w:rsid w:val="008B5FEB"/>
    <w:rsid w:val="008B7066"/>
    <w:rsid w:val="008C0093"/>
    <w:rsid w:val="008C1361"/>
    <w:rsid w:val="008C20FD"/>
    <w:rsid w:val="008C24A9"/>
    <w:rsid w:val="008C2586"/>
    <w:rsid w:val="008C2C3E"/>
    <w:rsid w:val="008C3163"/>
    <w:rsid w:val="008C3BBC"/>
    <w:rsid w:val="008C43B6"/>
    <w:rsid w:val="008C5854"/>
    <w:rsid w:val="008C6018"/>
    <w:rsid w:val="008D0628"/>
    <w:rsid w:val="008D1123"/>
    <w:rsid w:val="008D1161"/>
    <w:rsid w:val="008D1A6A"/>
    <w:rsid w:val="008D25EB"/>
    <w:rsid w:val="008D2643"/>
    <w:rsid w:val="008D3277"/>
    <w:rsid w:val="008D37B7"/>
    <w:rsid w:val="008D43D9"/>
    <w:rsid w:val="008D74B4"/>
    <w:rsid w:val="008E10EF"/>
    <w:rsid w:val="008E15A7"/>
    <w:rsid w:val="008E3EF7"/>
    <w:rsid w:val="008E5522"/>
    <w:rsid w:val="008E56AF"/>
    <w:rsid w:val="008E585D"/>
    <w:rsid w:val="008E6C87"/>
    <w:rsid w:val="008F0F79"/>
    <w:rsid w:val="008F1076"/>
    <w:rsid w:val="008F4B9D"/>
    <w:rsid w:val="008F4C5A"/>
    <w:rsid w:val="008F4C70"/>
    <w:rsid w:val="008F4E48"/>
    <w:rsid w:val="008F59AF"/>
    <w:rsid w:val="008F5FBF"/>
    <w:rsid w:val="008F6112"/>
    <w:rsid w:val="008F7D75"/>
    <w:rsid w:val="00900708"/>
    <w:rsid w:val="00900ACE"/>
    <w:rsid w:val="009015F8"/>
    <w:rsid w:val="00901AEC"/>
    <w:rsid w:val="00903852"/>
    <w:rsid w:val="00905057"/>
    <w:rsid w:val="009062E4"/>
    <w:rsid w:val="00906F9A"/>
    <w:rsid w:val="00907262"/>
    <w:rsid w:val="00907E1F"/>
    <w:rsid w:val="0091139F"/>
    <w:rsid w:val="00912A2C"/>
    <w:rsid w:val="00912B12"/>
    <w:rsid w:val="00913426"/>
    <w:rsid w:val="00913489"/>
    <w:rsid w:val="009136BE"/>
    <w:rsid w:val="00913CFC"/>
    <w:rsid w:val="00913D28"/>
    <w:rsid w:val="00914B46"/>
    <w:rsid w:val="00914EED"/>
    <w:rsid w:val="0091588D"/>
    <w:rsid w:val="00916AB3"/>
    <w:rsid w:val="00916F57"/>
    <w:rsid w:val="009201DD"/>
    <w:rsid w:val="00920ACE"/>
    <w:rsid w:val="00921D48"/>
    <w:rsid w:val="0092366B"/>
    <w:rsid w:val="00923EED"/>
    <w:rsid w:val="009249AA"/>
    <w:rsid w:val="00924F12"/>
    <w:rsid w:val="0092627B"/>
    <w:rsid w:val="009266E3"/>
    <w:rsid w:val="00926C6D"/>
    <w:rsid w:val="009277BF"/>
    <w:rsid w:val="00930312"/>
    <w:rsid w:val="00933ED8"/>
    <w:rsid w:val="00934BD3"/>
    <w:rsid w:val="009350DC"/>
    <w:rsid w:val="00935588"/>
    <w:rsid w:val="009358AA"/>
    <w:rsid w:val="0093653D"/>
    <w:rsid w:val="00936DC6"/>
    <w:rsid w:val="009400E2"/>
    <w:rsid w:val="009408BE"/>
    <w:rsid w:val="00941D6A"/>
    <w:rsid w:val="00944B71"/>
    <w:rsid w:val="009456AA"/>
    <w:rsid w:val="00946251"/>
    <w:rsid w:val="009468D0"/>
    <w:rsid w:val="0095008E"/>
    <w:rsid w:val="00950A0C"/>
    <w:rsid w:val="00950B2E"/>
    <w:rsid w:val="00950DE3"/>
    <w:rsid w:val="00950EA9"/>
    <w:rsid w:val="009517CE"/>
    <w:rsid w:val="00951F9C"/>
    <w:rsid w:val="00952B8F"/>
    <w:rsid w:val="00953C0D"/>
    <w:rsid w:val="00954829"/>
    <w:rsid w:val="00954EE8"/>
    <w:rsid w:val="0095538F"/>
    <w:rsid w:val="00956D81"/>
    <w:rsid w:val="0095761F"/>
    <w:rsid w:val="00957F3F"/>
    <w:rsid w:val="00961185"/>
    <w:rsid w:val="009621EE"/>
    <w:rsid w:val="00962F6C"/>
    <w:rsid w:val="0096369A"/>
    <w:rsid w:val="00966928"/>
    <w:rsid w:val="00967B2E"/>
    <w:rsid w:val="00970665"/>
    <w:rsid w:val="00971569"/>
    <w:rsid w:val="00971C6A"/>
    <w:rsid w:val="009749F1"/>
    <w:rsid w:val="00975088"/>
    <w:rsid w:val="00975ABC"/>
    <w:rsid w:val="00976362"/>
    <w:rsid w:val="00977CC0"/>
    <w:rsid w:val="009800BA"/>
    <w:rsid w:val="009821EB"/>
    <w:rsid w:val="00983BE8"/>
    <w:rsid w:val="0098460F"/>
    <w:rsid w:val="009851D1"/>
    <w:rsid w:val="00987093"/>
    <w:rsid w:val="00990790"/>
    <w:rsid w:val="0099204D"/>
    <w:rsid w:val="0099236F"/>
    <w:rsid w:val="00992DE2"/>
    <w:rsid w:val="00993BD8"/>
    <w:rsid w:val="009954CF"/>
    <w:rsid w:val="00995539"/>
    <w:rsid w:val="009959EE"/>
    <w:rsid w:val="00995AAE"/>
    <w:rsid w:val="00995F2C"/>
    <w:rsid w:val="00996049"/>
    <w:rsid w:val="009A0CD1"/>
    <w:rsid w:val="009A1228"/>
    <w:rsid w:val="009A28A3"/>
    <w:rsid w:val="009A30FE"/>
    <w:rsid w:val="009A3479"/>
    <w:rsid w:val="009A35CB"/>
    <w:rsid w:val="009A3E15"/>
    <w:rsid w:val="009A48EF"/>
    <w:rsid w:val="009A5701"/>
    <w:rsid w:val="009A5845"/>
    <w:rsid w:val="009A642C"/>
    <w:rsid w:val="009A7D78"/>
    <w:rsid w:val="009B0A3B"/>
    <w:rsid w:val="009B14AC"/>
    <w:rsid w:val="009B1E80"/>
    <w:rsid w:val="009B242D"/>
    <w:rsid w:val="009B2C42"/>
    <w:rsid w:val="009B3329"/>
    <w:rsid w:val="009B37E5"/>
    <w:rsid w:val="009B4666"/>
    <w:rsid w:val="009B555B"/>
    <w:rsid w:val="009B624C"/>
    <w:rsid w:val="009B672E"/>
    <w:rsid w:val="009B6ABD"/>
    <w:rsid w:val="009B705E"/>
    <w:rsid w:val="009C07E5"/>
    <w:rsid w:val="009C083C"/>
    <w:rsid w:val="009C0BDC"/>
    <w:rsid w:val="009C0D39"/>
    <w:rsid w:val="009C1532"/>
    <w:rsid w:val="009C17B1"/>
    <w:rsid w:val="009C248B"/>
    <w:rsid w:val="009C37C3"/>
    <w:rsid w:val="009C7157"/>
    <w:rsid w:val="009D1A1A"/>
    <w:rsid w:val="009D25B0"/>
    <w:rsid w:val="009D274F"/>
    <w:rsid w:val="009D35A5"/>
    <w:rsid w:val="009D404A"/>
    <w:rsid w:val="009D50F6"/>
    <w:rsid w:val="009D52F5"/>
    <w:rsid w:val="009D5A65"/>
    <w:rsid w:val="009D650B"/>
    <w:rsid w:val="009D6FC9"/>
    <w:rsid w:val="009D771E"/>
    <w:rsid w:val="009E0B27"/>
    <w:rsid w:val="009E21F0"/>
    <w:rsid w:val="009E25EF"/>
    <w:rsid w:val="009E3991"/>
    <w:rsid w:val="009E4013"/>
    <w:rsid w:val="009E52B1"/>
    <w:rsid w:val="009E5AC0"/>
    <w:rsid w:val="009E5BBF"/>
    <w:rsid w:val="009E5F6A"/>
    <w:rsid w:val="009E7682"/>
    <w:rsid w:val="009F175F"/>
    <w:rsid w:val="009F2CFD"/>
    <w:rsid w:val="009F2ED6"/>
    <w:rsid w:val="009F349B"/>
    <w:rsid w:val="009F4ABA"/>
    <w:rsid w:val="009F4DBA"/>
    <w:rsid w:val="009F53D9"/>
    <w:rsid w:val="009F5857"/>
    <w:rsid w:val="009F5A0C"/>
    <w:rsid w:val="00A00075"/>
    <w:rsid w:val="00A00534"/>
    <w:rsid w:val="00A00860"/>
    <w:rsid w:val="00A01412"/>
    <w:rsid w:val="00A01767"/>
    <w:rsid w:val="00A01BE1"/>
    <w:rsid w:val="00A04224"/>
    <w:rsid w:val="00A0430E"/>
    <w:rsid w:val="00A04BDE"/>
    <w:rsid w:val="00A058E6"/>
    <w:rsid w:val="00A05CD9"/>
    <w:rsid w:val="00A06AE2"/>
    <w:rsid w:val="00A0712D"/>
    <w:rsid w:val="00A0747A"/>
    <w:rsid w:val="00A075E7"/>
    <w:rsid w:val="00A07C4E"/>
    <w:rsid w:val="00A12455"/>
    <w:rsid w:val="00A12B2F"/>
    <w:rsid w:val="00A14875"/>
    <w:rsid w:val="00A15D40"/>
    <w:rsid w:val="00A169FB"/>
    <w:rsid w:val="00A16D0C"/>
    <w:rsid w:val="00A16F33"/>
    <w:rsid w:val="00A20C39"/>
    <w:rsid w:val="00A23364"/>
    <w:rsid w:val="00A25F91"/>
    <w:rsid w:val="00A26CB1"/>
    <w:rsid w:val="00A26D4F"/>
    <w:rsid w:val="00A276E2"/>
    <w:rsid w:val="00A3004B"/>
    <w:rsid w:val="00A32948"/>
    <w:rsid w:val="00A32F4C"/>
    <w:rsid w:val="00A34CB4"/>
    <w:rsid w:val="00A34EF4"/>
    <w:rsid w:val="00A376BA"/>
    <w:rsid w:val="00A37C11"/>
    <w:rsid w:val="00A37CF9"/>
    <w:rsid w:val="00A37DA0"/>
    <w:rsid w:val="00A40E43"/>
    <w:rsid w:val="00A42544"/>
    <w:rsid w:val="00A43D18"/>
    <w:rsid w:val="00A44A33"/>
    <w:rsid w:val="00A44CEF"/>
    <w:rsid w:val="00A44E6B"/>
    <w:rsid w:val="00A450B4"/>
    <w:rsid w:val="00A450F9"/>
    <w:rsid w:val="00A45DC5"/>
    <w:rsid w:val="00A477CC"/>
    <w:rsid w:val="00A52967"/>
    <w:rsid w:val="00A53D6B"/>
    <w:rsid w:val="00A5409C"/>
    <w:rsid w:val="00A54984"/>
    <w:rsid w:val="00A54D86"/>
    <w:rsid w:val="00A54EDE"/>
    <w:rsid w:val="00A55A0A"/>
    <w:rsid w:val="00A574FD"/>
    <w:rsid w:val="00A57F1F"/>
    <w:rsid w:val="00A601BC"/>
    <w:rsid w:val="00A61844"/>
    <w:rsid w:val="00A61D76"/>
    <w:rsid w:val="00A625A8"/>
    <w:rsid w:val="00A627CF"/>
    <w:rsid w:val="00A62C85"/>
    <w:rsid w:val="00A64377"/>
    <w:rsid w:val="00A643FE"/>
    <w:rsid w:val="00A648B2"/>
    <w:rsid w:val="00A64D4B"/>
    <w:rsid w:val="00A654B2"/>
    <w:rsid w:val="00A65807"/>
    <w:rsid w:val="00A65D67"/>
    <w:rsid w:val="00A6768A"/>
    <w:rsid w:val="00A67B37"/>
    <w:rsid w:val="00A71661"/>
    <w:rsid w:val="00A71B5B"/>
    <w:rsid w:val="00A72C03"/>
    <w:rsid w:val="00A730FD"/>
    <w:rsid w:val="00A73458"/>
    <w:rsid w:val="00A738E1"/>
    <w:rsid w:val="00A74612"/>
    <w:rsid w:val="00A747FF"/>
    <w:rsid w:val="00A74A41"/>
    <w:rsid w:val="00A757F4"/>
    <w:rsid w:val="00A75BA5"/>
    <w:rsid w:val="00A76199"/>
    <w:rsid w:val="00A7683A"/>
    <w:rsid w:val="00A77716"/>
    <w:rsid w:val="00A77EBF"/>
    <w:rsid w:val="00A817C5"/>
    <w:rsid w:val="00A83271"/>
    <w:rsid w:val="00A86BD5"/>
    <w:rsid w:val="00A86C96"/>
    <w:rsid w:val="00A875CE"/>
    <w:rsid w:val="00A9053D"/>
    <w:rsid w:val="00A90D97"/>
    <w:rsid w:val="00A91214"/>
    <w:rsid w:val="00A921C2"/>
    <w:rsid w:val="00A92EBE"/>
    <w:rsid w:val="00A93F45"/>
    <w:rsid w:val="00A94E63"/>
    <w:rsid w:val="00A95100"/>
    <w:rsid w:val="00A956E7"/>
    <w:rsid w:val="00A9595F"/>
    <w:rsid w:val="00A95EE8"/>
    <w:rsid w:val="00A96B32"/>
    <w:rsid w:val="00A9767B"/>
    <w:rsid w:val="00AA09E3"/>
    <w:rsid w:val="00AA180C"/>
    <w:rsid w:val="00AA30A1"/>
    <w:rsid w:val="00AA33AA"/>
    <w:rsid w:val="00AA4B2D"/>
    <w:rsid w:val="00AA59AB"/>
    <w:rsid w:val="00AA79DF"/>
    <w:rsid w:val="00AB044E"/>
    <w:rsid w:val="00AB1C1E"/>
    <w:rsid w:val="00AB1C48"/>
    <w:rsid w:val="00AB1E07"/>
    <w:rsid w:val="00AB24B5"/>
    <w:rsid w:val="00AB2AD2"/>
    <w:rsid w:val="00AB485C"/>
    <w:rsid w:val="00AB49A2"/>
    <w:rsid w:val="00AB4A72"/>
    <w:rsid w:val="00AB4BC3"/>
    <w:rsid w:val="00AB4EFC"/>
    <w:rsid w:val="00AB5042"/>
    <w:rsid w:val="00AB5432"/>
    <w:rsid w:val="00AB5AF6"/>
    <w:rsid w:val="00AB6453"/>
    <w:rsid w:val="00AB6678"/>
    <w:rsid w:val="00AB6B91"/>
    <w:rsid w:val="00AB6F02"/>
    <w:rsid w:val="00AB7EEF"/>
    <w:rsid w:val="00AC011D"/>
    <w:rsid w:val="00AC1E34"/>
    <w:rsid w:val="00AC2CA0"/>
    <w:rsid w:val="00AC4295"/>
    <w:rsid w:val="00AC53D2"/>
    <w:rsid w:val="00AC62B8"/>
    <w:rsid w:val="00AC7EA8"/>
    <w:rsid w:val="00AC7FB9"/>
    <w:rsid w:val="00AD0AA3"/>
    <w:rsid w:val="00AD1954"/>
    <w:rsid w:val="00AD2B08"/>
    <w:rsid w:val="00AD2B5A"/>
    <w:rsid w:val="00AD37DF"/>
    <w:rsid w:val="00AD5C42"/>
    <w:rsid w:val="00AD5D2C"/>
    <w:rsid w:val="00AD6F53"/>
    <w:rsid w:val="00AE140E"/>
    <w:rsid w:val="00AE26C2"/>
    <w:rsid w:val="00AE2B6A"/>
    <w:rsid w:val="00AE32A8"/>
    <w:rsid w:val="00AE468A"/>
    <w:rsid w:val="00AE4B46"/>
    <w:rsid w:val="00AE52B8"/>
    <w:rsid w:val="00AE5C0C"/>
    <w:rsid w:val="00AE5E15"/>
    <w:rsid w:val="00AE7018"/>
    <w:rsid w:val="00AE7160"/>
    <w:rsid w:val="00AF061A"/>
    <w:rsid w:val="00AF1ACF"/>
    <w:rsid w:val="00AF2E82"/>
    <w:rsid w:val="00AF3557"/>
    <w:rsid w:val="00AF5ECF"/>
    <w:rsid w:val="00AF65F7"/>
    <w:rsid w:val="00AF6825"/>
    <w:rsid w:val="00AF71CB"/>
    <w:rsid w:val="00AF7C8E"/>
    <w:rsid w:val="00B009CE"/>
    <w:rsid w:val="00B00C79"/>
    <w:rsid w:val="00B01722"/>
    <w:rsid w:val="00B01B84"/>
    <w:rsid w:val="00B02C75"/>
    <w:rsid w:val="00B035CF"/>
    <w:rsid w:val="00B03E98"/>
    <w:rsid w:val="00B04346"/>
    <w:rsid w:val="00B04D02"/>
    <w:rsid w:val="00B067F7"/>
    <w:rsid w:val="00B1178A"/>
    <w:rsid w:val="00B1202B"/>
    <w:rsid w:val="00B1244F"/>
    <w:rsid w:val="00B12BF6"/>
    <w:rsid w:val="00B14473"/>
    <w:rsid w:val="00B1703E"/>
    <w:rsid w:val="00B17B0C"/>
    <w:rsid w:val="00B217C5"/>
    <w:rsid w:val="00B21F94"/>
    <w:rsid w:val="00B255ED"/>
    <w:rsid w:val="00B25E83"/>
    <w:rsid w:val="00B27821"/>
    <w:rsid w:val="00B3058D"/>
    <w:rsid w:val="00B30E91"/>
    <w:rsid w:val="00B30F75"/>
    <w:rsid w:val="00B30F97"/>
    <w:rsid w:val="00B3109A"/>
    <w:rsid w:val="00B312C3"/>
    <w:rsid w:val="00B33BF9"/>
    <w:rsid w:val="00B364D3"/>
    <w:rsid w:val="00B366A0"/>
    <w:rsid w:val="00B371E1"/>
    <w:rsid w:val="00B4155B"/>
    <w:rsid w:val="00B426CE"/>
    <w:rsid w:val="00B42C1A"/>
    <w:rsid w:val="00B432BD"/>
    <w:rsid w:val="00B43DBE"/>
    <w:rsid w:val="00B44047"/>
    <w:rsid w:val="00B4441E"/>
    <w:rsid w:val="00B444D6"/>
    <w:rsid w:val="00B445E6"/>
    <w:rsid w:val="00B44638"/>
    <w:rsid w:val="00B45019"/>
    <w:rsid w:val="00B4649E"/>
    <w:rsid w:val="00B46554"/>
    <w:rsid w:val="00B46D42"/>
    <w:rsid w:val="00B46F99"/>
    <w:rsid w:val="00B47B29"/>
    <w:rsid w:val="00B47FEC"/>
    <w:rsid w:val="00B502A0"/>
    <w:rsid w:val="00B50ECC"/>
    <w:rsid w:val="00B51356"/>
    <w:rsid w:val="00B52689"/>
    <w:rsid w:val="00B5425F"/>
    <w:rsid w:val="00B549C2"/>
    <w:rsid w:val="00B549F2"/>
    <w:rsid w:val="00B54C87"/>
    <w:rsid w:val="00B55F29"/>
    <w:rsid w:val="00B572A4"/>
    <w:rsid w:val="00B60203"/>
    <w:rsid w:val="00B609D1"/>
    <w:rsid w:val="00B61A51"/>
    <w:rsid w:val="00B62B06"/>
    <w:rsid w:val="00B631AF"/>
    <w:rsid w:val="00B63EEB"/>
    <w:rsid w:val="00B64D0F"/>
    <w:rsid w:val="00B662EF"/>
    <w:rsid w:val="00B674B2"/>
    <w:rsid w:val="00B67B4C"/>
    <w:rsid w:val="00B715E4"/>
    <w:rsid w:val="00B73B5E"/>
    <w:rsid w:val="00B74205"/>
    <w:rsid w:val="00B75670"/>
    <w:rsid w:val="00B759FA"/>
    <w:rsid w:val="00B75E66"/>
    <w:rsid w:val="00B774C1"/>
    <w:rsid w:val="00B8054F"/>
    <w:rsid w:val="00B813AA"/>
    <w:rsid w:val="00B82807"/>
    <w:rsid w:val="00B842CC"/>
    <w:rsid w:val="00B852DF"/>
    <w:rsid w:val="00B85C29"/>
    <w:rsid w:val="00B861B0"/>
    <w:rsid w:val="00B86DB6"/>
    <w:rsid w:val="00B90861"/>
    <w:rsid w:val="00B914E6"/>
    <w:rsid w:val="00B9304A"/>
    <w:rsid w:val="00B94260"/>
    <w:rsid w:val="00B94B45"/>
    <w:rsid w:val="00B952F9"/>
    <w:rsid w:val="00B96DD6"/>
    <w:rsid w:val="00B97132"/>
    <w:rsid w:val="00B9769F"/>
    <w:rsid w:val="00BA023C"/>
    <w:rsid w:val="00BA0CD1"/>
    <w:rsid w:val="00BA0D78"/>
    <w:rsid w:val="00BA2840"/>
    <w:rsid w:val="00BA46B2"/>
    <w:rsid w:val="00BA7358"/>
    <w:rsid w:val="00BA7A19"/>
    <w:rsid w:val="00BA7A9F"/>
    <w:rsid w:val="00BB05B8"/>
    <w:rsid w:val="00BB0A15"/>
    <w:rsid w:val="00BB0C35"/>
    <w:rsid w:val="00BB103E"/>
    <w:rsid w:val="00BB19F7"/>
    <w:rsid w:val="00BB31AB"/>
    <w:rsid w:val="00BB3C7C"/>
    <w:rsid w:val="00BB41A2"/>
    <w:rsid w:val="00BB45A7"/>
    <w:rsid w:val="00BB4B9F"/>
    <w:rsid w:val="00BB5234"/>
    <w:rsid w:val="00BB53DF"/>
    <w:rsid w:val="00BB582F"/>
    <w:rsid w:val="00BB6416"/>
    <w:rsid w:val="00BB6767"/>
    <w:rsid w:val="00BB7B67"/>
    <w:rsid w:val="00BB7C01"/>
    <w:rsid w:val="00BB7E77"/>
    <w:rsid w:val="00BC0968"/>
    <w:rsid w:val="00BC0CA5"/>
    <w:rsid w:val="00BC278D"/>
    <w:rsid w:val="00BC27BD"/>
    <w:rsid w:val="00BC28D6"/>
    <w:rsid w:val="00BC2FBC"/>
    <w:rsid w:val="00BC48CD"/>
    <w:rsid w:val="00BC4B23"/>
    <w:rsid w:val="00BC4D42"/>
    <w:rsid w:val="00BC4D9A"/>
    <w:rsid w:val="00BC5ECE"/>
    <w:rsid w:val="00BC6365"/>
    <w:rsid w:val="00BC78AC"/>
    <w:rsid w:val="00BC7EBC"/>
    <w:rsid w:val="00BD0921"/>
    <w:rsid w:val="00BD0D34"/>
    <w:rsid w:val="00BD198D"/>
    <w:rsid w:val="00BD3F58"/>
    <w:rsid w:val="00BD4DC2"/>
    <w:rsid w:val="00BD5FEA"/>
    <w:rsid w:val="00BD7938"/>
    <w:rsid w:val="00BD7D17"/>
    <w:rsid w:val="00BD7F76"/>
    <w:rsid w:val="00BE06CB"/>
    <w:rsid w:val="00BE06DD"/>
    <w:rsid w:val="00BE12F2"/>
    <w:rsid w:val="00BE29A9"/>
    <w:rsid w:val="00BE43A1"/>
    <w:rsid w:val="00BE46EC"/>
    <w:rsid w:val="00BE4CBD"/>
    <w:rsid w:val="00BE53B6"/>
    <w:rsid w:val="00BE6BEE"/>
    <w:rsid w:val="00BE6CCD"/>
    <w:rsid w:val="00BF0D66"/>
    <w:rsid w:val="00BF1480"/>
    <w:rsid w:val="00BF28BA"/>
    <w:rsid w:val="00BF385F"/>
    <w:rsid w:val="00BF39CA"/>
    <w:rsid w:val="00BF39DE"/>
    <w:rsid w:val="00BF416A"/>
    <w:rsid w:val="00BF4665"/>
    <w:rsid w:val="00BF496A"/>
    <w:rsid w:val="00BF4C5E"/>
    <w:rsid w:val="00BF547D"/>
    <w:rsid w:val="00BF6C88"/>
    <w:rsid w:val="00BF7401"/>
    <w:rsid w:val="00C0065F"/>
    <w:rsid w:val="00C0127E"/>
    <w:rsid w:val="00C029DF"/>
    <w:rsid w:val="00C02D21"/>
    <w:rsid w:val="00C034D4"/>
    <w:rsid w:val="00C037F9"/>
    <w:rsid w:val="00C0384B"/>
    <w:rsid w:val="00C05410"/>
    <w:rsid w:val="00C07011"/>
    <w:rsid w:val="00C07698"/>
    <w:rsid w:val="00C07A35"/>
    <w:rsid w:val="00C07CC9"/>
    <w:rsid w:val="00C1003C"/>
    <w:rsid w:val="00C105E2"/>
    <w:rsid w:val="00C1166E"/>
    <w:rsid w:val="00C127E7"/>
    <w:rsid w:val="00C129DE"/>
    <w:rsid w:val="00C13B50"/>
    <w:rsid w:val="00C14403"/>
    <w:rsid w:val="00C14DF1"/>
    <w:rsid w:val="00C15494"/>
    <w:rsid w:val="00C15EBA"/>
    <w:rsid w:val="00C1764E"/>
    <w:rsid w:val="00C20394"/>
    <w:rsid w:val="00C206AD"/>
    <w:rsid w:val="00C20C22"/>
    <w:rsid w:val="00C214F8"/>
    <w:rsid w:val="00C21EA9"/>
    <w:rsid w:val="00C2343D"/>
    <w:rsid w:val="00C24AE5"/>
    <w:rsid w:val="00C25585"/>
    <w:rsid w:val="00C262C0"/>
    <w:rsid w:val="00C300E1"/>
    <w:rsid w:val="00C31150"/>
    <w:rsid w:val="00C3140F"/>
    <w:rsid w:val="00C31ECF"/>
    <w:rsid w:val="00C33027"/>
    <w:rsid w:val="00C3453F"/>
    <w:rsid w:val="00C34933"/>
    <w:rsid w:val="00C34970"/>
    <w:rsid w:val="00C35181"/>
    <w:rsid w:val="00C3531E"/>
    <w:rsid w:val="00C355F9"/>
    <w:rsid w:val="00C35D21"/>
    <w:rsid w:val="00C37C05"/>
    <w:rsid w:val="00C4170A"/>
    <w:rsid w:val="00C41BF7"/>
    <w:rsid w:val="00C4204B"/>
    <w:rsid w:val="00C429A0"/>
    <w:rsid w:val="00C43A0A"/>
    <w:rsid w:val="00C44BBB"/>
    <w:rsid w:val="00C46186"/>
    <w:rsid w:val="00C46699"/>
    <w:rsid w:val="00C4693B"/>
    <w:rsid w:val="00C47167"/>
    <w:rsid w:val="00C50C24"/>
    <w:rsid w:val="00C52CB3"/>
    <w:rsid w:val="00C5358F"/>
    <w:rsid w:val="00C5380A"/>
    <w:rsid w:val="00C54D5A"/>
    <w:rsid w:val="00C54EEF"/>
    <w:rsid w:val="00C54EFE"/>
    <w:rsid w:val="00C550B9"/>
    <w:rsid w:val="00C5645F"/>
    <w:rsid w:val="00C57572"/>
    <w:rsid w:val="00C57DDE"/>
    <w:rsid w:val="00C60077"/>
    <w:rsid w:val="00C6121B"/>
    <w:rsid w:val="00C615D4"/>
    <w:rsid w:val="00C617B3"/>
    <w:rsid w:val="00C62B46"/>
    <w:rsid w:val="00C63FA5"/>
    <w:rsid w:val="00C64E79"/>
    <w:rsid w:val="00C6521A"/>
    <w:rsid w:val="00C66AFC"/>
    <w:rsid w:val="00C67161"/>
    <w:rsid w:val="00C7018D"/>
    <w:rsid w:val="00C7057F"/>
    <w:rsid w:val="00C72FDE"/>
    <w:rsid w:val="00C73540"/>
    <w:rsid w:val="00C73B31"/>
    <w:rsid w:val="00C74966"/>
    <w:rsid w:val="00C75C92"/>
    <w:rsid w:val="00C76F13"/>
    <w:rsid w:val="00C77FD3"/>
    <w:rsid w:val="00C80DC1"/>
    <w:rsid w:val="00C81B7D"/>
    <w:rsid w:val="00C82914"/>
    <w:rsid w:val="00C85039"/>
    <w:rsid w:val="00C85439"/>
    <w:rsid w:val="00C86354"/>
    <w:rsid w:val="00C86A53"/>
    <w:rsid w:val="00C86E6D"/>
    <w:rsid w:val="00C8701B"/>
    <w:rsid w:val="00C87768"/>
    <w:rsid w:val="00C90B84"/>
    <w:rsid w:val="00C90F6E"/>
    <w:rsid w:val="00C92C2E"/>
    <w:rsid w:val="00C9428B"/>
    <w:rsid w:val="00C94784"/>
    <w:rsid w:val="00C964DE"/>
    <w:rsid w:val="00C96DCD"/>
    <w:rsid w:val="00C97621"/>
    <w:rsid w:val="00CA0B0B"/>
    <w:rsid w:val="00CA19DE"/>
    <w:rsid w:val="00CA22CA"/>
    <w:rsid w:val="00CA25E0"/>
    <w:rsid w:val="00CA2B17"/>
    <w:rsid w:val="00CA2B56"/>
    <w:rsid w:val="00CA2F82"/>
    <w:rsid w:val="00CA3C5D"/>
    <w:rsid w:val="00CA66C9"/>
    <w:rsid w:val="00CA7027"/>
    <w:rsid w:val="00CB159A"/>
    <w:rsid w:val="00CB2467"/>
    <w:rsid w:val="00CB3134"/>
    <w:rsid w:val="00CB31F8"/>
    <w:rsid w:val="00CB4F7B"/>
    <w:rsid w:val="00CB520F"/>
    <w:rsid w:val="00CC019D"/>
    <w:rsid w:val="00CC1342"/>
    <w:rsid w:val="00CC2E55"/>
    <w:rsid w:val="00CC46F8"/>
    <w:rsid w:val="00CC4C19"/>
    <w:rsid w:val="00CC52C9"/>
    <w:rsid w:val="00CC6497"/>
    <w:rsid w:val="00CC6AB1"/>
    <w:rsid w:val="00CC7F33"/>
    <w:rsid w:val="00CD04A6"/>
    <w:rsid w:val="00CD0836"/>
    <w:rsid w:val="00CD09EE"/>
    <w:rsid w:val="00CD17E0"/>
    <w:rsid w:val="00CD2277"/>
    <w:rsid w:val="00CD2D29"/>
    <w:rsid w:val="00CD3989"/>
    <w:rsid w:val="00CD3BA8"/>
    <w:rsid w:val="00CD4696"/>
    <w:rsid w:val="00CD547B"/>
    <w:rsid w:val="00CE07F2"/>
    <w:rsid w:val="00CE11C7"/>
    <w:rsid w:val="00CE1279"/>
    <w:rsid w:val="00CE17EE"/>
    <w:rsid w:val="00CE180B"/>
    <w:rsid w:val="00CE1CE9"/>
    <w:rsid w:val="00CE35D4"/>
    <w:rsid w:val="00CE50AD"/>
    <w:rsid w:val="00CE52BB"/>
    <w:rsid w:val="00CE548F"/>
    <w:rsid w:val="00CE5853"/>
    <w:rsid w:val="00CE6004"/>
    <w:rsid w:val="00CE629B"/>
    <w:rsid w:val="00CE6ED1"/>
    <w:rsid w:val="00CE7734"/>
    <w:rsid w:val="00CE78C4"/>
    <w:rsid w:val="00CF01A7"/>
    <w:rsid w:val="00CF09C5"/>
    <w:rsid w:val="00CF0B36"/>
    <w:rsid w:val="00CF0EFA"/>
    <w:rsid w:val="00CF1952"/>
    <w:rsid w:val="00CF2497"/>
    <w:rsid w:val="00CF2BFA"/>
    <w:rsid w:val="00CF37C6"/>
    <w:rsid w:val="00CF3B1E"/>
    <w:rsid w:val="00CF4469"/>
    <w:rsid w:val="00CF448B"/>
    <w:rsid w:val="00CF4BFF"/>
    <w:rsid w:val="00CF4E41"/>
    <w:rsid w:val="00D00CDA"/>
    <w:rsid w:val="00D012D3"/>
    <w:rsid w:val="00D025DA"/>
    <w:rsid w:val="00D056C5"/>
    <w:rsid w:val="00D06BAF"/>
    <w:rsid w:val="00D07122"/>
    <w:rsid w:val="00D10F62"/>
    <w:rsid w:val="00D11EFC"/>
    <w:rsid w:val="00D13EB8"/>
    <w:rsid w:val="00D144AC"/>
    <w:rsid w:val="00D1454D"/>
    <w:rsid w:val="00D163E9"/>
    <w:rsid w:val="00D16828"/>
    <w:rsid w:val="00D17793"/>
    <w:rsid w:val="00D1792B"/>
    <w:rsid w:val="00D20361"/>
    <w:rsid w:val="00D208B6"/>
    <w:rsid w:val="00D20E2B"/>
    <w:rsid w:val="00D2128B"/>
    <w:rsid w:val="00D220F5"/>
    <w:rsid w:val="00D22ECD"/>
    <w:rsid w:val="00D2430C"/>
    <w:rsid w:val="00D24579"/>
    <w:rsid w:val="00D24DBF"/>
    <w:rsid w:val="00D25593"/>
    <w:rsid w:val="00D2571D"/>
    <w:rsid w:val="00D2594C"/>
    <w:rsid w:val="00D25E8D"/>
    <w:rsid w:val="00D271AC"/>
    <w:rsid w:val="00D27DE0"/>
    <w:rsid w:val="00D300C7"/>
    <w:rsid w:val="00D31D89"/>
    <w:rsid w:val="00D33DFC"/>
    <w:rsid w:val="00D34852"/>
    <w:rsid w:val="00D3534D"/>
    <w:rsid w:val="00D361D4"/>
    <w:rsid w:val="00D3702F"/>
    <w:rsid w:val="00D37B4A"/>
    <w:rsid w:val="00D405ED"/>
    <w:rsid w:val="00D40E89"/>
    <w:rsid w:val="00D41E5B"/>
    <w:rsid w:val="00D423CE"/>
    <w:rsid w:val="00D44212"/>
    <w:rsid w:val="00D44BB3"/>
    <w:rsid w:val="00D4500B"/>
    <w:rsid w:val="00D4568A"/>
    <w:rsid w:val="00D456E5"/>
    <w:rsid w:val="00D458AE"/>
    <w:rsid w:val="00D47D1E"/>
    <w:rsid w:val="00D5014E"/>
    <w:rsid w:val="00D508C7"/>
    <w:rsid w:val="00D51BB1"/>
    <w:rsid w:val="00D51D81"/>
    <w:rsid w:val="00D5238F"/>
    <w:rsid w:val="00D53250"/>
    <w:rsid w:val="00D536FA"/>
    <w:rsid w:val="00D545A5"/>
    <w:rsid w:val="00D548AA"/>
    <w:rsid w:val="00D549CF"/>
    <w:rsid w:val="00D55076"/>
    <w:rsid w:val="00D55196"/>
    <w:rsid w:val="00D55432"/>
    <w:rsid w:val="00D55962"/>
    <w:rsid w:val="00D561FE"/>
    <w:rsid w:val="00D57061"/>
    <w:rsid w:val="00D577B4"/>
    <w:rsid w:val="00D57A15"/>
    <w:rsid w:val="00D57B7A"/>
    <w:rsid w:val="00D6008A"/>
    <w:rsid w:val="00D6077B"/>
    <w:rsid w:val="00D61A82"/>
    <w:rsid w:val="00D61F48"/>
    <w:rsid w:val="00D6206F"/>
    <w:rsid w:val="00D63CF3"/>
    <w:rsid w:val="00D64283"/>
    <w:rsid w:val="00D65333"/>
    <w:rsid w:val="00D67D2A"/>
    <w:rsid w:val="00D7031B"/>
    <w:rsid w:val="00D70353"/>
    <w:rsid w:val="00D7047A"/>
    <w:rsid w:val="00D71151"/>
    <w:rsid w:val="00D7123A"/>
    <w:rsid w:val="00D72B19"/>
    <w:rsid w:val="00D7404B"/>
    <w:rsid w:val="00D741D8"/>
    <w:rsid w:val="00D76703"/>
    <w:rsid w:val="00D76D2E"/>
    <w:rsid w:val="00D76FA9"/>
    <w:rsid w:val="00D776B8"/>
    <w:rsid w:val="00D77E4F"/>
    <w:rsid w:val="00D80CE6"/>
    <w:rsid w:val="00D80E8D"/>
    <w:rsid w:val="00D81FC3"/>
    <w:rsid w:val="00D8206C"/>
    <w:rsid w:val="00D827D1"/>
    <w:rsid w:val="00D854B9"/>
    <w:rsid w:val="00D85905"/>
    <w:rsid w:val="00D85EAF"/>
    <w:rsid w:val="00D86C3F"/>
    <w:rsid w:val="00D87571"/>
    <w:rsid w:val="00D87FD6"/>
    <w:rsid w:val="00D908E7"/>
    <w:rsid w:val="00D928ED"/>
    <w:rsid w:val="00D92A40"/>
    <w:rsid w:val="00D937A2"/>
    <w:rsid w:val="00D94417"/>
    <w:rsid w:val="00D94877"/>
    <w:rsid w:val="00D94984"/>
    <w:rsid w:val="00D95133"/>
    <w:rsid w:val="00D96766"/>
    <w:rsid w:val="00DA0649"/>
    <w:rsid w:val="00DA28DA"/>
    <w:rsid w:val="00DA29EE"/>
    <w:rsid w:val="00DA3E81"/>
    <w:rsid w:val="00DA468E"/>
    <w:rsid w:val="00DA47D0"/>
    <w:rsid w:val="00DA651C"/>
    <w:rsid w:val="00DA6DCB"/>
    <w:rsid w:val="00DA750A"/>
    <w:rsid w:val="00DB1567"/>
    <w:rsid w:val="00DB1971"/>
    <w:rsid w:val="00DB19A0"/>
    <w:rsid w:val="00DB2A89"/>
    <w:rsid w:val="00DB2C6D"/>
    <w:rsid w:val="00DB3043"/>
    <w:rsid w:val="00DB35FC"/>
    <w:rsid w:val="00DB53EA"/>
    <w:rsid w:val="00DB562F"/>
    <w:rsid w:val="00DB6355"/>
    <w:rsid w:val="00DB7AF9"/>
    <w:rsid w:val="00DB7E2A"/>
    <w:rsid w:val="00DB7EDA"/>
    <w:rsid w:val="00DC0251"/>
    <w:rsid w:val="00DC1F4E"/>
    <w:rsid w:val="00DC22CC"/>
    <w:rsid w:val="00DC45A4"/>
    <w:rsid w:val="00DC5947"/>
    <w:rsid w:val="00DC5FB1"/>
    <w:rsid w:val="00DC6157"/>
    <w:rsid w:val="00DC7EA4"/>
    <w:rsid w:val="00DD0E04"/>
    <w:rsid w:val="00DD237E"/>
    <w:rsid w:val="00DD2E08"/>
    <w:rsid w:val="00DD2E4D"/>
    <w:rsid w:val="00DD4E19"/>
    <w:rsid w:val="00DD5B49"/>
    <w:rsid w:val="00DD6108"/>
    <w:rsid w:val="00DE0717"/>
    <w:rsid w:val="00DE09CF"/>
    <w:rsid w:val="00DE2658"/>
    <w:rsid w:val="00DE2F1E"/>
    <w:rsid w:val="00DE30F1"/>
    <w:rsid w:val="00DE37EA"/>
    <w:rsid w:val="00DE3C6C"/>
    <w:rsid w:val="00DE3F39"/>
    <w:rsid w:val="00DE5114"/>
    <w:rsid w:val="00DE5CB9"/>
    <w:rsid w:val="00DE639D"/>
    <w:rsid w:val="00DE6D73"/>
    <w:rsid w:val="00DE759F"/>
    <w:rsid w:val="00DE7BCD"/>
    <w:rsid w:val="00DF1BFD"/>
    <w:rsid w:val="00DF1D75"/>
    <w:rsid w:val="00DF2A7B"/>
    <w:rsid w:val="00DF2FDA"/>
    <w:rsid w:val="00DF4207"/>
    <w:rsid w:val="00DF42D5"/>
    <w:rsid w:val="00DF6290"/>
    <w:rsid w:val="00DF64B7"/>
    <w:rsid w:val="00DF6880"/>
    <w:rsid w:val="00DF6B6F"/>
    <w:rsid w:val="00DF77A0"/>
    <w:rsid w:val="00E0010B"/>
    <w:rsid w:val="00E0024E"/>
    <w:rsid w:val="00E01108"/>
    <w:rsid w:val="00E01B59"/>
    <w:rsid w:val="00E023C3"/>
    <w:rsid w:val="00E038C1"/>
    <w:rsid w:val="00E04819"/>
    <w:rsid w:val="00E07AB1"/>
    <w:rsid w:val="00E07F23"/>
    <w:rsid w:val="00E07FB7"/>
    <w:rsid w:val="00E13BC2"/>
    <w:rsid w:val="00E14B5B"/>
    <w:rsid w:val="00E1529A"/>
    <w:rsid w:val="00E15DEB"/>
    <w:rsid w:val="00E16550"/>
    <w:rsid w:val="00E16DCF"/>
    <w:rsid w:val="00E17054"/>
    <w:rsid w:val="00E21406"/>
    <w:rsid w:val="00E257B7"/>
    <w:rsid w:val="00E26DF2"/>
    <w:rsid w:val="00E30303"/>
    <w:rsid w:val="00E30565"/>
    <w:rsid w:val="00E317DF"/>
    <w:rsid w:val="00E322C7"/>
    <w:rsid w:val="00E33AD4"/>
    <w:rsid w:val="00E34D74"/>
    <w:rsid w:val="00E35043"/>
    <w:rsid w:val="00E36AAA"/>
    <w:rsid w:val="00E37CCD"/>
    <w:rsid w:val="00E40827"/>
    <w:rsid w:val="00E40D18"/>
    <w:rsid w:val="00E40E77"/>
    <w:rsid w:val="00E413A4"/>
    <w:rsid w:val="00E41FFF"/>
    <w:rsid w:val="00E42481"/>
    <w:rsid w:val="00E42A44"/>
    <w:rsid w:val="00E439E2"/>
    <w:rsid w:val="00E44112"/>
    <w:rsid w:val="00E45877"/>
    <w:rsid w:val="00E45970"/>
    <w:rsid w:val="00E45D51"/>
    <w:rsid w:val="00E45EB7"/>
    <w:rsid w:val="00E46C51"/>
    <w:rsid w:val="00E46E76"/>
    <w:rsid w:val="00E46FFF"/>
    <w:rsid w:val="00E4741F"/>
    <w:rsid w:val="00E47D33"/>
    <w:rsid w:val="00E503BE"/>
    <w:rsid w:val="00E5173E"/>
    <w:rsid w:val="00E51AA5"/>
    <w:rsid w:val="00E53CE4"/>
    <w:rsid w:val="00E53DE3"/>
    <w:rsid w:val="00E53EFF"/>
    <w:rsid w:val="00E54487"/>
    <w:rsid w:val="00E55B73"/>
    <w:rsid w:val="00E56545"/>
    <w:rsid w:val="00E57DAA"/>
    <w:rsid w:val="00E600C7"/>
    <w:rsid w:val="00E61A26"/>
    <w:rsid w:val="00E63483"/>
    <w:rsid w:val="00E64A80"/>
    <w:rsid w:val="00E64AC5"/>
    <w:rsid w:val="00E65CC8"/>
    <w:rsid w:val="00E65F11"/>
    <w:rsid w:val="00E6609B"/>
    <w:rsid w:val="00E6720E"/>
    <w:rsid w:val="00E674A5"/>
    <w:rsid w:val="00E679E2"/>
    <w:rsid w:val="00E70695"/>
    <w:rsid w:val="00E71935"/>
    <w:rsid w:val="00E722B7"/>
    <w:rsid w:val="00E73A2F"/>
    <w:rsid w:val="00E73CC7"/>
    <w:rsid w:val="00E75E24"/>
    <w:rsid w:val="00E75EF7"/>
    <w:rsid w:val="00E76129"/>
    <w:rsid w:val="00E76A3B"/>
    <w:rsid w:val="00E81586"/>
    <w:rsid w:val="00E81C95"/>
    <w:rsid w:val="00E828C7"/>
    <w:rsid w:val="00E846F3"/>
    <w:rsid w:val="00E858ED"/>
    <w:rsid w:val="00E863E0"/>
    <w:rsid w:val="00E9034D"/>
    <w:rsid w:val="00E92B8B"/>
    <w:rsid w:val="00E93409"/>
    <w:rsid w:val="00E9431C"/>
    <w:rsid w:val="00E94BD7"/>
    <w:rsid w:val="00E9534B"/>
    <w:rsid w:val="00E963FC"/>
    <w:rsid w:val="00E96C45"/>
    <w:rsid w:val="00E9780D"/>
    <w:rsid w:val="00EA0D9A"/>
    <w:rsid w:val="00EA1460"/>
    <w:rsid w:val="00EA2239"/>
    <w:rsid w:val="00EA3F38"/>
    <w:rsid w:val="00EA5689"/>
    <w:rsid w:val="00EA624D"/>
    <w:rsid w:val="00EA6A57"/>
    <w:rsid w:val="00EA7BE4"/>
    <w:rsid w:val="00EA7CCF"/>
    <w:rsid w:val="00EA7D1C"/>
    <w:rsid w:val="00EB00D1"/>
    <w:rsid w:val="00EB0398"/>
    <w:rsid w:val="00EB13C7"/>
    <w:rsid w:val="00EB19CF"/>
    <w:rsid w:val="00EB1F25"/>
    <w:rsid w:val="00EB2809"/>
    <w:rsid w:val="00EB2D06"/>
    <w:rsid w:val="00EB2FC3"/>
    <w:rsid w:val="00EB3BC7"/>
    <w:rsid w:val="00EB42C5"/>
    <w:rsid w:val="00EC2709"/>
    <w:rsid w:val="00EC2D63"/>
    <w:rsid w:val="00EC3BC0"/>
    <w:rsid w:val="00EC532A"/>
    <w:rsid w:val="00EC67E5"/>
    <w:rsid w:val="00EC6F8C"/>
    <w:rsid w:val="00EC7D03"/>
    <w:rsid w:val="00ED0A6A"/>
    <w:rsid w:val="00ED0FB4"/>
    <w:rsid w:val="00ED3435"/>
    <w:rsid w:val="00ED40FF"/>
    <w:rsid w:val="00ED5051"/>
    <w:rsid w:val="00ED51E6"/>
    <w:rsid w:val="00ED5967"/>
    <w:rsid w:val="00ED699E"/>
    <w:rsid w:val="00ED7F84"/>
    <w:rsid w:val="00EE00F3"/>
    <w:rsid w:val="00EE046B"/>
    <w:rsid w:val="00EE0B0B"/>
    <w:rsid w:val="00EE19E4"/>
    <w:rsid w:val="00EE1BF4"/>
    <w:rsid w:val="00EE1CB2"/>
    <w:rsid w:val="00EE2CA3"/>
    <w:rsid w:val="00EE2FDD"/>
    <w:rsid w:val="00EE31D5"/>
    <w:rsid w:val="00EE32A2"/>
    <w:rsid w:val="00EE4186"/>
    <w:rsid w:val="00EE51D5"/>
    <w:rsid w:val="00EE5882"/>
    <w:rsid w:val="00EE64F6"/>
    <w:rsid w:val="00EE6D7B"/>
    <w:rsid w:val="00EE738C"/>
    <w:rsid w:val="00EE7879"/>
    <w:rsid w:val="00EE7F12"/>
    <w:rsid w:val="00EF04D5"/>
    <w:rsid w:val="00EF0A53"/>
    <w:rsid w:val="00EF0CDF"/>
    <w:rsid w:val="00EF1D22"/>
    <w:rsid w:val="00EF33B0"/>
    <w:rsid w:val="00EF4645"/>
    <w:rsid w:val="00EF5775"/>
    <w:rsid w:val="00EF6BCD"/>
    <w:rsid w:val="00EF7269"/>
    <w:rsid w:val="00F004D6"/>
    <w:rsid w:val="00F01C19"/>
    <w:rsid w:val="00F023D1"/>
    <w:rsid w:val="00F031C6"/>
    <w:rsid w:val="00F03380"/>
    <w:rsid w:val="00F043E5"/>
    <w:rsid w:val="00F04A24"/>
    <w:rsid w:val="00F051DC"/>
    <w:rsid w:val="00F07301"/>
    <w:rsid w:val="00F07C47"/>
    <w:rsid w:val="00F10D79"/>
    <w:rsid w:val="00F1206D"/>
    <w:rsid w:val="00F1240B"/>
    <w:rsid w:val="00F124A3"/>
    <w:rsid w:val="00F126DD"/>
    <w:rsid w:val="00F133E6"/>
    <w:rsid w:val="00F13B64"/>
    <w:rsid w:val="00F14BDA"/>
    <w:rsid w:val="00F20161"/>
    <w:rsid w:val="00F21BC1"/>
    <w:rsid w:val="00F2217F"/>
    <w:rsid w:val="00F23282"/>
    <w:rsid w:val="00F235DE"/>
    <w:rsid w:val="00F23C56"/>
    <w:rsid w:val="00F249CA"/>
    <w:rsid w:val="00F24F55"/>
    <w:rsid w:val="00F25CA9"/>
    <w:rsid w:val="00F26C24"/>
    <w:rsid w:val="00F27688"/>
    <w:rsid w:val="00F3012E"/>
    <w:rsid w:val="00F30C27"/>
    <w:rsid w:val="00F30D9E"/>
    <w:rsid w:val="00F30FC9"/>
    <w:rsid w:val="00F311E2"/>
    <w:rsid w:val="00F322E2"/>
    <w:rsid w:val="00F355D1"/>
    <w:rsid w:val="00F35A2B"/>
    <w:rsid w:val="00F35D82"/>
    <w:rsid w:val="00F364E4"/>
    <w:rsid w:val="00F36785"/>
    <w:rsid w:val="00F375BF"/>
    <w:rsid w:val="00F376B2"/>
    <w:rsid w:val="00F40E97"/>
    <w:rsid w:val="00F42894"/>
    <w:rsid w:val="00F43387"/>
    <w:rsid w:val="00F47FD6"/>
    <w:rsid w:val="00F506B5"/>
    <w:rsid w:val="00F5106D"/>
    <w:rsid w:val="00F512BE"/>
    <w:rsid w:val="00F51D34"/>
    <w:rsid w:val="00F53258"/>
    <w:rsid w:val="00F53287"/>
    <w:rsid w:val="00F53CB1"/>
    <w:rsid w:val="00F553A9"/>
    <w:rsid w:val="00F55B22"/>
    <w:rsid w:val="00F56D45"/>
    <w:rsid w:val="00F5719F"/>
    <w:rsid w:val="00F57585"/>
    <w:rsid w:val="00F60E39"/>
    <w:rsid w:val="00F60F39"/>
    <w:rsid w:val="00F635E0"/>
    <w:rsid w:val="00F63E0A"/>
    <w:rsid w:val="00F650A1"/>
    <w:rsid w:val="00F6541A"/>
    <w:rsid w:val="00F71FE6"/>
    <w:rsid w:val="00F721D7"/>
    <w:rsid w:val="00F726C8"/>
    <w:rsid w:val="00F7346B"/>
    <w:rsid w:val="00F7416D"/>
    <w:rsid w:val="00F74A12"/>
    <w:rsid w:val="00F751C8"/>
    <w:rsid w:val="00F76189"/>
    <w:rsid w:val="00F761D7"/>
    <w:rsid w:val="00F76424"/>
    <w:rsid w:val="00F8109C"/>
    <w:rsid w:val="00F8341E"/>
    <w:rsid w:val="00F842CB"/>
    <w:rsid w:val="00F84C83"/>
    <w:rsid w:val="00F84FF6"/>
    <w:rsid w:val="00F85808"/>
    <w:rsid w:val="00F85CBE"/>
    <w:rsid w:val="00F86F2A"/>
    <w:rsid w:val="00F87D91"/>
    <w:rsid w:val="00F87DE3"/>
    <w:rsid w:val="00F906CE"/>
    <w:rsid w:val="00F936E7"/>
    <w:rsid w:val="00F93976"/>
    <w:rsid w:val="00F93CD2"/>
    <w:rsid w:val="00F95DA9"/>
    <w:rsid w:val="00F96905"/>
    <w:rsid w:val="00F97F26"/>
    <w:rsid w:val="00FA0CFE"/>
    <w:rsid w:val="00FA17F5"/>
    <w:rsid w:val="00FA1D09"/>
    <w:rsid w:val="00FA267E"/>
    <w:rsid w:val="00FA2F7C"/>
    <w:rsid w:val="00FA3896"/>
    <w:rsid w:val="00FA38C8"/>
    <w:rsid w:val="00FA437C"/>
    <w:rsid w:val="00FA4B46"/>
    <w:rsid w:val="00FA5F9B"/>
    <w:rsid w:val="00FA75FA"/>
    <w:rsid w:val="00FA7929"/>
    <w:rsid w:val="00FB0A25"/>
    <w:rsid w:val="00FB0B96"/>
    <w:rsid w:val="00FB1330"/>
    <w:rsid w:val="00FB23C7"/>
    <w:rsid w:val="00FB2818"/>
    <w:rsid w:val="00FB2ECA"/>
    <w:rsid w:val="00FB3ADD"/>
    <w:rsid w:val="00FB6501"/>
    <w:rsid w:val="00FB65A8"/>
    <w:rsid w:val="00FC0B3F"/>
    <w:rsid w:val="00FC0DFC"/>
    <w:rsid w:val="00FC18C5"/>
    <w:rsid w:val="00FC1AFC"/>
    <w:rsid w:val="00FC1C7A"/>
    <w:rsid w:val="00FC1DE4"/>
    <w:rsid w:val="00FC2690"/>
    <w:rsid w:val="00FC2B41"/>
    <w:rsid w:val="00FC2C43"/>
    <w:rsid w:val="00FC4726"/>
    <w:rsid w:val="00FC675B"/>
    <w:rsid w:val="00FC7B82"/>
    <w:rsid w:val="00FD1262"/>
    <w:rsid w:val="00FD15CC"/>
    <w:rsid w:val="00FD22A9"/>
    <w:rsid w:val="00FD26F6"/>
    <w:rsid w:val="00FD2947"/>
    <w:rsid w:val="00FD32B8"/>
    <w:rsid w:val="00FD57DB"/>
    <w:rsid w:val="00FD5E19"/>
    <w:rsid w:val="00FD7185"/>
    <w:rsid w:val="00FE0317"/>
    <w:rsid w:val="00FE03E3"/>
    <w:rsid w:val="00FE089E"/>
    <w:rsid w:val="00FE0CE0"/>
    <w:rsid w:val="00FE233C"/>
    <w:rsid w:val="00FE4F9D"/>
    <w:rsid w:val="00FE7331"/>
    <w:rsid w:val="00FE7E82"/>
    <w:rsid w:val="00FE7EB7"/>
    <w:rsid w:val="00FE7FE7"/>
    <w:rsid w:val="00FF074E"/>
    <w:rsid w:val="00FF0B01"/>
    <w:rsid w:val="00FF4AB0"/>
    <w:rsid w:val="00FF4BC0"/>
    <w:rsid w:val="00FF5CC1"/>
    <w:rsid w:val="00FF76A8"/>
    <w:rsid w:val="00FF77B0"/>
    <w:rsid w:val="00FF7897"/>
    <w:rsid w:val="01D53ED9"/>
    <w:rsid w:val="029F6BF6"/>
    <w:rsid w:val="02C02610"/>
    <w:rsid w:val="030675E2"/>
    <w:rsid w:val="0352310D"/>
    <w:rsid w:val="040D11CA"/>
    <w:rsid w:val="040D355D"/>
    <w:rsid w:val="058A6DB0"/>
    <w:rsid w:val="05B922DB"/>
    <w:rsid w:val="062D6C72"/>
    <w:rsid w:val="065634D3"/>
    <w:rsid w:val="074D72A7"/>
    <w:rsid w:val="099346C1"/>
    <w:rsid w:val="0A1F281D"/>
    <w:rsid w:val="0A7245E4"/>
    <w:rsid w:val="0B2E494B"/>
    <w:rsid w:val="0B3F7712"/>
    <w:rsid w:val="0B892750"/>
    <w:rsid w:val="0B9D70BB"/>
    <w:rsid w:val="0BA93188"/>
    <w:rsid w:val="0BD0736C"/>
    <w:rsid w:val="0D440758"/>
    <w:rsid w:val="0DD214FD"/>
    <w:rsid w:val="0E206F28"/>
    <w:rsid w:val="0E8547D0"/>
    <w:rsid w:val="0E935DF8"/>
    <w:rsid w:val="0EA55E32"/>
    <w:rsid w:val="0EE61F4D"/>
    <w:rsid w:val="0F02746C"/>
    <w:rsid w:val="0F4238EF"/>
    <w:rsid w:val="0FA748BD"/>
    <w:rsid w:val="109B7526"/>
    <w:rsid w:val="10F765DE"/>
    <w:rsid w:val="113E5D8A"/>
    <w:rsid w:val="12014D35"/>
    <w:rsid w:val="12AD7FAD"/>
    <w:rsid w:val="12ED01A4"/>
    <w:rsid w:val="1331512E"/>
    <w:rsid w:val="13AB025D"/>
    <w:rsid w:val="13C6730D"/>
    <w:rsid w:val="13E164FA"/>
    <w:rsid w:val="150652CF"/>
    <w:rsid w:val="161E05BC"/>
    <w:rsid w:val="162F6EB7"/>
    <w:rsid w:val="17B50562"/>
    <w:rsid w:val="1A003FFC"/>
    <w:rsid w:val="1A1676DE"/>
    <w:rsid w:val="1A5672E2"/>
    <w:rsid w:val="1A5F77EB"/>
    <w:rsid w:val="1A79327A"/>
    <w:rsid w:val="1ACB0EFF"/>
    <w:rsid w:val="1AEB2C3A"/>
    <w:rsid w:val="1B9D4DEE"/>
    <w:rsid w:val="1BCB71EF"/>
    <w:rsid w:val="1CA96557"/>
    <w:rsid w:val="1D5503A3"/>
    <w:rsid w:val="1DCA2FCC"/>
    <w:rsid w:val="1E967EB6"/>
    <w:rsid w:val="1ED47EF5"/>
    <w:rsid w:val="1F2563A0"/>
    <w:rsid w:val="203239BC"/>
    <w:rsid w:val="20893A9B"/>
    <w:rsid w:val="20A96C1A"/>
    <w:rsid w:val="20CB5C39"/>
    <w:rsid w:val="20E733A4"/>
    <w:rsid w:val="21372F9C"/>
    <w:rsid w:val="2249500F"/>
    <w:rsid w:val="22753B08"/>
    <w:rsid w:val="23353C37"/>
    <w:rsid w:val="24FC303A"/>
    <w:rsid w:val="25D36291"/>
    <w:rsid w:val="272E0785"/>
    <w:rsid w:val="294D4DDC"/>
    <w:rsid w:val="29A9737B"/>
    <w:rsid w:val="2A1A0FA2"/>
    <w:rsid w:val="2C023221"/>
    <w:rsid w:val="2CFE6F5D"/>
    <w:rsid w:val="2D38641A"/>
    <w:rsid w:val="2E3B65E1"/>
    <w:rsid w:val="2E6E5646"/>
    <w:rsid w:val="2E70635B"/>
    <w:rsid w:val="2F58051F"/>
    <w:rsid w:val="2FE9293A"/>
    <w:rsid w:val="314D2F14"/>
    <w:rsid w:val="316A1B28"/>
    <w:rsid w:val="31D84986"/>
    <w:rsid w:val="31F07DF5"/>
    <w:rsid w:val="32042CE4"/>
    <w:rsid w:val="32324825"/>
    <w:rsid w:val="329E782E"/>
    <w:rsid w:val="32F33BE8"/>
    <w:rsid w:val="337D733A"/>
    <w:rsid w:val="33DE675D"/>
    <w:rsid w:val="34135210"/>
    <w:rsid w:val="353806E9"/>
    <w:rsid w:val="35A7779F"/>
    <w:rsid w:val="35DA4418"/>
    <w:rsid w:val="35E570C2"/>
    <w:rsid w:val="36BF1E39"/>
    <w:rsid w:val="36C61BC9"/>
    <w:rsid w:val="371270E2"/>
    <w:rsid w:val="375366EC"/>
    <w:rsid w:val="37C06A20"/>
    <w:rsid w:val="38861400"/>
    <w:rsid w:val="38EC4B1F"/>
    <w:rsid w:val="39E100EF"/>
    <w:rsid w:val="39E270DB"/>
    <w:rsid w:val="3A201A8E"/>
    <w:rsid w:val="3AE17129"/>
    <w:rsid w:val="3B2940BC"/>
    <w:rsid w:val="3CBA1F67"/>
    <w:rsid w:val="3CCD30E3"/>
    <w:rsid w:val="3D3962C1"/>
    <w:rsid w:val="3D3C500B"/>
    <w:rsid w:val="3D505E04"/>
    <w:rsid w:val="3E1D75F1"/>
    <w:rsid w:val="3E7E150C"/>
    <w:rsid w:val="3F3B4099"/>
    <w:rsid w:val="3F486EEE"/>
    <w:rsid w:val="3F5D6735"/>
    <w:rsid w:val="3FAC4CFB"/>
    <w:rsid w:val="3FD82A96"/>
    <w:rsid w:val="4071163E"/>
    <w:rsid w:val="40A41D82"/>
    <w:rsid w:val="40D071B2"/>
    <w:rsid w:val="421C062A"/>
    <w:rsid w:val="42AD1343"/>
    <w:rsid w:val="42CA554C"/>
    <w:rsid w:val="430B3C61"/>
    <w:rsid w:val="43D53913"/>
    <w:rsid w:val="43F97502"/>
    <w:rsid w:val="44CA0C96"/>
    <w:rsid w:val="45A116CB"/>
    <w:rsid w:val="46D54239"/>
    <w:rsid w:val="491C290C"/>
    <w:rsid w:val="49553AA9"/>
    <w:rsid w:val="4A513CA5"/>
    <w:rsid w:val="4A9D03DE"/>
    <w:rsid w:val="4B25601B"/>
    <w:rsid w:val="4B55605B"/>
    <w:rsid w:val="4C2F2487"/>
    <w:rsid w:val="4C4C1D7A"/>
    <w:rsid w:val="4C64541B"/>
    <w:rsid w:val="4CAB7C3B"/>
    <w:rsid w:val="4DAF653C"/>
    <w:rsid w:val="4DB81A9E"/>
    <w:rsid w:val="4E1A7726"/>
    <w:rsid w:val="4E9C3AF9"/>
    <w:rsid w:val="4EFD60E9"/>
    <w:rsid w:val="4F6761F9"/>
    <w:rsid w:val="50620F4E"/>
    <w:rsid w:val="50B42B81"/>
    <w:rsid w:val="50DC13D1"/>
    <w:rsid w:val="512316A6"/>
    <w:rsid w:val="5134046D"/>
    <w:rsid w:val="520934A3"/>
    <w:rsid w:val="528A6DA4"/>
    <w:rsid w:val="5423717C"/>
    <w:rsid w:val="546E7755"/>
    <w:rsid w:val="54C56AA6"/>
    <w:rsid w:val="54D3216C"/>
    <w:rsid w:val="55C26B94"/>
    <w:rsid w:val="55C37BD9"/>
    <w:rsid w:val="56947B78"/>
    <w:rsid w:val="56A72749"/>
    <w:rsid w:val="57770B2E"/>
    <w:rsid w:val="57CA36D2"/>
    <w:rsid w:val="57EA1B63"/>
    <w:rsid w:val="59106618"/>
    <w:rsid w:val="59817949"/>
    <w:rsid w:val="5A267B48"/>
    <w:rsid w:val="5A5F009D"/>
    <w:rsid w:val="5A720E53"/>
    <w:rsid w:val="5B613BB1"/>
    <w:rsid w:val="5C2D297F"/>
    <w:rsid w:val="5C3655C2"/>
    <w:rsid w:val="5D350B78"/>
    <w:rsid w:val="5DC323F5"/>
    <w:rsid w:val="5DFF415F"/>
    <w:rsid w:val="5E3935E9"/>
    <w:rsid w:val="5ED82CA3"/>
    <w:rsid w:val="60804C3C"/>
    <w:rsid w:val="609008FA"/>
    <w:rsid w:val="6140040B"/>
    <w:rsid w:val="61556CDE"/>
    <w:rsid w:val="63BD7BA5"/>
    <w:rsid w:val="64827EAD"/>
    <w:rsid w:val="64FA228D"/>
    <w:rsid w:val="66067FEA"/>
    <w:rsid w:val="66655DFC"/>
    <w:rsid w:val="66A776BA"/>
    <w:rsid w:val="66A84D83"/>
    <w:rsid w:val="67B30E98"/>
    <w:rsid w:val="67E3597E"/>
    <w:rsid w:val="68580655"/>
    <w:rsid w:val="69317380"/>
    <w:rsid w:val="69442051"/>
    <w:rsid w:val="6A8D2C7C"/>
    <w:rsid w:val="6AA73B9C"/>
    <w:rsid w:val="6B1A37E3"/>
    <w:rsid w:val="6BA04AF6"/>
    <w:rsid w:val="6BF167CF"/>
    <w:rsid w:val="6BF75F43"/>
    <w:rsid w:val="6C837360"/>
    <w:rsid w:val="6CC9679F"/>
    <w:rsid w:val="6CF15023"/>
    <w:rsid w:val="6D9B6D4E"/>
    <w:rsid w:val="6DD06509"/>
    <w:rsid w:val="6EAE1532"/>
    <w:rsid w:val="6EBE5034"/>
    <w:rsid w:val="6ED631A3"/>
    <w:rsid w:val="6F6D2EDC"/>
    <w:rsid w:val="6FB92E84"/>
    <w:rsid w:val="704D4C02"/>
    <w:rsid w:val="70707286"/>
    <w:rsid w:val="712D0C84"/>
    <w:rsid w:val="71C473EE"/>
    <w:rsid w:val="730F34C4"/>
    <w:rsid w:val="7493107B"/>
    <w:rsid w:val="75E02849"/>
    <w:rsid w:val="76151DD5"/>
    <w:rsid w:val="77973630"/>
    <w:rsid w:val="7A310853"/>
    <w:rsid w:val="7A4565F0"/>
    <w:rsid w:val="7A571AFB"/>
    <w:rsid w:val="7ADB035A"/>
    <w:rsid w:val="7B0C3C9B"/>
    <w:rsid w:val="7B992C87"/>
    <w:rsid w:val="7C311E34"/>
    <w:rsid w:val="7C7C1B46"/>
    <w:rsid w:val="7C9150C7"/>
    <w:rsid w:val="7CC145C1"/>
    <w:rsid w:val="7DAE573B"/>
    <w:rsid w:val="7E5108D1"/>
    <w:rsid w:val="7EA9771B"/>
    <w:rsid w:val="7F367B95"/>
    <w:rsid w:val="7FA71623"/>
    <w:rsid w:val="7FCF2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2"/>
    <w:basedOn w:val="1"/>
    <w:next w:val="1"/>
    <w:link w:val="40"/>
    <w:unhideWhenUsed/>
    <w:qFormat/>
    <w:uiPriority w:val="0"/>
    <w:pPr>
      <w:keepNext/>
      <w:keepLines/>
      <w:spacing w:before="260" w:after="260" w:line="413" w:lineRule="auto"/>
      <w:outlineLvl w:val="1"/>
    </w:pPr>
    <w:rPr>
      <w:rFonts w:ascii="Arial" w:hAnsi="Arial" w:eastAsia="黑体"/>
      <w:b/>
      <w:sz w:val="32"/>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
    <w:name w:val="Date"/>
    <w:basedOn w:val="1"/>
    <w:next w:val="1"/>
    <w:link w:val="46"/>
    <w:qFormat/>
    <w:uiPriority w:val="0"/>
    <w:pPr>
      <w:ind w:left="100" w:leftChars="2500"/>
    </w:pPr>
  </w:style>
  <w:style w:type="paragraph" w:styleId="5">
    <w:name w:val="Balloon Text"/>
    <w:basedOn w:val="1"/>
    <w:link w:val="44"/>
    <w:unhideWhenUsed/>
    <w:qFormat/>
    <w:uiPriority w:val="0"/>
    <w:rPr>
      <w:sz w:val="18"/>
      <w:szCs w:val="18"/>
    </w:rPr>
  </w:style>
  <w:style w:type="paragraph" w:styleId="6">
    <w:name w:val="footer"/>
    <w:basedOn w:val="1"/>
    <w:link w:val="43"/>
    <w:qFormat/>
    <w:uiPriority w:val="99"/>
    <w:pPr>
      <w:tabs>
        <w:tab w:val="center" w:pos="4153"/>
        <w:tab w:val="right" w:pos="8306"/>
      </w:tabs>
      <w:snapToGrid w:val="0"/>
      <w:jc w:val="left"/>
    </w:pPr>
    <w:rPr>
      <w:sz w:val="18"/>
      <w:szCs w:val="18"/>
    </w:rPr>
  </w:style>
  <w:style w:type="paragraph" w:styleId="7">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cs="Calibri"/>
      <w:kern w:val="0"/>
      <w:sz w:val="24"/>
      <w:szCs w:val="24"/>
    </w:rPr>
  </w:style>
  <w:style w:type="character" w:styleId="11">
    <w:name w:val="Strong"/>
    <w:basedOn w:val="10"/>
    <w:qFormat/>
    <w:uiPriority w:val="22"/>
    <w:rPr>
      <w:b/>
      <w:bCs/>
    </w:rPr>
  </w:style>
  <w:style w:type="character" w:styleId="12">
    <w:name w:val="FollowedHyperlink"/>
    <w:basedOn w:val="10"/>
    <w:unhideWhenUsed/>
    <w:qFormat/>
    <w:uiPriority w:val="99"/>
    <w:rPr>
      <w:color w:val="800080"/>
      <w:u w:val="single"/>
    </w:rPr>
  </w:style>
  <w:style w:type="character" w:styleId="13">
    <w:name w:val="Hyperlink"/>
    <w:basedOn w:val="10"/>
    <w:qFormat/>
    <w:uiPriority w:val="99"/>
    <w:rPr>
      <w:color w:val="auto"/>
      <w:u w:val="none"/>
    </w:rPr>
  </w:style>
  <w:style w:type="paragraph" w:customStyle="1" w:styleId="14">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20">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cs="Times New Roman"/>
      <w:color w:val="000000"/>
      <w:kern w:val="0"/>
      <w:sz w:val="20"/>
      <w:szCs w:val="20"/>
    </w:rPr>
  </w:style>
  <w:style w:type="paragraph" w:customStyle="1" w:styleId="2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cs="Times New Roman"/>
      <w:color w:val="000000"/>
      <w:kern w:val="0"/>
      <w:sz w:val="20"/>
      <w:szCs w:val="20"/>
    </w:rPr>
  </w:style>
  <w:style w:type="paragraph" w:customStyle="1" w:styleId="24">
    <w:name w:val="列出段落1"/>
    <w:basedOn w:val="1"/>
    <w:unhideWhenUsed/>
    <w:qFormat/>
    <w:uiPriority w:val="34"/>
    <w:pPr>
      <w:ind w:firstLine="420" w:firstLineChars="200"/>
    </w:pPr>
    <w:rPr>
      <w:szCs w:val="24"/>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22"/>
    </w:rPr>
  </w:style>
  <w:style w:type="paragraph" w:customStyle="1" w:styleId="26">
    <w:name w:val="font7"/>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27">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
    <w:name w:val="font9"/>
    <w:basedOn w:val="1"/>
    <w:qFormat/>
    <w:uiPriority w:val="0"/>
    <w:pPr>
      <w:widowControl/>
      <w:spacing w:before="100" w:beforeAutospacing="1" w:after="100" w:afterAutospacing="1"/>
      <w:jc w:val="left"/>
    </w:pPr>
    <w:rPr>
      <w:rFonts w:ascii="宋体" w:hAnsi="宋体" w:cs="宋体"/>
      <w:kern w:val="0"/>
      <w:sz w:val="22"/>
    </w:rPr>
  </w:style>
  <w:style w:type="paragraph" w:customStyle="1" w:styleId="2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font1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32"/>
      <w:szCs w:val="32"/>
    </w:rPr>
  </w:style>
  <w:style w:type="character" w:customStyle="1" w:styleId="40">
    <w:name w:val="标题 2 Char"/>
    <w:basedOn w:val="10"/>
    <w:link w:val="3"/>
    <w:qFormat/>
    <w:uiPriority w:val="0"/>
    <w:rPr>
      <w:rFonts w:ascii="Arial" w:hAnsi="Arial" w:eastAsia="黑体" w:cs="黑体"/>
      <w:b/>
      <w:kern w:val="2"/>
      <w:sz w:val="32"/>
      <w:szCs w:val="24"/>
    </w:rPr>
  </w:style>
  <w:style w:type="character" w:customStyle="1" w:styleId="41">
    <w:name w:val="font01"/>
    <w:basedOn w:val="10"/>
    <w:qFormat/>
    <w:uiPriority w:val="0"/>
    <w:rPr>
      <w:rFonts w:hint="eastAsia" w:ascii="宋体" w:hAnsi="宋体" w:eastAsia="宋体" w:cs="宋体"/>
      <w:color w:val="000000"/>
      <w:sz w:val="20"/>
      <w:szCs w:val="20"/>
      <w:u w:val="none"/>
    </w:rPr>
  </w:style>
  <w:style w:type="character" w:customStyle="1" w:styleId="42">
    <w:name w:val="页眉 Char"/>
    <w:basedOn w:val="10"/>
    <w:link w:val="7"/>
    <w:qFormat/>
    <w:uiPriority w:val="99"/>
    <w:rPr>
      <w:rFonts w:ascii="Calibri" w:hAnsi="Calibri" w:eastAsia="宋体" w:cs="黑体"/>
      <w:kern w:val="2"/>
      <w:sz w:val="18"/>
      <w:szCs w:val="18"/>
    </w:rPr>
  </w:style>
  <w:style w:type="character" w:customStyle="1" w:styleId="43">
    <w:name w:val="页脚 Char"/>
    <w:basedOn w:val="10"/>
    <w:link w:val="6"/>
    <w:qFormat/>
    <w:uiPriority w:val="99"/>
    <w:rPr>
      <w:rFonts w:ascii="Calibri" w:hAnsi="Calibri" w:eastAsia="宋体" w:cs="黑体"/>
      <w:kern w:val="2"/>
      <w:sz w:val="18"/>
      <w:szCs w:val="18"/>
    </w:rPr>
  </w:style>
  <w:style w:type="character" w:customStyle="1" w:styleId="44">
    <w:name w:val="批注框文本 Char"/>
    <w:basedOn w:val="10"/>
    <w:link w:val="5"/>
    <w:semiHidden/>
    <w:qFormat/>
    <w:uiPriority w:val="0"/>
    <w:rPr>
      <w:rFonts w:ascii="Calibri" w:hAnsi="Calibri" w:eastAsia="宋体" w:cs="黑体"/>
      <w:kern w:val="2"/>
      <w:sz w:val="18"/>
      <w:szCs w:val="18"/>
    </w:rPr>
  </w:style>
  <w:style w:type="character" w:customStyle="1" w:styleId="45">
    <w:name w:val="fontstyle01"/>
    <w:basedOn w:val="10"/>
    <w:qFormat/>
    <w:uiPriority w:val="0"/>
    <w:rPr>
      <w:rFonts w:hint="default" w:ascii="FZHTK--GBK1-0" w:hAnsi="FZHTK--GBK1-0"/>
      <w:color w:val="000000"/>
      <w:sz w:val="52"/>
      <w:szCs w:val="52"/>
    </w:rPr>
  </w:style>
  <w:style w:type="character" w:customStyle="1" w:styleId="46">
    <w:name w:val="日期 Char"/>
    <w:basedOn w:val="10"/>
    <w:link w:val="4"/>
    <w:qFormat/>
    <w:uiPriority w:val="0"/>
    <w:rPr>
      <w:rFonts w:ascii="Calibri" w:hAnsi="Calibri" w:cs="黑体"/>
      <w:kern w:val="2"/>
      <w:sz w:val="21"/>
      <w:szCs w:val="22"/>
    </w:rPr>
  </w:style>
  <w:style w:type="character" w:customStyle="1" w:styleId="47">
    <w:name w:val="font31"/>
    <w:basedOn w:val="10"/>
    <w:qFormat/>
    <w:uiPriority w:val="0"/>
    <w:rPr>
      <w:rFonts w:hint="eastAsia" w:ascii="宋体" w:hAnsi="宋体" w:eastAsia="宋体" w:cs="宋体"/>
      <w:color w:val="000000"/>
      <w:sz w:val="21"/>
      <w:szCs w:val="21"/>
      <w:u w:val="none"/>
    </w:rPr>
  </w:style>
  <w:style w:type="character" w:customStyle="1" w:styleId="48">
    <w:name w:val="font41"/>
    <w:basedOn w:val="10"/>
    <w:qFormat/>
    <w:uiPriority w:val="0"/>
    <w:rPr>
      <w:rFonts w:hint="default" w:ascii="Times New Roman" w:hAnsi="Times New Roman" w:cs="Times New Roman"/>
      <w:color w:val="000000"/>
      <w:sz w:val="21"/>
      <w:szCs w:val="21"/>
      <w:u w:val="none"/>
    </w:rPr>
  </w:style>
  <w:style w:type="character" w:customStyle="1" w:styleId="49">
    <w:name w:val="font112"/>
    <w:basedOn w:val="10"/>
    <w:qFormat/>
    <w:uiPriority w:val="0"/>
    <w:rPr>
      <w:rFonts w:hint="default" w:ascii="Times New Roman" w:hAnsi="Times New Roman" w:cs="Times New Roman"/>
      <w:b/>
      <w:bCs/>
      <w:color w:val="000000"/>
      <w:sz w:val="20"/>
      <w:szCs w:val="20"/>
      <w:u w:val="none"/>
    </w:rPr>
  </w:style>
  <w:style w:type="character" w:customStyle="1" w:styleId="50">
    <w:name w:val="font121"/>
    <w:basedOn w:val="10"/>
    <w:qFormat/>
    <w:uiPriority w:val="0"/>
    <w:rPr>
      <w:rFonts w:hint="default" w:ascii="Times New Roman" w:hAnsi="Times New Roman" w:cs="Times New Roman"/>
      <w:b/>
      <w:bCs/>
      <w:color w:val="000000"/>
      <w:sz w:val="32"/>
      <w:szCs w:val="32"/>
      <w:u w:val="none"/>
    </w:rPr>
  </w:style>
  <w:style w:type="character" w:customStyle="1" w:styleId="51">
    <w:name w:val="font131"/>
    <w:basedOn w:val="10"/>
    <w:qFormat/>
    <w:uiPriority w:val="0"/>
    <w:rPr>
      <w:rFonts w:hint="eastAsia" w:ascii="宋体" w:hAnsi="宋体" w:eastAsia="宋体" w:cs="宋体"/>
      <w:b/>
      <w:bCs/>
      <w:color w:val="000000"/>
      <w:sz w:val="32"/>
      <w:szCs w:val="32"/>
      <w:u w:val="none"/>
    </w:rPr>
  </w:style>
  <w:style w:type="character" w:customStyle="1" w:styleId="52">
    <w:name w:val="font101"/>
    <w:basedOn w:val="10"/>
    <w:qFormat/>
    <w:uiPriority w:val="0"/>
    <w:rPr>
      <w:rFonts w:hint="eastAsia" w:ascii="宋体" w:hAnsi="宋体" w:eastAsia="宋体" w:cs="宋体"/>
      <w:color w:val="000000"/>
      <w:sz w:val="22"/>
      <w:szCs w:val="22"/>
      <w:u w:val="none"/>
    </w:rPr>
  </w:style>
  <w:style w:type="character" w:customStyle="1" w:styleId="53">
    <w:name w:val="font141"/>
    <w:basedOn w:val="10"/>
    <w:qFormat/>
    <w:uiPriority w:val="0"/>
    <w:rPr>
      <w:rFonts w:hint="default" w:ascii="Times New Roman" w:hAnsi="Times New Roman" w:cs="Times New Roman"/>
      <w:color w:val="000000"/>
      <w:sz w:val="22"/>
      <w:szCs w:val="22"/>
      <w:u w:val="none"/>
    </w:rPr>
  </w:style>
  <w:style w:type="character" w:customStyle="1" w:styleId="54">
    <w:name w:val="font71"/>
    <w:basedOn w:val="10"/>
    <w:qFormat/>
    <w:uiPriority w:val="0"/>
    <w:rPr>
      <w:rFonts w:hint="default" w:ascii="Times New Roman" w:hAnsi="Times New Roman" w:cs="Times New Roman"/>
      <w:color w:val="000000"/>
      <w:sz w:val="20"/>
      <w:szCs w:val="20"/>
      <w:u w:val="none"/>
    </w:rPr>
  </w:style>
  <w:style w:type="character" w:customStyle="1" w:styleId="55">
    <w:name w:val="font51"/>
    <w:basedOn w:val="10"/>
    <w:qFormat/>
    <w:uiPriority w:val="0"/>
    <w:rPr>
      <w:rFonts w:hint="eastAsia" w:ascii="宋体" w:hAnsi="宋体" w:eastAsia="宋体" w:cs="宋体"/>
      <w:b/>
      <w:bCs/>
      <w:color w:val="000000"/>
      <w:sz w:val="18"/>
      <w:szCs w:val="18"/>
      <w:u w:val="none"/>
    </w:rPr>
  </w:style>
  <w:style w:type="character" w:customStyle="1" w:styleId="56">
    <w:name w:val="font61"/>
    <w:basedOn w:val="10"/>
    <w:qFormat/>
    <w:uiPriority w:val="0"/>
    <w:rPr>
      <w:rFonts w:hint="eastAsia" w:ascii="宋体" w:hAnsi="宋体" w:eastAsia="宋体" w:cs="宋体"/>
      <w:b/>
      <w:bCs/>
      <w:color w:val="000000"/>
      <w:sz w:val="21"/>
      <w:szCs w:val="21"/>
      <w:u w:val="none"/>
    </w:rPr>
  </w:style>
  <w:style w:type="character" w:customStyle="1" w:styleId="57">
    <w:name w:val="font21"/>
    <w:basedOn w:val="10"/>
    <w:qFormat/>
    <w:uiPriority w:val="0"/>
    <w:rPr>
      <w:rFonts w:hint="eastAsia" w:ascii="宋体" w:hAnsi="宋体" w:eastAsia="宋体" w:cs="宋体"/>
      <w:b/>
      <w:bCs/>
      <w:color w:val="000000"/>
      <w:sz w:val="18"/>
      <w:szCs w:val="18"/>
      <w:u w:val="none"/>
    </w:rPr>
  </w:style>
  <w:style w:type="character" w:customStyle="1" w:styleId="58">
    <w:name w:val="font91"/>
    <w:basedOn w:val="10"/>
    <w:qFormat/>
    <w:uiPriority w:val="0"/>
    <w:rPr>
      <w:rFonts w:hint="eastAsia" w:ascii="宋体" w:hAnsi="宋体" w:eastAsia="宋体" w:cs="宋体"/>
      <w:b/>
      <w:bCs/>
      <w:color w:val="000000"/>
      <w:sz w:val="24"/>
      <w:szCs w:val="24"/>
      <w:u w:val="none"/>
    </w:rPr>
  </w:style>
  <w:style w:type="character" w:customStyle="1" w:styleId="59">
    <w:name w:val="font111"/>
    <w:basedOn w:val="10"/>
    <w:qFormat/>
    <w:uiPriority w:val="0"/>
    <w:rPr>
      <w:rFonts w:hint="eastAsia" w:ascii="宋体" w:hAnsi="宋体" w:eastAsia="宋体" w:cs="宋体"/>
      <w:b/>
      <w:bCs/>
      <w:color w:val="000000"/>
      <w:sz w:val="32"/>
      <w:szCs w:val="32"/>
      <w:u w:val="none"/>
    </w:rPr>
  </w:style>
  <w:style w:type="character" w:customStyle="1" w:styleId="60">
    <w:name w:val="font122"/>
    <w:basedOn w:val="10"/>
    <w:qFormat/>
    <w:uiPriority w:val="0"/>
    <w:rPr>
      <w:rFonts w:hint="eastAsia" w:ascii="宋体" w:hAnsi="宋体" w:eastAsia="宋体" w:cs="宋体"/>
      <w:color w:val="000000"/>
      <w:sz w:val="24"/>
      <w:szCs w:val="24"/>
      <w:u w:val="none"/>
    </w:rPr>
  </w:style>
  <w:style w:type="character" w:customStyle="1" w:styleId="61">
    <w:name w:val="font151"/>
    <w:basedOn w:val="10"/>
    <w:qFormat/>
    <w:uiPriority w:val="0"/>
    <w:rPr>
      <w:rFonts w:hint="eastAsia" w:ascii="宋体" w:hAnsi="宋体" w:eastAsia="宋体" w:cs="宋体"/>
      <w:b/>
      <w:bCs/>
      <w:color w:val="000000"/>
      <w:sz w:val="32"/>
      <w:szCs w:val="32"/>
      <w:u w:val="none"/>
    </w:rPr>
  </w:style>
  <w:style w:type="character" w:customStyle="1" w:styleId="62">
    <w:name w:val="font161"/>
    <w:basedOn w:val="10"/>
    <w:qFormat/>
    <w:uiPriority w:val="0"/>
    <w:rPr>
      <w:rFonts w:hint="eastAsia" w:ascii="宋体" w:hAnsi="宋体" w:eastAsia="宋体" w:cs="宋体"/>
      <w:color w:val="000000"/>
      <w:sz w:val="24"/>
      <w:szCs w:val="24"/>
      <w:u w:val="none"/>
    </w:rPr>
  </w:style>
  <w:style w:type="character" w:customStyle="1" w:styleId="63">
    <w:name w:val="font81"/>
    <w:basedOn w:val="10"/>
    <w:qFormat/>
    <w:uiPriority w:val="0"/>
    <w:rPr>
      <w:rFonts w:hint="eastAsia" w:ascii="宋体" w:hAnsi="宋体" w:eastAsia="宋体" w:cs="宋体"/>
      <w:color w:val="000000"/>
      <w:sz w:val="20"/>
      <w:szCs w:val="20"/>
      <w:u w:val="none"/>
    </w:rPr>
  </w:style>
  <w:style w:type="character" w:customStyle="1" w:styleId="64">
    <w:name w:val="font171"/>
    <w:basedOn w:val="10"/>
    <w:qFormat/>
    <w:uiPriority w:val="0"/>
    <w:rPr>
      <w:rFonts w:hint="eastAsia" w:ascii="宋体" w:hAnsi="宋体" w:eastAsia="宋体" w:cs="宋体"/>
      <w:color w:val="000000"/>
      <w:sz w:val="20"/>
      <w:szCs w:val="20"/>
      <w:u w:val="none"/>
    </w:rPr>
  </w:style>
  <w:style w:type="character" w:customStyle="1" w:styleId="65">
    <w:name w:val="font181"/>
    <w:basedOn w:val="10"/>
    <w:qFormat/>
    <w:uiPriority w:val="0"/>
    <w:rPr>
      <w:rFonts w:hint="eastAsia" w:ascii="宋体" w:hAnsi="宋体" w:eastAsia="宋体" w:cs="宋体"/>
      <w:color w:val="000000"/>
      <w:sz w:val="20"/>
      <w:szCs w:val="20"/>
      <w:u w:val="none"/>
    </w:rPr>
  </w:style>
  <w:style w:type="character" w:customStyle="1" w:styleId="66">
    <w:name w:val="font19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6518</Words>
  <Characters>10006</Characters>
  <Lines>215</Lines>
  <Paragraphs>60</Paragraphs>
  <TotalTime>118</TotalTime>
  <ScaleCrop>false</ScaleCrop>
  <LinksUpToDate>false</LinksUpToDate>
  <CharactersWithSpaces>10086</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2020-12-11T07:36:00Z</dcterms:created>
  <dc:creator>Administrator</dc:creator>
  <cp:lastModifiedBy>Administrator</cp:lastModifiedBy>
  <cp:lastPrinted>2021-06-29T06:51:00Z</cp:lastPrinted>
  <dcterms:modified xsi:type="dcterms:W3CDTF">2022-12-15T09:49:05Z</dcterms:modified>
  <dc:title>  郑州市市场监督管理局</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398BBB23297E4BEEA291BE0D5159AEBF</vt:lpwstr>
  </property>
</Properties>
</file>