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5EBE7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4E7F6D3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01</w:t>
      </w:r>
    </w:p>
    <w:p w14:paraId="61F4EACC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0BE06E67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关于划定县境淮河河道管理范围的公告</w:t>
      </w:r>
    </w:p>
    <w:p w14:paraId="3BF8142C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依据《防洪法》、《河道管理条例》和《河南省&lt;河道管理条例&gt;实施办法》，划定了息县县境淮河河道（月儿湾村至长陵村）管理范围。现公告如下：</w:t>
      </w:r>
    </w:p>
    <w:p w14:paraId="372AC303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淮河河道（月儿湾村至长陵村）管理范围划定表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418"/>
        <w:gridCol w:w="850"/>
        <w:gridCol w:w="3544"/>
        <w:gridCol w:w="1245"/>
      </w:tblGrid>
      <w:tr w:rsidR="00A14116" w14:paraId="6474EE8C" w14:textId="77777777" w:rsidTr="00996023">
        <w:tc>
          <w:tcPr>
            <w:tcW w:w="959" w:type="dxa"/>
            <w:vAlign w:val="center"/>
          </w:tcPr>
          <w:p w14:paraId="7E881A8F" w14:textId="77777777" w:rsidR="00A14116" w:rsidRDefault="00B41BD0" w:rsidP="00996023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417" w:type="dxa"/>
            <w:vAlign w:val="center"/>
          </w:tcPr>
          <w:p w14:paraId="466FE34C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418" w:type="dxa"/>
            <w:vAlign w:val="center"/>
          </w:tcPr>
          <w:p w14:paraId="4D6FC47C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850" w:type="dxa"/>
            <w:vAlign w:val="center"/>
          </w:tcPr>
          <w:p w14:paraId="53D195C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544" w:type="dxa"/>
            <w:vAlign w:val="center"/>
          </w:tcPr>
          <w:p w14:paraId="2A6BA6C5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1245" w:type="dxa"/>
            <w:vAlign w:val="center"/>
          </w:tcPr>
          <w:p w14:paraId="5E52D7C5" w14:textId="77777777" w:rsidR="00996023" w:rsidRDefault="00B41BD0" w:rsidP="00996023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</w:t>
            </w:r>
          </w:p>
          <w:p w14:paraId="7EE9A53C" w14:textId="6F9911F5" w:rsidR="00A14116" w:rsidRDefault="00B41BD0" w:rsidP="00996023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范围</w:t>
            </w:r>
          </w:p>
        </w:tc>
      </w:tr>
      <w:tr w:rsidR="00A14116" w14:paraId="478B6575" w14:textId="77777777" w:rsidTr="000B77B0">
        <w:tc>
          <w:tcPr>
            <w:tcW w:w="959" w:type="dxa"/>
            <w:vAlign w:val="center"/>
          </w:tcPr>
          <w:p w14:paraId="74F06585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淮河</w:t>
            </w:r>
          </w:p>
        </w:tc>
        <w:tc>
          <w:tcPr>
            <w:tcW w:w="1417" w:type="dxa"/>
            <w:vAlign w:val="center"/>
          </w:tcPr>
          <w:p w14:paraId="45739867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月儿湾村</w:t>
            </w:r>
          </w:p>
          <w:p w14:paraId="7EAA6F45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 w14:paraId="6B7BB1AF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长陵村</w:t>
            </w:r>
          </w:p>
          <w:p w14:paraId="035C7E17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71+265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850" w:type="dxa"/>
            <w:vAlign w:val="center"/>
          </w:tcPr>
          <w:p w14:paraId="0E5DE10B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71.265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544" w:type="dxa"/>
            <w:vAlign w:val="center"/>
          </w:tcPr>
          <w:p w14:paraId="540D4978" w14:textId="0EBE9F72" w:rsidR="000B77B0" w:rsidRPr="000B77B0" w:rsidRDefault="000B77B0" w:rsidP="000B77B0">
            <w:pPr>
              <w:spacing w:line="300" w:lineRule="exact"/>
              <w:jc w:val="left"/>
              <w:rPr>
                <w:rFonts w:ascii="仿宋" w:eastAsia="仿宋" w:hAnsi="仿宋" w:cs="仿宋_GB2312"/>
                <w:sz w:val="24"/>
              </w:rPr>
            </w:pPr>
            <w:r w:rsidRPr="000B77B0">
              <w:rPr>
                <w:rFonts w:ascii="仿宋" w:eastAsia="仿宋" w:hAnsi="仿宋" w:cs="仿宋_GB2312" w:hint="eastAsia"/>
                <w:sz w:val="24"/>
              </w:rPr>
              <w:t>无堤防段：按20年一遇洪水位确定。洪水位在河口以内时，为距现状河口线20m划定；洪水位超出河口时，为距洪水位与地面线交线外延5m划定。</w:t>
            </w:r>
          </w:p>
          <w:p w14:paraId="09FE67DC" w14:textId="1CC85EC8" w:rsidR="00A14116" w:rsidRDefault="000B77B0" w:rsidP="000B77B0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0B77B0">
              <w:rPr>
                <w:rFonts w:ascii="仿宋" w:eastAsia="仿宋" w:hAnsi="仿宋" w:cs="仿宋_GB2312" w:hint="eastAsia"/>
                <w:sz w:val="24"/>
              </w:rPr>
              <w:t>有堤防段：</w:t>
            </w:r>
            <w:proofErr w:type="gramStart"/>
            <w:r w:rsidRPr="000B77B0">
              <w:rPr>
                <w:rFonts w:ascii="仿宋" w:eastAsia="仿宋" w:hAnsi="仿宋" w:cs="仿宋_GB2312" w:hint="eastAsia"/>
                <w:sz w:val="24"/>
              </w:rPr>
              <w:t>距背河堤</w:t>
            </w:r>
            <w:proofErr w:type="gramEnd"/>
            <w:r w:rsidRPr="000B77B0">
              <w:rPr>
                <w:rFonts w:ascii="仿宋" w:eastAsia="仿宋" w:hAnsi="仿宋" w:cs="仿宋_GB2312" w:hint="eastAsia"/>
                <w:sz w:val="24"/>
              </w:rPr>
              <w:t>脚线8m划定。</w:t>
            </w:r>
          </w:p>
        </w:tc>
        <w:tc>
          <w:tcPr>
            <w:tcW w:w="1245" w:type="dxa"/>
          </w:tcPr>
          <w:p w14:paraId="7FE3218F" w14:textId="77777777" w:rsidR="00A14116" w:rsidRDefault="00B41BD0">
            <w:pPr>
              <w:spacing w:line="30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有堤防段：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距背河堤侧管理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范围线外延50m内的地带。</w:t>
            </w:r>
          </w:p>
        </w:tc>
      </w:tr>
    </w:tbl>
    <w:p w14:paraId="49C012BE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附：淮河河道（月儿湾村至长陵村）管理范围线公示图</w:t>
      </w:r>
    </w:p>
    <w:p w14:paraId="689BE9A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06065D8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4D2FDAB2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3FE5C697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淮河河道管理与保护范围线公示图</w:t>
      </w:r>
    </w:p>
    <w:p w14:paraId="6D006638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375C24C1" wp14:editId="64FADD66">
            <wp:extent cx="7466330" cy="5277485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E6A9B" w14:textId="77777777" w:rsidR="00A14116" w:rsidRDefault="00A14116">
      <w:p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182C8451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EDCE041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02</w:t>
      </w:r>
    </w:p>
    <w:p w14:paraId="7A940CB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1CB94A29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关于划定县境淮河故道河道管理范围的公告</w:t>
      </w:r>
    </w:p>
    <w:p w14:paraId="0B5ED3D9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依据《防洪法》、《河道管理条例》和《河南省&lt;河道管理条例&gt;实施办法》，划定了息县县境淮河故道河道（丁店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口）管理范围。现公告如下：</w:t>
      </w:r>
    </w:p>
    <w:p w14:paraId="4FF1F436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淮河故道河道（丁店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村至入淮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口）管理范围划定表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403"/>
        <w:gridCol w:w="1418"/>
        <w:gridCol w:w="992"/>
        <w:gridCol w:w="2835"/>
        <w:gridCol w:w="1358"/>
      </w:tblGrid>
      <w:tr w:rsidR="00A14116" w14:paraId="67B751DD" w14:textId="77777777">
        <w:tc>
          <w:tcPr>
            <w:tcW w:w="1427" w:type="dxa"/>
          </w:tcPr>
          <w:p w14:paraId="1032A74B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403" w:type="dxa"/>
          </w:tcPr>
          <w:p w14:paraId="02489C6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418" w:type="dxa"/>
          </w:tcPr>
          <w:p w14:paraId="36A4B8B7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992" w:type="dxa"/>
          </w:tcPr>
          <w:p w14:paraId="684F1F25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2835" w:type="dxa"/>
          </w:tcPr>
          <w:p w14:paraId="3E6AB70B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1358" w:type="dxa"/>
          </w:tcPr>
          <w:p w14:paraId="1EFCEA5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55FF8BD9" w14:textId="77777777">
        <w:tc>
          <w:tcPr>
            <w:tcW w:w="1427" w:type="dxa"/>
            <w:vAlign w:val="center"/>
          </w:tcPr>
          <w:p w14:paraId="7ECC7CF3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淮河故道</w:t>
            </w:r>
          </w:p>
        </w:tc>
        <w:tc>
          <w:tcPr>
            <w:tcW w:w="1403" w:type="dxa"/>
            <w:vAlign w:val="center"/>
          </w:tcPr>
          <w:p w14:paraId="05E2652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丁店村</w:t>
            </w:r>
          </w:p>
          <w:p w14:paraId="59501C3A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 w14:paraId="7157D5B4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入淮口</w:t>
            </w:r>
          </w:p>
          <w:p w14:paraId="51AE452A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37+796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992" w:type="dxa"/>
            <w:vAlign w:val="center"/>
          </w:tcPr>
          <w:p w14:paraId="25A02FF4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37.796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2835" w:type="dxa"/>
            <w:vAlign w:val="center"/>
          </w:tcPr>
          <w:p w14:paraId="5EC56D66" w14:textId="5C266F80" w:rsidR="000B77B0" w:rsidRPr="000B77B0" w:rsidRDefault="000B77B0" w:rsidP="000B77B0">
            <w:pPr>
              <w:spacing w:line="300" w:lineRule="exact"/>
              <w:jc w:val="left"/>
              <w:rPr>
                <w:rFonts w:ascii="仿宋" w:eastAsia="仿宋" w:hAnsi="仿宋" w:cs="仿宋_GB2312"/>
                <w:sz w:val="24"/>
              </w:rPr>
            </w:pPr>
            <w:r w:rsidRPr="000B77B0">
              <w:rPr>
                <w:rFonts w:ascii="仿宋" w:eastAsia="仿宋" w:hAnsi="仿宋" w:cs="仿宋_GB2312" w:hint="eastAsia"/>
                <w:sz w:val="24"/>
              </w:rPr>
              <w:t>无堤防段：按20年一遇洪水位确定。洪水位在河口以内时，为距现状河口线20m划定；洪水位超出河口时，为距洪水位与地面线交线外延5m划定。</w:t>
            </w:r>
            <w:bookmarkStart w:id="0" w:name="_GoBack"/>
            <w:bookmarkEnd w:id="0"/>
          </w:p>
          <w:p w14:paraId="2FA89078" w14:textId="5702D2F8" w:rsidR="00A14116" w:rsidRDefault="000B77B0" w:rsidP="000B77B0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0B77B0">
              <w:rPr>
                <w:rFonts w:ascii="仿宋" w:eastAsia="仿宋" w:hAnsi="仿宋" w:cs="仿宋_GB2312" w:hint="eastAsia"/>
                <w:sz w:val="24"/>
              </w:rPr>
              <w:t>有堤防段：</w:t>
            </w:r>
            <w:proofErr w:type="gramStart"/>
            <w:r w:rsidRPr="000B77B0">
              <w:rPr>
                <w:rFonts w:ascii="仿宋" w:eastAsia="仿宋" w:hAnsi="仿宋" w:cs="仿宋_GB2312" w:hint="eastAsia"/>
                <w:sz w:val="24"/>
              </w:rPr>
              <w:t>距背河堤</w:t>
            </w:r>
            <w:proofErr w:type="gramEnd"/>
            <w:r w:rsidRPr="000B77B0">
              <w:rPr>
                <w:rFonts w:ascii="仿宋" w:eastAsia="仿宋" w:hAnsi="仿宋" w:cs="仿宋_GB2312" w:hint="eastAsia"/>
                <w:sz w:val="24"/>
              </w:rPr>
              <w:t>脚线8m划定。</w:t>
            </w:r>
          </w:p>
        </w:tc>
        <w:tc>
          <w:tcPr>
            <w:tcW w:w="1358" w:type="dxa"/>
          </w:tcPr>
          <w:p w14:paraId="70BB2175" w14:textId="35175CC3" w:rsidR="00A14116" w:rsidRDefault="000B77B0">
            <w:pPr>
              <w:spacing w:line="300" w:lineRule="exact"/>
              <w:jc w:val="left"/>
              <w:rPr>
                <w:rFonts w:ascii="仿宋" w:eastAsia="仿宋" w:hAnsi="仿宋" w:cs="仿宋_GB2312"/>
                <w:sz w:val="24"/>
              </w:rPr>
            </w:pPr>
            <w:r w:rsidRPr="000B77B0">
              <w:rPr>
                <w:rFonts w:ascii="仿宋" w:eastAsia="仿宋" w:hAnsi="仿宋" w:cs="仿宋_GB2312" w:hint="eastAsia"/>
                <w:sz w:val="24"/>
              </w:rPr>
              <w:t>有堤防段：</w:t>
            </w:r>
            <w:proofErr w:type="gramStart"/>
            <w:r w:rsidRPr="000B77B0">
              <w:rPr>
                <w:rFonts w:ascii="仿宋" w:eastAsia="仿宋" w:hAnsi="仿宋" w:cs="仿宋_GB2312" w:hint="eastAsia"/>
                <w:sz w:val="24"/>
              </w:rPr>
              <w:t>距背河堤侧管理</w:t>
            </w:r>
            <w:proofErr w:type="gramEnd"/>
            <w:r w:rsidRPr="000B77B0">
              <w:rPr>
                <w:rFonts w:ascii="仿宋" w:eastAsia="仿宋" w:hAnsi="仿宋" w:cs="仿宋_GB2312" w:hint="eastAsia"/>
                <w:sz w:val="24"/>
              </w:rPr>
              <w:t>范围线外延50m内的地带。</w:t>
            </w:r>
          </w:p>
        </w:tc>
      </w:tr>
    </w:tbl>
    <w:p w14:paraId="47A4F7E5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附：淮河故道河道（丁店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口）管理范围线公示图</w:t>
      </w:r>
    </w:p>
    <w:p w14:paraId="1EC6F3E5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1875AA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0AD96ED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2E83EF45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67EF67F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淮河故道管理与保护范围线公示图</w:t>
      </w:r>
    </w:p>
    <w:p w14:paraId="1FC3241B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070C715E" wp14:editId="0365D86D">
            <wp:extent cx="7466330" cy="5277485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CDB9B" w14:textId="77777777" w:rsidR="00A14116" w:rsidRDefault="00A14116">
      <w:p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4B917AD6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722400E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03</w:t>
      </w:r>
    </w:p>
    <w:p w14:paraId="68002A88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696C8E40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关于划定县境泥河河道管理范围的公告</w:t>
      </w:r>
    </w:p>
    <w:p w14:paraId="049A2E35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29EB4B85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依据《防洪法》、《河道管理条例》和《河南省&lt;河道管理条例&gt;实施办法》，划定了息县县境泥河河道（淮阳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高速至入淮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口）管理范围。现公告如下：</w:t>
      </w:r>
    </w:p>
    <w:p w14:paraId="42BD03DC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泥河河道（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淮内高速至入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淮口）管理范围划定表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3650345B" w14:textId="77777777">
        <w:tc>
          <w:tcPr>
            <w:tcW w:w="1427" w:type="dxa"/>
          </w:tcPr>
          <w:p w14:paraId="6849E0E4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75458017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064FD677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3FE33A1E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0B397528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750B013E" w14:textId="77777777">
        <w:tc>
          <w:tcPr>
            <w:tcW w:w="1427" w:type="dxa"/>
            <w:vAlign w:val="center"/>
          </w:tcPr>
          <w:p w14:paraId="3DF56312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泥河</w:t>
            </w:r>
          </w:p>
        </w:tc>
        <w:tc>
          <w:tcPr>
            <w:tcW w:w="1710" w:type="dxa"/>
            <w:vAlign w:val="center"/>
          </w:tcPr>
          <w:p w14:paraId="09E6857B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淮内高速</w:t>
            </w:r>
            <w:proofErr w:type="gramEnd"/>
          </w:p>
          <w:p w14:paraId="6B9B6E49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</w:t>
            </w:r>
            <w:r>
              <w:rPr>
                <w:rFonts w:ascii="仿宋" w:eastAsia="仿宋" w:hAnsi="仿宋" w:cs="仿宋_GB2312" w:hint="eastAsia"/>
                <w:sz w:val="24"/>
              </w:rPr>
              <w:t>+</w:t>
            </w:r>
            <w:r>
              <w:rPr>
                <w:rFonts w:ascii="仿宋" w:eastAsia="仿宋" w:hAnsi="仿宋" w:cs="仿宋_GB2312"/>
                <w:sz w:val="24"/>
              </w:rPr>
              <w:t>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44E2E5F9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入淮口</w:t>
            </w:r>
          </w:p>
          <w:p w14:paraId="4F9D5A3F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37</w:t>
            </w:r>
            <w:r>
              <w:rPr>
                <w:rFonts w:ascii="仿宋" w:eastAsia="仿宋" w:hAnsi="仿宋" w:cs="仿宋_GB2312" w:hint="eastAsia"/>
                <w:sz w:val="24"/>
              </w:rPr>
              <w:t>+9</w:t>
            </w:r>
            <w:r>
              <w:rPr>
                <w:rFonts w:ascii="仿宋" w:eastAsia="仿宋" w:hAnsi="仿宋" w:cs="仿宋_GB2312"/>
                <w:sz w:val="24"/>
              </w:rPr>
              <w:t>93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629C0617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37</w:t>
            </w:r>
            <w:r>
              <w:rPr>
                <w:rFonts w:ascii="仿宋" w:eastAsia="仿宋" w:hAnsi="仿宋" w:cs="仿宋_GB2312" w:hint="eastAsia"/>
                <w:sz w:val="24"/>
              </w:rPr>
              <w:t>.</w:t>
            </w:r>
            <w:r>
              <w:rPr>
                <w:rFonts w:ascii="仿宋" w:eastAsia="仿宋" w:hAnsi="仿宋" w:cs="仿宋_GB2312"/>
                <w:sz w:val="24"/>
              </w:rPr>
              <w:t>99</w:t>
            </w:r>
            <w:r>
              <w:rPr>
                <w:rFonts w:ascii="仿宋" w:eastAsia="仿宋" w:hAnsi="仿宋" w:cs="仿宋_GB2312" w:hint="eastAsia"/>
                <w:sz w:val="24"/>
              </w:rPr>
              <w:t>3千米</w:t>
            </w:r>
          </w:p>
        </w:tc>
        <w:tc>
          <w:tcPr>
            <w:tcW w:w="3313" w:type="dxa"/>
            <w:vAlign w:val="center"/>
          </w:tcPr>
          <w:p w14:paraId="16A28D14" w14:textId="5367BCD9" w:rsidR="00A14116" w:rsidRDefault="00A0790A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A0790A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按5年一遇除涝水位确定。除涝水位在河口线以内时，为距现状河口线8米划定；除涝水位超出河口时，为距除涝水位线与地面交线外延3米划定。</w:t>
            </w:r>
          </w:p>
        </w:tc>
      </w:tr>
    </w:tbl>
    <w:p w14:paraId="423BA494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附：泥河河道（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淮内高速至入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淮口）管理范围线公示图</w:t>
      </w:r>
    </w:p>
    <w:p w14:paraId="0525A1C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FBB1061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670139C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64AD0E41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泥河河道管理与保护范围线公示图</w:t>
      </w:r>
    </w:p>
    <w:p w14:paraId="5E08B17F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752C86B1" wp14:editId="48381DE0">
            <wp:extent cx="7466330" cy="5277485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E45D5" w14:textId="77777777" w:rsidR="00A14116" w:rsidRDefault="00A14116">
      <w:p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0319B70D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C9029D2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04</w:t>
      </w:r>
    </w:p>
    <w:p w14:paraId="11A10455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692FED56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范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港河道管理范围的公告</w:t>
      </w:r>
    </w:p>
    <w:p w14:paraId="6EB0DD3C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122438FE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范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口）管理范围。现公告如下：</w:t>
      </w:r>
    </w:p>
    <w:p w14:paraId="12AB14DC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范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港河道（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入息县处至入淮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345FAFC9" w14:textId="77777777">
        <w:tc>
          <w:tcPr>
            <w:tcW w:w="1427" w:type="dxa"/>
          </w:tcPr>
          <w:p w14:paraId="484BF25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249C08AF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1105F3B3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2C62D080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65E59A5C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35D8EFFE" w14:textId="77777777">
        <w:tc>
          <w:tcPr>
            <w:tcW w:w="1427" w:type="dxa"/>
            <w:vAlign w:val="center"/>
          </w:tcPr>
          <w:p w14:paraId="55E78F3B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8"/>
                <w:szCs w:val="28"/>
              </w:rPr>
              <w:t>范</w:t>
            </w:r>
            <w:proofErr w:type="gramEnd"/>
            <w:r>
              <w:rPr>
                <w:rFonts w:ascii="仿宋" w:eastAsia="仿宋" w:hAnsi="仿宋" w:cs="仿宋_GB2312" w:hint="eastAsia"/>
                <w:sz w:val="28"/>
                <w:szCs w:val="28"/>
              </w:rPr>
              <w:t>港</w:t>
            </w:r>
          </w:p>
        </w:tc>
        <w:tc>
          <w:tcPr>
            <w:tcW w:w="1710" w:type="dxa"/>
            <w:vAlign w:val="center"/>
          </w:tcPr>
          <w:p w14:paraId="2F6EA2C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入息县处</w:t>
            </w:r>
          </w:p>
          <w:p w14:paraId="426765B0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（0+</w:t>
            </w:r>
            <w:r>
              <w:rPr>
                <w:rFonts w:ascii="仿宋" w:eastAsia="仿宋" w:hAnsi="仿宋" w:cs="仿宋_GB2312"/>
                <w:sz w:val="24"/>
              </w:rPr>
              <w:t>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13B4F00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入淮口</w:t>
            </w:r>
          </w:p>
          <w:p w14:paraId="1F68DCEA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8</w:t>
            </w:r>
            <w:r>
              <w:rPr>
                <w:rFonts w:ascii="仿宋" w:eastAsia="仿宋" w:hAnsi="仿宋" w:cs="仿宋_GB2312" w:hint="eastAsia"/>
                <w:sz w:val="24"/>
              </w:rPr>
              <w:t>+</w:t>
            </w:r>
            <w:r>
              <w:rPr>
                <w:rFonts w:ascii="仿宋" w:eastAsia="仿宋" w:hAnsi="仿宋" w:cs="仿宋_GB2312"/>
                <w:sz w:val="24"/>
              </w:rPr>
              <w:t>704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14EFC278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8</w:t>
            </w:r>
            <w:r>
              <w:rPr>
                <w:rFonts w:ascii="仿宋" w:eastAsia="仿宋" w:hAnsi="仿宋" w:cs="仿宋_GB2312" w:hint="eastAsia"/>
                <w:sz w:val="24"/>
              </w:rPr>
              <w:t>.</w:t>
            </w:r>
            <w:r>
              <w:rPr>
                <w:rFonts w:ascii="仿宋" w:eastAsia="仿宋" w:hAnsi="仿宋" w:cs="仿宋_GB2312"/>
                <w:sz w:val="24"/>
              </w:rPr>
              <w:t>704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4D0437AE" w14:textId="4DC4BEFA" w:rsidR="00A14116" w:rsidRDefault="00A0790A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A0790A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按5年一遇除涝水位确定。除涝水位在河口线以内时，为距现状河口线8米划定；除涝水位超出河口时，为距除涝水位线与地面交线外延3米划定。</w:t>
            </w:r>
          </w:p>
        </w:tc>
      </w:tr>
    </w:tbl>
    <w:p w14:paraId="5E7BBEAF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范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口）管理范围线公示图</w:t>
      </w:r>
    </w:p>
    <w:p w14:paraId="4C4F307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504215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A80296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1C20920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0BE4D1E4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6454D352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253BEA2A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范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港河道管理范围线公示图</w:t>
      </w:r>
    </w:p>
    <w:p w14:paraId="069321B5" w14:textId="77777777" w:rsidR="00A14116" w:rsidRDefault="00B41BD0">
      <w:pPr>
        <w:jc w:val="center"/>
      </w:pPr>
      <w:r>
        <w:rPr>
          <w:noProof/>
        </w:rPr>
        <w:drawing>
          <wp:inline distT="0" distB="0" distL="0" distR="0" wp14:anchorId="2BDEF1AB" wp14:editId="22E9F80D">
            <wp:extent cx="7466330" cy="5277485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C510" w14:textId="77777777" w:rsidR="00A14116" w:rsidRDefault="00A14116">
      <w:pPr>
        <w:jc w:val="center"/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4814EC60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5BCF87D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05</w:t>
      </w:r>
    </w:p>
    <w:p w14:paraId="1D95B68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1388B1E3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关于划定县境临河港河道管理范围的公告</w:t>
      </w:r>
    </w:p>
    <w:p w14:paraId="7E1D1E90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3E2A76FE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依据《防洪法》、《河道管理条例》和《河南省&lt;河道管理条例&gt;实施办法》，划定了息县县境临河港河道（张楼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口）管理范围。现公告如下：</w:t>
      </w:r>
    </w:p>
    <w:p w14:paraId="7E23D1B3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临河港河道（张楼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村至入淮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3A9BE596" w14:textId="77777777">
        <w:tc>
          <w:tcPr>
            <w:tcW w:w="1427" w:type="dxa"/>
          </w:tcPr>
          <w:p w14:paraId="3F30C1A7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4C8206CC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334BA5DD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7826DC6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05E19849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56C92DEB" w14:textId="77777777">
        <w:tc>
          <w:tcPr>
            <w:tcW w:w="1427" w:type="dxa"/>
            <w:vAlign w:val="center"/>
          </w:tcPr>
          <w:p w14:paraId="09C386C2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临河港</w:t>
            </w:r>
          </w:p>
        </w:tc>
        <w:tc>
          <w:tcPr>
            <w:tcW w:w="1710" w:type="dxa"/>
            <w:vAlign w:val="center"/>
          </w:tcPr>
          <w:p w14:paraId="2D157D18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张楼村</w:t>
            </w:r>
          </w:p>
          <w:p w14:paraId="2C6CD989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（0+</w:t>
            </w:r>
            <w:r>
              <w:rPr>
                <w:rFonts w:ascii="仿宋" w:eastAsia="仿宋" w:hAnsi="仿宋" w:cs="仿宋_GB2312"/>
                <w:sz w:val="24"/>
              </w:rPr>
              <w:t>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66E2321C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入淮口</w:t>
            </w:r>
          </w:p>
          <w:p w14:paraId="0EA9581B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8</w:t>
            </w:r>
            <w:r>
              <w:rPr>
                <w:rFonts w:ascii="仿宋" w:eastAsia="仿宋" w:hAnsi="仿宋" w:cs="仿宋_GB2312" w:hint="eastAsia"/>
                <w:sz w:val="24"/>
              </w:rPr>
              <w:t>+9</w:t>
            </w:r>
            <w:r>
              <w:rPr>
                <w:rFonts w:ascii="仿宋" w:eastAsia="仿宋" w:hAnsi="仿宋" w:cs="仿宋_GB2312"/>
                <w:sz w:val="24"/>
              </w:rPr>
              <w:t>42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11A5C7EC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8</w:t>
            </w:r>
            <w:r>
              <w:rPr>
                <w:rFonts w:ascii="仿宋" w:eastAsia="仿宋" w:hAnsi="仿宋" w:cs="仿宋_GB2312" w:hint="eastAsia"/>
                <w:sz w:val="24"/>
              </w:rPr>
              <w:t>.</w:t>
            </w:r>
            <w:r>
              <w:rPr>
                <w:rFonts w:ascii="仿宋" w:eastAsia="仿宋" w:hAnsi="仿宋" w:cs="仿宋_GB2312"/>
                <w:sz w:val="24"/>
              </w:rPr>
              <w:t>942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1FF3607C" w14:textId="0FDF571D" w:rsidR="00A14116" w:rsidRPr="00A0790A" w:rsidRDefault="00A0790A" w:rsidP="00D71213">
            <w:pPr>
              <w:spacing w:line="300" w:lineRule="exact"/>
              <w:jc w:val="left"/>
              <w:rPr>
                <w:rFonts w:ascii="仿宋_GB2312" w:eastAsia="仿宋_GB2312" w:hAnsi="Times New Roman"/>
                <w:szCs w:val="21"/>
              </w:rPr>
            </w:pPr>
            <w:r w:rsidRPr="00D71213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按5年一遇除涝水位确定。除涝水位在河口线以内时，为距现状河口线8米划定；除涝水位超出河口时，为距除涝水位线与地面交线外延3米划定。</w:t>
            </w:r>
          </w:p>
        </w:tc>
      </w:tr>
    </w:tbl>
    <w:p w14:paraId="7EF36509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附：临河港河道（张楼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口）管理范围线公示图</w:t>
      </w:r>
    </w:p>
    <w:p w14:paraId="5A78143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BAC44E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ADBC089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4B761C37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0D2538A9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67FB543A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临河港河道管理范围线公示图</w:t>
      </w:r>
    </w:p>
    <w:p w14:paraId="2FDB350D" w14:textId="77777777" w:rsidR="00A14116" w:rsidRDefault="00B41BD0">
      <w:pPr>
        <w:jc w:val="center"/>
      </w:pPr>
      <w:r>
        <w:rPr>
          <w:noProof/>
        </w:rPr>
        <w:drawing>
          <wp:inline distT="0" distB="0" distL="0" distR="0" wp14:anchorId="04DDD6C7" wp14:editId="4D8551C8">
            <wp:extent cx="7466330" cy="5277485"/>
            <wp:effectExtent l="0" t="0" r="127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F07E" w14:textId="77777777" w:rsidR="00A14116" w:rsidRDefault="00A14116">
      <w:pPr>
        <w:jc w:val="center"/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11ACD12A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DE1055C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06</w:t>
      </w:r>
    </w:p>
    <w:p w14:paraId="2C9770BE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48CCE617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关于划定县境寨河河道管理范围的公告</w:t>
      </w:r>
    </w:p>
    <w:p w14:paraId="77A3DB9D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642D1F60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依据《防洪法》、《河道管理条例》和《河南省&lt;河道管理条例&gt;实施办法》，划定了息县县境寨河河道（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入息县处至入淮河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故道口）管理范围。现公告如下：</w:t>
      </w:r>
    </w:p>
    <w:p w14:paraId="3219A421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寨河河道（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入息县处至入淮河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故道口）管理范围划定表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1F8CFC2F" w14:textId="77777777">
        <w:tc>
          <w:tcPr>
            <w:tcW w:w="1427" w:type="dxa"/>
          </w:tcPr>
          <w:p w14:paraId="1CBA624D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3559F56C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5728F4B8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5941116E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304699F4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0C7EBC67" w14:textId="77777777">
        <w:tc>
          <w:tcPr>
            <w:tcW w:w="1427" w:type="dxa"/>
            <w:vAlign w:val="center"/>
          </w:tcPr>
          <w:p w14:paraId="7EB3690B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寨河</w:t>
            </w:r>
          </w:p>
        </w:tc>
        <w:tc>
          <w:tcPr>
            <w:tcW w:w="1710" w:type="dxa"/>
            <w:vAlign w:val="center"/>
          </w:tcPr>
          <w:p w14:paraId="43D1C042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入息县处</w:t>
            </w:r>
          </w:p>
          <w:p w14:paraId="60C98827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（0+</w:t>
            </w:r>
            <w:r>
              <w:rPr>
                <w:rFonts w:ascii="仿宋" w:eastAsia="仿宋" w:hAnsi="仿宋" w:cs="仿宋_GB2312"/>
                <w:sz w:val="24"/>
              </w:rPr>
              <w:t>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2E793AC1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入淮河故道口</w:t>
            </w:r>
          </w:p>
          <w:p w14:paraId="7BCFB7E1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11+816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6ACE34A9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11.816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03C73667" w14:textId="0E52D61F" w:rsidR="00A14116" w:rsidRDefault="00A0790A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A0790A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按5年一遇除涝水位确定。除涝水位在河口线以内时，为距现状河口线8米划定；除涝水位超出河口时，为距除涝水位线与地面交线外延3米划定。</w:t>
            </w:r>
          </w:p>
        </w:tc>
      </w:tr>
    </w:tbl>
    <w:p w14:paraId="451D403C" w14:textId="769F0EF0" w:rsidR="00A14116" w:rsidRPr="00A0790A" w:rsidRDefault="00B41BD0" w:rsidP="00A0790A">
      <w:pPr>
        <w:wordWrap w:val="0"/>
        <w:topLinePunct/>
        <w:spacing w:beforeLines="50" w:before="156" w:line="240" w:lineRule="atLeast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附：寨河河道（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入息县处至入淮河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故道口）管理范围线公示图</w:t>
      </w:r>
    </w:p>
    <w:p w14:paraId="0E361BF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CDC526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B51708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E56358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C50FB2D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9C0B37C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0B25020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23B89852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寨河河道管理范围线公示图</w:t>
      </w:r>
    </w:p>
    <w:p w14:paraId="7BB83A35" w14:textId="77777777" w:rsidR="00A14116" w:rsidRDefault="00B41BD0">
      <w:pPr>
        <w:jc w:val="center"/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0E9F360F" wp14:editId="0CE98D1B">
            <wp:extent cx="7658100" cy="54127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3700" cy="541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FAD6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8ACE00C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07</w:t>
      </w:r>
    </w:p>
    <w:p w14:paraId="1B1C1350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1F1DADB8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关于划定县境清水河河道管理范围的公告</w:t>
      </w:r>
    </w:p>
    <w:p w14:paraId="509E3486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6051D9DC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依据《防洪法》、《河道管理条例》和《河南省&lt;河道管理条例&gt;实施办法》，划定了息县县境清水河河道（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口）管理范围。现公告如下：</w:t>
      </w:r>
    </w:p>
    <w:p w14:paraId="3F1FBD51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清水河河道（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入息县处至入淮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4C1DAFC8" w14:textId="77777777">
        <w:tc>
          <w:tcPr>
            <w:tcW w:w="1427" w:type="dxa"/>
          </w:tcPr>
          <w:p w14:paraId="3FAE919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2713F41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43872271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324122F7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07E73660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280C5F5C" w14:textId="77777777">
        <w:tc>
          <w:tcPr>
            <w:tcW w:w="1427" w:type="dxa"/>
            <w:vAlign w:val="center"/>
          </w:tcPr>
          <w:p w14:paraId="29ED5A42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清水河</w:t>
            </w:r>
          </w:p>
        </w:tc>
        <w:tc>
          <w:tcPr>
            <w:tcW w:w="1710" w:type="dxa"/>
            <w:vAlign w:val="center"/>
          </w:tcPr>
          <w:p w14:paraId="11AC5E3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入息县处</w:t>
            </w:r>
          </w:p>
          <w:p w14:paraId="1CA6F4FE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</w:t>
            </w:r>
            <w:r>
              <w:rPr>
                <w:rFonts w:ascii="仿宋" w:eastAsia="仿宋" w:hAnsi="仿宋" w:cs="仿宋_GB2312" w:hint="eastAsia"/>
                <w:sz w:val="24"/>
              </w:rPr>
              <w:t>+</w:t>
            </w:r>
            <w:r>
              <w:rPr>
                <w:rFonts w:ascii="仿宋" w:eastAsia="仿宋" w:hAnsi="仿宋" w:cs="仿宋_GB2312"/>
                <w:sz w:val="24"/>
              </w:rPr>
              <w:t>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4C1170AA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入淮口</w:t>
            </w:r>
          </w:p>
          <w:p w14:paraId="541C1308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24</w:t>
            </w:r>
            <w:r>
              <w:rPr>
                <w:rFonts w:ascii="仿宋" w:eastAsia="仿宋" w:hAnsi="仿宋" w:cs="仿宋_GB2312" w:hint="eastAsia"/>
                <w:sz w:val="24"/>
              </w:rPr>
              <w:t>+</w:t>
            </w:r>
            <w:r>
              <w:rPr>
                <w:rFonts w:ascii="仿宋" w:eastAsia="仿宋" w:hAnsi="仿宋" w:cs="仿宋_GB2312"/>
                <w:sz w:val="24"/>
              </w:rPr>
              <w:t>177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5412FB9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24</w:t>
            </w:r>
            <w:r>
              <w:rPr>
                <w:rFonts w:ascii="仿宋" w:eastAsia="仿宋" w:hAnsi="仿宋" w:cs="仿宋_GB2312" w:hint="eastAsia"/>
                <w:sz w:val="24"/>
              </w:rPr>
              <w:t>.</w:t>
            </w:r>
            <w:r>
              <w:rPr>
                <w:rFonts w:ascii="仿宋" w:eastAsia="仿宋" w:hAnsi="仿宋" w:cs="仿宋_GB2312"/>
                <w:sz w:val="24"/>
              </w:rPr>
              <w:t>177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774B8A7A" w14:textId="1AED19E3" w:rsidR="00A14116" w:rsidRDefault="00A0790A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A0790A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按5年一遇除涝水位确定。除涝水位在河口线以内时，为距现状河口线8米划定；除涝水位超出河口时，为距除涝水位线与地面交线外延3米划定。</w:t>
            </w:r>
          </w:p>
        </w:tc>
      </w:tr>
    </w:tbl>
    <w:p w14:paraId="7DB31BC4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附：清水河河道（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口）管理范围线公示图</w:t>
      </w:r>
    </w:p>
    <w:p w14:paraId="5B3D3C1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73825E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014364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2728C85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F859E89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041FCDE8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532AF27B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清水河河道管理与保护范围线公示图</w:t>
      </w:r>
    </w:p>
    <w:p w14:paraId="31A5312D" w14:textId="77777777" w:rsidR="00A14116" w:rsidRDefault="00B41BD0">
      <w:pPr>
        <w:topLinePunct/>
        <w:spacing w:line="240" w:lineRule="atLeast"/>
        <w:jc w:val="center"/>
      </w:pPr>
      <w:r>
        <w:rPr>
          <w:noProof/>
        </w:rPr>
        <w:drawing>
          <wp:inline distT="0" distB="0" distL="0" distR="0" wp14:anchorId="76D70C5D" wp14:editId="33023788">
            <wp:extent cx="7466330" cy="5277485"/>
            <wp:effectExtent l="0" t="0" r="127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52AE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55DCB40D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/>
          <w:sz w:val="32"/>
          <w:szCs w:val="32"/>
        </w:rPr>
        <w:t>08</w:t>
      </w:r>
    </w:p>
    <w:p w14:paraId="0EF44492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4BF75374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</w:t>
      </w:r>
      <w:proofErr w:type="gramStart"/>
      <w:r>
        <w:rPr>
          <w:rFonts w:ascii="宋体" w:hAnsi="宋体" w:cs="宋体" w:hint="eastAsia"/>
          <w:bCs/>
          <w:sz w:val="44"/>
          <w:szCs w:val="44"/>
        </w:rPr>
        <w:t>澺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河河道管理范围的公告</w:t>
      </w:r>
    </w:p>
    <w:p w14:paraId="6A496EBE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1E2A548E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澺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河河道（柳围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孜村至入淮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口）管理范围。现公告如下：</w:t>
      </w:r>
    </w:p>
    <w:p w14:paraId="58FA83C8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澺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河河道（柳围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孜村至入淮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70F1BA89" w14:textId="77777777">
        <w:tc>
          <w:tcPr>
            <w:tcW w:w="1427" w:type="dxa"/>
          </w:tcPr>
          <w:p w14:paraId="1D9E7257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62952F8C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104DF3B1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198A7B0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709DCDEC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55B3EA71" w14:textId="77777777">
        <w:tc>
          <w:tcPr>
            <w:tcW w:w="1427" w:type="dxa"/>
            <w:vAlign w:val="center"/>
          </w:tcPr>
          <w:p w14:paraId="048E17E1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8"/>
                <w:szCs w:val="28"/>
              </w:rPr>
              <w:t>澺</w:t>
            </w:r>
            <w:proofErr w:type="gramEnd"/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</w:t>
            </w:r>
          </w:p>
        </w:tc>
        <w:tc>
          <w:tcPr>
            <w:tcW w:w="1710" w:type="dxa"/>
            <w:vAlign w:val="center"/>
          </w:tcPr>
          <w:p w14:paraId="5A36BAD3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柳围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孜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村</w:t>
            </w:r>
          </w:p>
          <w:p w14:paraId="00AA1150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</w:t>
            </w:r>
            <w:r>
              <w:rPr>
                <w:rFonts w:ascii="仿宋" w:eastAsia="仿宋" w:hAnsi="仿宋" w:cs="仿宋_GB2312" w:hint="eastAsia"/>
                <w:sz w:val="24"/>
              </w:rPr>
              <w:t>+</w:t>
            </w:r>
            <w:r>
              <w:rPr>
                <w:rFonts w:ascii="仿宋" w:eastAsia="仿宋" w:hAnsi="仿宋" w:cs="仿宋_GB2312"/>
                <w:sz w:val="24"/>
              </w:rPr>
              <w:t>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1766E9AE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入淮口</w:t>
            </w:r>
          </w:p>
          <w:p w14:paraId="621F73DA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4+</w:t>
            </w:r>
            <w:r>
              <w:rPr>
                <w:rFonts w:ascii="仿宋" w:eastAsia="仿宋" w:hAnsi="仿宋" w:cs="仿宋_GB2312"/>
                <w:sz w:val="24"/>
              </w:rPr>
              <w:t>102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6BAC6E03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34.102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51055C54" w14:textId="1506DCE7" w:rsidR="00A14116" w:rsidRDefault="00A0790A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A0790A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按5年一遇除涝水位确定。除涝水位在河口线以内时，为距现状河口线8米划定；除涝水位超出河口时，为距除涝水位线与地面交线外延3米划定。</w:t>
            </w:r>
          </w:p>
        </w:tc>
      </w:tr>
    </w:tbl>
    <w:p w14:paraId="7235C86A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澺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河河道（柳围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孜村至入淮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口）管理范围线公示图</w:t>
      </w:r>
    </w:p>
    <w:p w14:paraId="145682C5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5E3879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4D4DB3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4EB558D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33DEA60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49552AC8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6357268D" w14:textId="77777777" w:rsidR="00A14116" w:rsidRDefault="00B41BD0">
      <w:pPr>
        <w:topLinePunct/>
        <w:spacing w:line="240" w:lineRule="atLeast"/>
        <w:jc w:val="center"/>
      </w:pPr>
      <w:proofErr w:type="gramStart"/>
      <w:r>
        <w:rPr>
          <w:rFonts w:ascii="宋体" w:hAnsi="宋体" w:cs="宋体" w:hint="eastAsia"/>
          <w:sz w:val="36"/>
          <w:szCs w:val="36"/>
        </w:rPr>
        <w:lastRenderedPageBreak/>
        <w:t>澺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河河道管理与保护范围线公示图</w:t>
      </w:r>
    </w:p>
    <w:p w14:paraId="216EDEA5" w14:textId="77777777" w:rsidR="00A14116" w:rsidRDefault="00B41BD0">
      <w:pPr>
        <w:topLinePunct/>
        <w:spacing w:line="240" w:lineRule="atLeast"/>
        <w:jc w:val="center"/>
      </w:pPr>
      <w:r>
        <w:rPr>
          <w:noProof/>
        </w:rPr>
        <w:drawing>
          <wp:inline distT="0" distB="0" distL="0" distR="0" wp14:anchorId="77193E09" wp14:editId="1E6DD31C">
            <wp:extent cx="5878830" cy="8317865"/>
            <wp:effectExtent l="0" t="0" r="762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173D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42685AF3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875E34F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09</w:t>
      </w:r>
    </w:p>
    <w:p w14:paraId="1D9E2F09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587F1DDF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竹竿河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河道管理范围的公告</w:t>
      </w:r>
    </w:p>
    <w:p w14:paraId="1FA9D74B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51B52592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竹竿河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口）管理范围。现公告如下：</w:t>
      </w:r>
    </w:p>
    <w:p w14:paraId="2D6F3D43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竹竿河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河道（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入息县处至入淮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12084535" w14:textId="77777777">
        <w:tc>
          <w:tcPr>
            <w:tcW w:w="1427" w:type="dxa"/>
          </w:tcPr>
          <w:p w14:paraId="1F8E0A69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2732142B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473C8E09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7921D5FE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221B729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6DCAC7C0" w14:textId="77777777">
        <w:tc>
          <w:tcPr>
            <w:tcW w:w="1427" w:type="dxa"/>
            <w:vAlign w:val="center"/>
          </w:tcPr>
          <w:p w14:paraId="6253ABC3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8"/>
                <w:szCs w:val="28"/>
              </w:rPr>
              <w:t>竹竿河</w:t>
            </w:r>
            <w:proofErr w:type="gramEnd"/>
          </w:p>
        </w:tc>
        <w:tc>
          <w:tcPr>
            <w:tcW w:w="1710" w:type="dxa"/>
            <w:vAlign w:val="center"/>
          </w:tcPr>
          <w:p w14:paraId="3EF149CE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入息县处</w:t>
            </w:r>
          </w:p>
          <w:p w14:paraId="49A9483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（0+</w:t>
            </w:r>
            <w:r>
              <w:rPr>
                <w:rFonts w:ascii="仿宋" w:eastAsia="仿宋" w:hAnsi="仿宋" w:cs="仿宋_GB2312"/>
                <w:sz w:val="24"/>
              </w:rPr>
              <w:t>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7E453548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入淮口</w:t>
            </w:r>
          </w:p>
          <w:p w14:paraId="401A054A" w14:textId="3F0545A3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</w:t>
            </w:r>
            <w:r w:rsidR="00BF0390"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 w:hint="eastAsia"/>
                <w:sz w:val="24"/>
              </w:rPr>
              <w:t>+</w:t>
            </w:r>
            <w:r w:rsidR="00BF0390">
              <w:rPr>
                <w:rFonts w:ascii="仿宋" w:eastAsia="仿宋" w:hAnsi="仿宋" w:cs="仿宋_GB2312" w:hint="eastAsia"/>
                <w:sz w:val="24"/>
              </w:rPr>
              <w:t>597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4149C4B8" w14:textId="14C59E3C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1</w:t>
            </w:r>
            <w:r w:rsidR="00BF0390">
              <w:rPr>
                <w:rFonts w:ascii="仿宋" w:eastAsia="仿宋" w:hAnsi="仿宋" w:cs="仿宋_GB2312" w:hint="eastAsia"/>
                <w:sz w:val="24"/>
              </w:rPr>
              <w:t>5.597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460CA2B5" w14:textId="43554FAD" w:rsidR="00A14116" w:rsidRDefault="00B41BD0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B41BD0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按5年一遇除涝水位确定。除涝水位在河口线以内时，为距现状河口线8米划定；除涝水位超出河口时，为距除涝水位线与地面交线外延3米划定。</w:t>
            </w:r>
          </w:p>
        </w:tc>
      </w:tr>
    </w:tbl>
    <w:p w14:paraId="175E1454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竹竿河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口）管理范围线公示图</w:t>
      </w:r>
    </w:p>
    <w:p w14:paraId="0F3E8C7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DA09D8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5C8497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FB82D95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47B9798E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2019年12月9日</w:t>
      </w:r>
    </w:p>
    <w:p w14:paraId="3ADE7DCF" w14:textId="77777777" w:rsidR="00D71213" w:rsidRDefault="00D71213">
      <w:pPr>
        <w:ind w:right="960" w:firstLineChars="200" w:firstLine="640"/>
        <w:jc w:val="right"/>
        <w:rPr>
          <w:rFonts w:ascii="仿宋" w:eastAsia="仿宋" w:hAnsi="仿宋" w:cs="仿宋_GB2312" w:hint="eastAsia"/>
          <w:sz w:val="32"/>
          <w:szCs w:val="32"/>
        </w:rPr>
      </w:pPr>
    </w:p>
    <w:p w14:paraId="048D3F80" w14:textId="77777777" w:rsidR="00D71213" w:rsidRDefault="00D71213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17920EB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0EF0932B" w14:textId="6116733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竹竿河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河道管理范围线公示图</w:t>
      </w:r>
    </w:p>
    <w:p w14:paraId="354EECD5" w14:textId="16314AF5" w:rsidR="00E6668D" w:rsidRDefault="00E6668D" w:rsidP="00E6668D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36"/>
          <w:szCs w:val="36"/>
        </w:rPr>
        <w:drawing>
          <wp:inline distT="0" distB="0" distL="0" distR="0" wp14:anchorId="7C15655A" wp14:editId="7AB6950F">
            <wp:extent cx="5878830" cy="83159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A8A26" w14:textId="49815E8E" w:rsidR="00A14116" w:rsidRDefault="00A14116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4CA2B01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84B4059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10</w:t>
      </w:r>
    </w:p>
    <w:p w14:paraId="19F05AD2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34D8DE84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闾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河河道管理范围的公告</w:t>
      </w:r>
    </w:p>
    <w:p w14:paraId="7EDD3894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07D082AD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闾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口）管理范围。现公告如下：</w:t>
      </w:r>
    </w:p>
    <w:p w14:paraId="6531D287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闾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河河道（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入息县处至入淮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口）管理范围划定表</w:t>
      </w:r>
    </w:p>
    <w:tbl>
      <w:tblPr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1641"/>
        <w:gridCol w:w="1641"/>
      </w:tblGrid>
      <w:tr w:rsidR="00A14116" w14:paraId="7F887335" w14:textId="77777777">
        <w:tc>
          <w:tcPr>
            <w:tcW w:w="1427" w:type="dxa"/>
          </w:tcPr>
          <w:p w14:paraId="4366814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4E7A3A6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421FC22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57677315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1641" w:type="dxa"/>
          </w:tcPr>
          <w:p w14:paraId="36B6D993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1641" w:type="dxa"/>
          </w:tcPr>
          <w:p w14:paraId="1FC5BA4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15B2C16A" w14:textId="77777777">
        <w:tc>
          <w:tcPr>
            <w:tcW w:w="1427" w:type="dxa"/>
            <w:vAlign w:val="center"/>
          </w:tcPr>
          <w:p w14:paraId="30B8BFA7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8"/>
                <w:szCs w:val="28"/>
              </w:rPr>
              <w:t>闾</w:t>
            </w:r>
            <w:proofErr w:type="gramEnd"/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</w:t>
            </w:r>
          </w:p>
        </w:tc>
        <w:tc>
          <w:tcPr>
            <w:tcW w:w="1710" w:type="dxa"/>
            <w:vAlign w:val="center"/>
          </w:tcPr>
          <w:p w14:paraId="3A9D25D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入息县处</w:t>
            </w:r>
          </w:p>
          <w:p w14:paraId="39C1571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（0+</w:t>
            </w:r>
            <w:r>
              <w:rPr>
                <w:rFonts w:ascii="仿宋" w:eastAsia="仿宋" w:hAnsi="仿宋" w:cs="仿宋_GB2312"/>
                <w:sz w:val="24"/>
              </w:rPr>
              <w:t>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4937BB3E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入淮口</w:t>
            </w:r>
          </w:p>
          <w:p w14:paraId="7A170CD7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50</w:t>
            </w:r>
            <w:r>
              <w:rPr>
                <w:rFonts w:ascii="仿宋" w:eastAsia="仿宋" w:hAnsi="仿宋" w:cs="仿宋_GB2312" w:hint="eastAsia"/>
                <w:sz w:val="24"/>
              </w:rPr>
              <w:t>+</w:t>
            </w:r>
            <w:r>
              <w:rPr>
                <w:rFonts w:ascii="仿宋" w:eastAsia="仿宋" w:hAnsi="仿宋" w:cs="仿宋_GB2312"/>
                <w:sz w:val="24"/>
              </w:rPr>
              <w:t>526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615493B5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50.526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1641" w:type="dxa"/>
            <w:vAlign w:val="center"/>
          </w:tcPr>
          <w:p w14:paraId="04B36D7C" w14:textId="21CF76C7" w:rsidR="00A14116" w:rsidRDefault="00B41BD0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B41BD0">
              <w:rPr>
                <w:rFonts w:ascii="仿宋" w:eastAsia="仿宋" w:hAnsi="仿宋" w:cs="仿宋_GB2312" w:hint="eastAsia"/>
                <w:sz w:val="24"/>
              </w:rPr>
              <w:t>有堤防河段，</w:t>
            </w:r>
            <w:proofErr w:type="gramStart"/>
            <w:r w:rsidRPr="00B41BD0">
              <w:rPr>
                <w:rFonts w:ascii="仿宋" w:eastAsia="仿宋" w:hAnsi="仿宋" w:cs="仿宋_GB2312" w:hint="eastAsia"/>
                <w:sz w:val="24"/>
              </w:rPr>
              <w:t>按距背</w:t>
            </w:r>
            <w:proofErr w:type="gramEnd"/>
            <w:r w:rsidRPr="00B41BD0">
              <w:rPr>
                <w:rFonts w:ascii="仿宋" w:eastAsia="仿宋" w:hAnsi="仿宋" w:cs="仿宋_GB2312" w:hint="eastAsia"/>
                <w:sz w:val="24"/>
              </w:rPr>
              <w:t>河堤</w:t>
            </w:r>
            <w:proofErr w:type="gramStart"/>
            <w:r w:rsidRPr="00B41BD0">
              <w:rPr>
                <w:rFonts w:ascii="仿宋" w:eastAsia="仿宋" w:hAnsi="仿宋" w:cs="仿宋_GB2312" w:hint="eastAsia"/>
                <w:sz w:val="24"/>
              </w:rPr>
              <w:t>堤</w:t>
            </w:r>
            <w:proofErr w:type="gramEnd"/>
            <w:r w:rsidRPr="00B41BD0">
              <w:rPr>
                <w:rFonts w:ascii="仿宋" w:eastAsia="仿宋" w:hAnsi="仿宋" w:cs="仿宋_GB2312" w:hint="eastAsia"/>
                <w:sz w:val="24"/>
              </w:rPr>
              <w:t>脚线5米划定；无堤防河段，按现状河口线外延8米划定。</w:t>
            </w:r>
          </w:p>
        </w:tc>
        <w:tc>
          <w:tcPr>
            <w:tcW w:w="1641" w:type="dxa"/>
          </w:tcPr>
          <w:p w14:paraId="727BE2A5" w14:textId="77777777" w:rsidR="00A14116" w:rsidRDefault="00B41BD0">
            <w:pPr>
              <w:spacing w:line="300" w:lineRule="exact"/>
              <w:jc w:val="left"/>
              <w:rPr>
                <w:rFonts w:ascii="仿宋" w:eastAsia="仿宋" w:hAnsi="仿宋" w:cs="仿宋_GB2312"/>
                <w:sz w:val="24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距背河堤侧管理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范围线外延3</w:t>
            </w:r>
            <w:r>
              <w:rPr>
                <w:rFonts w:ascii="仿宋" w:eastAsia="仿宋" w:hAnsi="仿宋" w:cs="仿宋_GB2312"/>
                <w:sz w:val="24"/>
              </w:rPr>
              <w:t>0米内的地带</w:t>
            </w:r>
          </w:p>
        </w:tc>
      </w:tr>
    </w:tbl>
    <w:p w14:paraId="05B2C186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42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cr/>
      </w:r>
      <w:r>
        <w:rPr>
          <w:rFonts w:ascii="仿宋" w:eastAsia="仿宋" w:hAnsi="仿宋" w:cs="仿宋_GB2312"/>
          <w:bCs/>
          <w:sz w:val="32"/>
          <w:szCs w:val="32"/>
        </w:rPr>
        <w:t>附</w:t>
      </w:r>
      <w:r>
        <w:rPr>
          <w:rFonts w:ascii="仿宋" w:eastAsia="仿宋" w:hAnsi="仿宋" w:cs="仿宋_GB2312" w:hint="eastAsia"/>
          <w:bCs/>
          <w:sz w:val="32"/>
          <w:szCs w:val="32"/>
        </w:rPr>
        <w:t>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闾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入息县处至入淮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口）管理范围线公示图</w:t>
      </w:r>
    </w:p>
    <w:p w14:paraId="35B6E62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4A75F8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40861D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09F0805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0036C2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E58E0D1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2B5AB29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7E7419D5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47100DB2" w14:textId="77777777" w:rsidR="00A14116" w:rsidRDefault="00B41BD0">
      <w:pPr>
        <w:topLinePunct/>
        <w:spacing w:line="240" w:lineRule="atLeast"/>
        <w:jc w:val="center"/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闾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河河道管理与保护范围线公示图</w:t>
      </w:r>
      <w:r>
        <w:rPr>
          <w:noProof/>
        </w:rPr>
        <w:drawing>
          <wp:inline distT="0" distB="0" distL="0" distR="0" wp14:anchorId="5E014370" wp14:editId="7184FFBE">
            <wp:extent cx="7466330" cy="5277485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A2F51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2C262579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E784DC6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11</w:t>
      </w:r>
    </w:p>
    <w:p w14:paraId="784C9552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2D095650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关于划定县境运粮河河道管理范围的公告</w:t>
      </w:r>
    </w:p>
    <w:p w14:paraId="5A4107B6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0BD1CA5B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依据《防洪法》、《河道管理条例》和《河南省&lt;河道管理条例&gt;实施办法》，划定了息县县境运粮河河道（郑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乡村至入淮河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故道口）管理范围。现公告如下：</w:t>
      </w:r>
    </w:p>
    <w:p w14:paraId="0A4CB47E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运粮河河道（郑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乡村至入淮河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故道口）管理范围划定表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180CD549" w14:textId="77777777">
        <w:tc>
          <w:tcPr>
            <w:tcW w:w="1427" w:type="dxa"/>
          </w:tcPr>
          <w:p w14:paraId="3BB4F86D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28AB3F59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4CA9F353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2EE8A79F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2E734AE4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430ADCDF" w14:textId="77777777">
        <w:tc>
          <w:tcPr>
            <w:tcW w:w="1427" w:type="dxa"/>
            <w:vAlign w:val="center"/>
          </w:tcPr>
          <w:p w14:paraId="3F5F1DCC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运粮河</w:t>
            </w:r>
          </w:p>
        </w:tc>
        <w:tc>
          <w:tcPr>
            <w:tcW w:w="1710" w:type="dxa"/>
            <w:vAlign w:val="center"/>
          </w:tcPr>
          <w:p w14:paraId="3F06F181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郑乡村</w:t>
            </w:r>
          </w:p>
          <w:p w14:paraId="086BA5E7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24C83FB3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入淮河故道口</w:t>
            </w:r>
          </w:p>
          <w:p w14:paraId="31407305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19+897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10895B1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19.897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00792847" w14:textId="39C9C80C" w:rsidR="00A14116" w:rsidRDefault="00B41BD0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B41BD0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按5年一遇除涝水位确定。除涝水位在河口线以内时，为距现状河口线8米划定；除涝水位超出河口时，为距除涝水位线与地面交线外延3米划定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</w:tr>
    </w:tbl>
    <w:p w14:paraId="12C82FE2" w14:textId="77777777" w:rsidR="00A14116" w:rsidRDefault="00B41BD0">
      <w:pPr>
        <w:wordWrap w:val="0"/>
        <w:topLinePunct/>
        <w:spacing w:beforeLines="50" w:before="156" w:line="240" w:lineRule="atLeast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附：运粮河河道（郑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乡村至入淮河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故道口）管理范围线公示图</w:t>
      </w:r>
    </w:p>
    <w:p w14:paraId="24E19A0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DDE45A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323B67E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C1CE5E7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BAC9880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47632836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运粮河河道管理与保护范围线公示图</w:t>
      </w:r>
    </w:p>
    <w:p w14:paraId="420A84EC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165416FC" wp14:editId="330277DF">
            <wp:extent cx="5878830" cy="8317865"/>
            <wp:effectExtent l="0" t="0" r="7620" b="698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A1B64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3B199402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F4FF1E8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12</w:t>
      </w:r>
    </w:p>
    <w:p w14:paraId="190041AD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39E44F02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关于划定县境乌龙港河道管理范围的公告</w:t>
      </w:r>
    </w:p>
    <w:p w14:paraId="06B7CC4F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5425983D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依据《防洪法》、《河道管理条例》和《河南省&lt;河道管理条例&gt;实施办法》，划定了息县县境乌龙港河道（小裴庄至入泥河口）管理范围。现公告如下：</w:t>
      </w:r>
    </w:p>
    <w:p w14:paraId="414E3613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乌龙港河道（小裴庄至入泥河口）管理范围划定表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2803AECF" w14:textId="77777777">
        <w:tc>
          <w:tcPr>
            <w:tcW w:w="1427" w:type="dxa"/>
          </w:tcPr>
          <w:p w14:paraId="707D4F8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12615CC5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3C3099F4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2F8EFBCF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1B5F09B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41ECF3A2" w14:textId="77777777">
        <w:tc>
          <w:tcPr>
            <w:tcW w:w="1427" w:type="dxa"/>
            <w:vAlign w:val="center"/>
          </w:tcPr>
          <w:p w14:paraId="3055F711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乌龙港</w:t>
            </w:r>
          </w:p>
        </w:tc>
        <w:tc>
          <w:tcPr>
            <w:tcW w:w="1710" w:type="dxa"/>
            <w:vAlign w:val="center"/>
          </w:tcPr>
          <w:p w14:paraId="6CF42608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小裴庄</w:t>
            </w:r>
          </w:p>
          <w:p w14:paraId="6D63FF75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304C23C4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入泥河口</w:t>
            </w:r>
          </w:p>
          <w:p w14:paraId="7404DE35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30+920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79CD8672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30.920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5CABB288" w14:textId="0D0C5731" w:rsidR="00A14116" w:rsidRDefault="00B41BD0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B41BD0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按5年一遇除涝水位确定。除涝水位在河口线以内时，为距现状河口线5米划定；除涝水位超出河口时，为距除涝水位线与地面交线外延3米划定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</w:tr>
    </w:tbl>
    <w:p w14:paraId="3A4B5ABB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附：乌龙港河道（小裴庄至入泥河口）管理范围线公示图</w:t>
      </w:r>
    </w:p>
    <w:p w14:paraId="77E4795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31014C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AF956F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A8AA25D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383B934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5F64DDA0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3B9725E2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乌龙港河道管理与保护范围线公示图</w:t>
      </w:r>
    </w:p>
    <w:p w14:paraId="30951204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00BD73F1" wp14:editId="7F15946D">
            <wp:extent cx="5878830" cy="8317865"/>
            <wp:effectExtent l="0" t="0" r="7620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0DECB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0AD00C8F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A7E7242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13</w:t>
      </w:r>
    </w:p>
    <w:p w14:paraId="0FF2438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5C15DEBF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关于划定县境金河沟河道管理范围的公告</w:t>
      </w:r>
    </w:p>
    <w:p w14:paraId="4E0F2884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369235B5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依据《防洪法》、《河道管理条例》和《河南省&lt;河道管理条例&gt;实施办法》，划定了息县县境金河沟河道（金河沟水库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坝至入寨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河口）管理范围。现公告如下：</w:t>
      </w:r>
    </w:p>
    <w:p w14:paraId="22232DDB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金河沟河道（金河沟水库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坝至入寨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760FA6D4" w14:textId="77777777">
        <w:tc>
          <w:tcPr>
            <w:tcW w:w="1427" w:type="dxa"/>
          </w:tcPr>
          <w:p w14:paraId="3AA300E0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1A6574CF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413EDE19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23DB4810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2E6865A1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630C1431" w14:textId="77777777">
        <w:tc>
          <w:tcPr>
            <w:tcW w:w="1427" w:type="dxa"/>
            <w:vAlign w:val="center"/>
          </w:tcPr>
          <w:p w14:paraId="51800EF2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金河沟</w:t>
            </w:r>
          </w:p>
        </w:tc>
        <w:tc>
          <w:tcPr>
            <w:tcW w:w="1710" w:type="dxa"/>
            <w:vAlign w:val="center"/>
          </w:tcPr>
          <w:p w14:paraId="38CA448A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金河沟水库坝</w:t>
            </w:r>
          </w:p>
          <w:p w14:paraId="42B427D1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146853EC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入寨河口</w:t>
            </w:r>
          </w:p>
          <w:p w14:paraId="016833CB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17+405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1597A8EC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17.405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763825B9" w14:textId="2D79BCAE" w:rsidR="00A14116" w:rsidRDefault="00B41BD0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B41BD0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按5年一遇除涝水位确定。除涝水位在河口线以内时，为距现状河口线5米划定；除涝水位超出河口时，为距除涝水位线与地面交线外延3米划定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</w:tr>
    </w:tbl>
    <w:p w14:paraId="616F8646" w14:textId="77777777" w:rsidR="00A14116" w:rsidRDefault="00B41BD0">
      <w:pPr>
        <w:wordWrap w:val="0"/>
        <w:topLinePunct/>
        <w:spacing w:beforeLines="50" w:before="156" w:line="240" w:lineRule="atLeast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附：金河沟河道（金河沟水库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坝至入寨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河口）管理范围线公示图</w:t>
      </w:r>
    </w:p>
    <w:p w14:paraId="0E7F098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A9DD25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39C34D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AA31982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4E165310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497D678D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6AFA64C9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金河沟河道管理与保护范围线公示图</w:t>
      </w:r>
    </w:p>
    <w:p w14:paraId="22F967AF" w14:textId="77777777" w:rsidR="00A14116" w:rsidRDefault="00B41BD0">
      <w:pPr>
        <w:topLinePunct/>
        <w:spacing w:line="240" w:lineRule="atLeast"/>
        <w:jc w:val="center"/>
      </w:pPr>
      <w:r>
        <w:rPr>
          <w:noProof/>
        </w:rPr>
        <w:drawing>
          <wp:inline distT="0" distB="0" distL="0" distR="0" wp14:anchorId="79EC1C6C" wp14:editId="720B4628">
            <wp:extent cx="5878830" cy="8317865"/>
            <wp:effectExtent l="0" t="0" r="7620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B775E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33EF4656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D6A2E60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14</w:t>
      </w:r>
    </w:p>
    <w:p w14:paraId="6D82109C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31C414B4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马步港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河道管理范围的公告</w:t>
      </w:r>
    </w:p>
    <w:p w14:paraId="4A5B03BF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20ABA5BB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马步港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河道（杨店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乡龙庙村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至入泥河口）管理范围。现公告如下：</w:t>
      </w:r>
    </w:p>
    <w:p w14:paraId="7401CD9F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马步港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河道（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龙庙村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至入泥河口）管理范围划定表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0717C519" w14:textId="77777777">
        <w:tc>
          <w:tcPr>
            <w:tcW w:w="1427" w:type="dxa"/>
          </w:tcPr>
          <w:p w14:paraId="043A530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4C9046ED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55FDD6F3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062C14D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6428AA3D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26A78EAE" w14:textId="77777777">
        <w:tc>
          <w:tcPr>
            <w:tcW w:w="1427" w:type="dxa"/>
            <w:vAlign w:val="center"/>
          </w:tcPr>
          <w:p w14:paraId="35F108E1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8"/>
                <w:szCs w:val="28"/>
              </w:rPr>
              <w:t>马步港</w:t>
            </w:r>
            <w:proofErr w:type="gramEnd"/>
          </w:p>
        </w:tc>
        <w:tc>
          <w:tcPr>
            <w:tcW w:w="1710" w:type="dxa"/>
            <w:vAlign w:val="center"/>
          </w:tcPr>
          <w:p w14:paraId="7AEE6D70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龙庙村</w:t>
            </w:r>
            <w:proofErr w:type="gramEnd"/>
          </w:p>
          <w:p w14:paraId="27E94964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3BB143CA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入泥河口</w:t>
            </w:r>
          </w:p>
          <w:p w14:paraId="1A827AA5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12+410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1AA7D2C0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12.410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334CDC2E" w14:textId="32483CCC" w:rsidR="00A14116" w:rsidRDefault="00B41BD0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B41BD0">
              <w:rPr>
                <w:rFonts w:ascii="仿宋" w:eastAsia="仿宋" w:hAnsi="仿宋" w:cs="仿宋_GB2312" w:hint="eastAsia"/>
                <w:sz w:val="24"/>
              </w:rPr>
              <w:t>按5年一遇除涝水位确定。除涝水位在河口以内时，为距现状河口线5米划定；除涝水位超出河口时，为距除涝水位线与地面交线外延3米划定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</w:tr>
    </w:tbl>
    <w:p w14:paraId="05196502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马步港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龙庙村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至入泥河口）管理范围线公示图</w:t>
      </w:r>
    </w:p>
    <w:p w14:paraId="3A44AF4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8042CE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33C518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C112C6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9E1E66D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7A51D077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2FB76283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294B0A0B" w14:textId="77777777" w:rsidR="00A14116" w:rsidRDefault="00B41BD0">
      <w:pPr>
        <w:topLinePunct/>
        <w:spacing w:line="240" w:lineRule="atLeast"/>
        <w:jc w:val="center"/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马步港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河道管理与保护范围线公示图</w:t>
      </w:r>
    </w:p>
    <w:p w14:paraId="3ECD024A" w14:textId="77777777" w:rsidR="00A14116" w:rsidRDefault="00B41BD0">
      <w:pPr>
        <w:topLinePunct/>
        <w:spacing w:line="240" w:lineRule="atLeast"/>
        <w:jc w:val="center"/>
      </w:pPr>
      <w:r>
        <w:rPr>
          <w:noProof/>
        </w:rPr>
        <w:drawing>
          <wp:inline distT="0" distB="0" distL="0" distR="0" wp14:anchorId="358F4E2A" wp14:editId="55B66ECF">
            <wp:extent cx="5878830" cy="8317865"/>
            <wp:effectExtent l="0" t="0" r="7620" b="698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DB6DC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29BCF7E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1802F6A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15</w:t>
      </w:r>
    </w:p>
    <w:p w14:paraId="3DA7DA10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6B656882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关于划定县境孟店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孜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港河道管理范围的公告</w:t>
      </w:r>
    </w:p>
    <w:p w14:paraId="2C67351E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0E6D9D56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依据《防洪法》、《河道管理条例》和《河南省&lt;河道管理条例&gt;实施办法》，划定了息县县境孟店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孜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港河道（路口乡魏庄村至入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澺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河口）管理范围。现公告如下：</w:t>
      </w:r>
    </w:p>
    <w:p w14:paraId="1E39B320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孟店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孜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港河道（魏庄村至入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澺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0015F31D" w14:textId="77777777">
        <w:tc>
          <w:tcPr>
            <w:tcW w:w="1427" w:type="dxa"/>
          </w:tcPr>
          <w:p w14:paraId="2699A60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6F82EE0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0CF23EB7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445CA090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308882FD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537247C9" w14:textId="77777777">
        <w:tc>
          <w:tcPr>
            <w:tcW w:w="1427" w:type="dxa"/>
            <w:vAlign w:val="center"/>
          </w:tcPr>
          <w:p w14:paraId="651C52C9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孟店</w:t>
            </w:r>
            <w:proofErr w:type="gramStart"/>
            <w:r>
              <w:rPr>
                <w:rFonts w:ascii="仿宋" w:eastAsia="仿宋" w:hAnsi="仿宋" w:cs="仿宋_GB2312" w:hint="eastAsia"/>
                <w:sz w:val="28"/>
                <w:szCs w:val="28"/>
              </w:rPr>
              <w:t>孜</w:t>
            </w:r>
            <w:proofErr w:type="gramEnd"/>
            <w:r>
              <w:rPr>
                <w:rFonts w:ascii="仿宋" w:eastAsia="仿宋" w:hAnsi="仿宋" w:cs="仿宋_GB2312" w:hint="eastAsia"/>
                <w:sz w:val="28"/>
                <w:szCs w:val="28"/>
              </w:rPr>
              <w:t>港</w:t>
            </w:r>
          </w:p>
        </w:tc>
        <w:tc>
          <w:tcPr>
            <w:tcW w:w="1710" w:type="dxa"/>
            <w:vAlign w:val="center"/>
          </w:tcPr>
          <w:p w14:paraId="0AA0CC28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魏庄村</w:t>
            </w:r>
          </w:p>
          <w:p w14:paraId="55C4C131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78346A83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澺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河口</w:t>
            </w:r>
          </w:p>
          <w:p w14:paraId="0DE70B25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12+862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73A33F1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12.862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58B92FF9" w14:textId="185132EE" w:rsidR="00A14116" w:rsidRDefault="00B41BD0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按距5年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一遇除涝水位确定。除涝水位在河口以内时，为距现状河口线5米划定；除涝水位超出河口时，为距除涝水位线与地面交线外延</w:t>
            </w:r>
            <w:r>
              <w:rPr>
                <w:rFonts w:ascii="仿宋" w:eastAsia="仿宋" w:hAnsi="仿宋" w:cs="仿宋_GB2312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米划定。</w:t>
            </w:r>
          </w:p>
        </w:tc>
      </w:tr>
    </w:tbl>
    <w:p w14:paraId="6238CC2D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附：孟店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孜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港河道（魏庄村至入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澺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河口）管理范围线公示图</w:t>
      </w:r>
    </w:p>
    <w:p w14:paraId="37FDB23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AABAA7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6B7B56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0B71B45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5B9DDA4A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51CC39E0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22D51CEB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孟店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孜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港河道管理与保护范围线公示图</w:t>
      </w:r>
    </w:p>
    <w:p w14:paraId="64C33557" w14:textId="77777777" w:rsidR="00A14116" w:rsidRDefault="00B41BD0">
      <w:pPr>
        <w:topLinePunct/>
        <w:spacing w:line="240" w:lineRule="atLeast"/>
        <w:jc w:val="center"/>
      </w:pPr>
      <w:r>
        <w:rPr>
          <w:noProof/>
        </w:rPr>
        <w:drawing>
          <wp:inline distT="0" distB="0" distL="0" distR="0" wp14:anchorId="52C5D4F6" wp14:editId="0A87D270">
            <wp:extent cx="5878830" cy="8317865"/>
            <wp:effectExtent l="0" t="0" r="7620" b="698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23FDF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15B90BC1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704B85C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16</w:t>
      </w:r>
    </w:p>
    <w:p w14:paraId="0B21AC0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25D1D6F9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莲花港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河道管理范围的公告</w:t>
      </w:r>
    </w:p>
    <w:p w14:paraId="7E30D20A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31F6C3B1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莲花港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河道（方围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孜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村至入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闾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河口）管理范围。现公告如下：</w:t>
      </w:r>
    </w:p>
    <w:p w14:paraId="62BE3318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莲花港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河道（方围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孜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村至入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闾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2254"/>
        <w:gridCol w:w="2126"/>
        <w:gridCol w:w="992"/>
        <w:gridCol w:w="2381"/>
      </w:tblGrid>
      <w:tr w:rsidR="00A14116" w14:paraId="3C87226C" w14:textId="77777777">
        <w:tc>
          <w:tcPr>
            <w:tcW w:w="1427" w:type="dxa"/>
          </w:tcPr>
          <w:p w14:paraId="35BAF8BC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2254" w:type="dxa"/>
          </w:tcPr>
          <w:p w14:paraId="60E5160B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2126" w:type="dxa"/>
          </w:tcPr>
          <w:p w14:paraId="4F8B845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992" w:type="dxa"/>
          </w:tcPr>
          <w:p w14:paraId="3661612A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2381" w:type="dxa"/>
          </w:tcPr>
          <w:p w14:paraId="50D9546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31A6E464" w14:textId="77777777">
        <w:trPr>
          <w:trHeight w:val="900"/>
        </w:trPr>
        <w:tc>
          <w:tcPr>
            <w:tcW w:w="1427" w:type="dxa"/>
            <w:vMerge w:val="restart"/>
            <w:vAlign w:val="center"/>
          </w:tcPr>
          <w:p w14:paraId="27405583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8"/>
                <w:szCs w:val="28"/>
              </w:rPr>
              <w:t>莲花港</w:t>
            </w:r>
            <w:proofErr w:type="gramEnd"/>
          </w:p>
        </w:tc>
        <w:tc>
          <w:tcPr>
            <w:tcW w:w="2254" w:type="dxa"/>
            <w:vAlign w:val="center"/>
          </w:tcPr>
          <w:p w14:paraId="6A1D58FB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方围</w:t>
            </w:r>
            <w:proofErr w:type="gramStart"/>
            <w:r>
              <w:rPr>
                <w:rFonts w:ascii="仿宋" w:eastAsia="仿宋" w:hAnsi="仿宋" w:cs="仿宋_GB2312"/>
                <w:sz w:val="24"/>
              </w:rPr>
              <w:t>孜</w:t>
            </w:r>
            <w:proofErr w:type="gramEnd"/>
            <w:r>
              <w:rPr>
                <w:rFonts w:ascii="仿宋" w:eastAsia="仿宋" w:hAnsi="仿宋" w:cs="仿宋_GB2312"/>
                <w:sz w:val="24"/>
              </w:rPr>
              <w:t>村</w:t>
            </w:r>
          </w:p>
          <w:p w14:paraId="02EB7F9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2126" w:type="dxa"/>
            <w:vAlign w:val="center"/>
          </w:tcPr>
          <w:p w14:paraId="1F8A4E4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息县正阳县交界处</w:t>
            </w:r>
          </w:p>
          <w:p w14:paraId="17E9906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10+272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992" w:type="dxa"/>
            <w:vMerge w:val="restart"/>
            <w:vAlign w:val="center"/>
          </w:tcPr>
          <w:p w14:paraId="76566A87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27.941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2381" w:type="dxa"/>
            <w:vMerge w:val="restart"/>
            <w:vAlign w:val="center"/>
          </w:tcPr>
          <w:p w14:paraId="6C41C170" w14:textId="7E1B9F9C" w:rsidR="00A14116" w:rsidRDefault="00EC62F6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EC62F6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按5年一遇除涝水位确定。除涝水位在河口线以内时，为距现状河口线5米划定；除涝水位超出河口时，为距除涝水位线与地面交线外延3米划定</w:t>
            </w:r>
            <w:r w:rsidR="00B41BD0"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</w:tr>
      <w:tr w:rsidR="00A14116" w14:paraId="660B71C8" w14:textId="77777777">
        <w:trPr>
          <w:trHeight w:val="540"/>
        </w:trPr>
        <w:tc>
          <w:tcPr>
            <w:tcW w:w="1427" w:type="dxa"/>
            <w:vMerge/>
            <w:vAlign w:val="center"/>
          </w:tcPr>
          <w:p w14:paraId="6A94B029" w14:textId="77777777" w:rsidR="00A14116" w:rsidRDefault="00A14116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6536FAF2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息县正阳县交界处</w:t>
            </w:r>
          </w:p>
          <w:p w14:paraId="0945FEE4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10+772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2126" w:type="dxa"/>
            <w:vAlign w:val="center"/>
          </w:tcPr>
          <w:p w14:paraId="5D5036A9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息县正阳县交界处</w:t>
            </w:r>
          </w:p>
          <w:p w14:paraId="694DD652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14+500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992" w:type="dxa"/>
            <w:vMerge/>
            <w:vAlign w:val="center"/>
          </w:tcPr>
          <w:p w14:paraId="6A23FB54" w14:textId="77777777" w:rsidR="00A14116" w:rsidRDefault="00A14116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2381" w:type="dxa"/>
            <w:vMerge/>
            <w:vAlign w:val="center"/>
          </w:tcPr>
          <w:p w14:paraId="016DA2CE" w14:textId="77777777" w:rsidR="00A14116" w:rsidRDefault="00A14116">
            <w:pPr>
              <w:spacing w:line="30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</w:tr>
      <w:tr w:rsidR="00A14116" w14:paraId="1851C1C3" w14:textId="77777777">
        <w:trPr>
          <w:trHeight w:val="540"/>
        </w:trPr>
        <w:tc>
          <w:tcPr>
            <w:tcW w:w="1427" w:type="dxa"/>
            <w:vMerge/>
            <w:vAlign w:val="center"/>
          </w:tcPr>
          <w:p w14:paraId="6018E14B" w14:textId="77777777" w:rsidR="00A14116" w:rsidRDefault="00A14116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3587E52B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息县正阳县交界处</w:t>
            </w:r>
          </w:p>
          <w:p w14:paraId="396F842E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15+870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2126" w:type="dxa"/>
            <w:vAlign w:val="center"/>
          </w:tcPr>
          <w:p w14:paraId="062E9F39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息县正阳县交界处</w:t>
            </w:r>
          </w:p>
          <w:p w14:paraId="459EFE43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17+894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992" w:type="dxa"/>
            <w:vMerge/>
            <w:vAlign w:val="center"/>
          </w:tcPr>
          <w:p w14:paraId="7F8D1EC9" w14:textId="77777777" w:rsidR="00A14116" w:rsidRDefault="00A14116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2381" w:type="dxa"/>
            <w:vMerge/>
            <w:vAlign w:val="center"/>
          </w:tcPr>
          <w:p w14:paraId="63E30C0A" w14:textId="77777777" w:rsidR="00A14116" w:rsidRDefault="00A14116">
            <w:pPr>
              <w:spacing w:line="30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</w:tr>
      <w:tr w:rsidR="00A14116" w14:paraId="6C357DB6" w14:textId="77777777">
        <w:trPr>
          <w:trHeight w:val="540"/>
        </w:trPr>
        <w:tc>
          <w:tcPr>
            <w:tcW w:w="1427" w:type="dxa"/>
            <w:vMerge/>
            <w:vAlign w:val="center"/>
          </w:tcPr>
          <w:p w14:paraId="13831F6C" w14:textId="77777777" w:rsidR="00A14116" w:rsidRDefault="00A14116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14:paraId="285933F3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息县正阳县交界处</w:t>
            </w:r>
          </w:p>
          <w:p w14:paraId="012AB039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21+368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2126" w:type="dxa"/>
            <w:vAlign w:val="center"/>
          </w:tcPr>
          <w:p w14:paraId="5DB71DFF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息县正阳县交界处</w:t>
            </w:r>
          </w:p>
          <w:p w14:paraId="5506AEAE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33+285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992" w:type="dxa"/>
            <w:vMerge/>
            <w:vAlign w:val="center"/>
          </w:tcPr>
          <w:p w14:paraId="7C6835DB" w14:textId="77777777" w:rsidR="00A14116" w:rsidRDefault="00A14116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2381" w:type="dxa"/>
            <w:vMerge/>
            <w:vAlign w:val="center"/>
          </w:tcPr>
          <w:p w14:paraId="44E6FAEF" w14:textId="77777777" w:rsidR="00A14116" w:rsidRDefault="00A14116">
            <w:pPr>
              <w:spacing w:line="30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5B24959E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莲花港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河道（方围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孜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村至入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闾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河口）管理范围线公示图</w:t>
      </w:r>
    </w:p>
    <w:p w14:paraId="258CBAD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2E7DDC3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43342A7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2D90DF14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29CAD703" w14:textId="77777777" w:rsidR="00A14116" w:rsidRDefault="00B41BD0">
      <w:pPr>
        <w:topLinePunct/>
        <w:spacing w:line="240" w:lineRule="atLeast"/>
        <w:jc w:val="center"/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莲花港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河道管理与保护范围线公示图</w:t>
      </w:r>
    </w:p>
    <w:p w14:paraId="65A75246" w14:textId="77777777" w:rsidR="00A14116" w:rsidRDefault="00B41BD0">
      <w:pPr>
        <w:topLinePunct/>
        <w:spacing w:line="240" w:lineRule="atLeast"/>
        <w:jc w:val="center"/>
      </w:pPr>
      <w:r>
        <w:rPr>
          <w:noProof/>
        </w:rPr>
        <w:drawing>
          <wp:inline distT="0" distB="0" distL="0" distR="0" wp14:anchorId="17A0C9D6" wp14:editId="0E6BE499">
            <wp:extent cx="5878830" cy="8317865"/>
            <wp:effectExtent l="0" t="0" r="7620" b="698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C2C82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71145256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3A7A8A6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17</w:t>
      </w:r>
    </w:p>
    <w:p w14:paraId="41FDC870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3FFF4C40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关于划定县境龙泉沟河道管理范围的公告</w:t>
      </w:r>
    </w:p>
    <w:p w14:paraId="401D0BBE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35583F5B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依据《防洪法》、《河道管理条例》和《河南省&lt;河道管理条例&gt;实施办法》，划定了息县县境龙泉沟河道（田庄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村至入清水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河口）管理范围。现公告如下：</w:t>
      </w:r>
    </w:p>
    <w:p w14:paraId="15835CE7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龙泉沟河道（田庄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村至入清水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河口）管理范围划定表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661E8FBB" w14:textId="77777777">
        <w:tc>
          <w:tcPr>
            <w:tcW w:w="1427" w:type="dxa"/>
          </w:tcPr>
          <w:p w14:paraId="6B8FD16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07611AD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334F430F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02CC5C96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75089A90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360C5A76" w14:textId="77777777">
        <w:tc>
          <w:tcPr>
            <w:tcW w:w="1427" w:type="dxa"/>
            <w:vAlign w:val="center"/>
          </w:tcPr>
          <w:p w14:paraId="3D7CEECC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龙泉沟</w:t>
            </w:r>
          </w:p>
        </w:tc>
        <w:tc>
          <w:tcPr>
            <w:tcW w:w="1710" w:type="dxa"/>
            <w:vAlign w:val="center"/>
          </w:tcPr>
          <w:p w14:paraId="7CE1D73B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田庄村</w:t>
            </w:r>
          </w:p>
          <w:p w14:paraId="7F0AEB70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60F73560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入清水河口</w:t>
            </w:r>
          </w:p>
          <w:p w14:paraId="06C7904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7+421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30F78715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7.421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2305F172" w14:textId="04C72AFF" w:rsidR="00A14116" w:rsidRDefault="00B41BD0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按距5年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一遇洪水位确定。除涝水位在河口线以内时，为距现状河口线</w:t>
            </w:r>
            <w:r>
              <w:rPr>
                <w:rFonts w:ascii="仿宋" w:eastAsia="仿宋" w:hAnsi="仿宋" w:cs="仿宋_GB2312"/>
                <w:sz w:val="24"/>
              </w:rPr>
              <w:t>5</w:t>
            </w:r>
            <w:r>
              <w:rPr>
                <w:rFonts w:ascii="仿宋" w:eastAsia="仿宋" w:hAnsi="仿宋" w:cs="仿宋_GB2312" w:hint="eastAsia"/>
                <w:sz w:val="24"/>
              </w:rPr>
              <w:t>米划定；除涝水位超出河口时，为距除涝水位线与地面交线外延</w:t>
            </w:r>
            <w:r>
              <w:rPr>
                <w:rFonts w:ascii="仿宋" w:eastAsia="仿宋" w:hAnsi="仿宋" w:cs="仿宋_GB2312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米划定。</w:t>
            </w:r>
          </w:p>
        </w:tc>
      </w:tr>
    </w:tbl>
    <w:p w14:paraId="12F7359D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附：龙泉沟河道（田庄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村至入清水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河口）管理范围线公示图</w:t>
      </w:r>
    </w:p>
    <w:p w14:paraId="30D08C3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BA0256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9C87B5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B30DA5F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C3674F0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7030C991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67C92DC2" w14:textId="77777777" w:rsidR="00D71213" w:rsidRDefault="00D71213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2BED635D" w14:textId="77777777" w:rsidR="00D71213" w:rsidRDefault="00D71213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1AB1AA3A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龙泉沟河道管理范围线公示图</w:t>
      </w:r>
    </w:p>
    <w:p w14:paraId="2CDC31F0" w14:textId="77777777" w:rsidR="00A14116" w:rsidRDefault="00B41BD0">
      <w:r>
        <w:rPr>
          <w:noProof/>
        </w:rPr>
        <w:drawing>
          <wp:inline distT="0" distB="0" distL="0" distR="0" wp14:anchorId="5C2D6A7E" wp14:editId="555B445B">
            <wp:extent cx="5878830" cy="8317865"/>
            <wp:effectExtent l="0" t="0" r="7620" b="698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486E0" w14:textId="77777777" w:rsidR="00A14116" w:rsidRDefault="00A14116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0F670C2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F4AFB27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18</w:t>
      </w:r>
    </w:p>
    <w:p w14:paraId="7A91FB14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4D5A2E78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关于划定县境万兴店港河道管理范围的公告</w:t>
      </w:r>
    </w:p>
    <w:p w14:paraId="17B58358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297C80F7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依据《防洪法》、《河道管理条例》和《河南省&lt;河道管理条例&gt;实施办法》，划定了息县县境万兴店港河道（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棠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集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村至入乌龙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港口）管理范围。现公告如下：</w:t>
      </w:r>
    </w:p>
    <w:p w14:paraId="286C4DD6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万兴店港河道（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棠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集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村至入乌龙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港口）管理范围划定表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28432B12" w14:textId="77777777">
        <w:tc>
          <w:tcPr>
            <w:tcW w:w="1427" w:type="dxa"/>
          </w:tcPr>
          <w:p w14:paraId="5DF2D6DE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4829F178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0C2154E0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75C1C567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25BEEAD1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58DF0D64" w14:textId="77777777">
        <w:tc>
          <w:tcPr>
            <w:tcW w:w="1427" w:type="dxa"/>
            <w:vAlign w:val="center"/>
          </w:tcPr>
          <w:p w14:paraId="33D80E88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万兴店港</w:t>
            </w:r>
          </w:p>
        </w:tc>
        <w:tc>
          <w:tcPr>
            <w:tcW w:w="1710" w:type="dxa"/>
            <w:vAlign w:val="center"/>
          </w:tcPr>
          <w:p w14:paraId="02B24BB4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棠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集村</w:t>
            </w:r>
          </w:p>
          <w:p w14:paraId="0D0EF922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12783E6F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入乌龙港口</w:t>
            </w:r>
          </w:p>
          <w:p w14:paraId="29FFF1D2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16+534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5AECD72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16.534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4B06A46F" w14:textId="4D09B23D" w:rsidR="00A14116" w:rsidRDefault="00EC62F6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EC62F6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按5年一遇除涝水位确定。除涝水位在河口线以内时，为距现状河口线3米划定；除涝水位超出河口时，为距除涝水位线与地面交线外延3米划定</w:t>
            </w:r>
            <w:r w:rsidR="00B41BD0"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</w:tr>
    </w:tbl>
    <w:p w14:paraId="001191B8" w14:textId="77777777" w:rsidR="00A14116" w:rsidRDefault="00B41BD0">
      <w:pPr>
        <w:wordWrap w:val="0"/>
        <w:topLinePunct/>
        <w:spacing w:beforeLines="50" w:before="156" w:line="240" w:lineRule="atLeast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附：万兴店港河道（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棠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集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村至入乌龙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港口）管理范围线公示图</w:t>
      </w:r>
    </w:p>
    <w:p w14:paraId="3D0FF1E5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7BFC4E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2F253F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58C40D0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09F3EBD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4836949A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70EFBDC5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万兴店港河道管理与保护范围线公示图</w:t>
      </w:r>
    </w:p>
    <w:p w14:paraId="38502900" w14:textId="77777777" w:rsidR="00A14116" w:rsidRDefault="00B41BD0">
      <w:pPr>
        <w:topLinePunct/>
        <w:spacing w:line="240" w:lineRule="atLeast"/>
        <w:jc w:val="center"/>
      </w:pPr>
      <w:r>
        <w:rPr>
          <w:noProof/>
        </w:rPr>
        <w:drawing>
          <wp:inline distT="0" distB="0" distL="0" distR="0" wp14:anchorId="295A3612" wp14:editId="04D9104F">
            <wp:extent cx="5878830" cy="8317865"/>
            <wp:effectExtent l="0" t="0" r="7620" b="698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1B758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52239CB6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B3FC1C4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19</w:t>
      </w:r>
    </w:p>
    <w:p w14:paraId="17F95944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53E2501B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关于划定县境朱鹤港河道管理范围的公告</w:t>
      </w:r>
    </w:p>
    <w:p w14:paraId="2C2803D0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1626FA89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依据《防洪法》、《河道管理条例》和《河南省&lt;河道管理条例&gt;实施办法》，划定了息县县境朱鹤港河道（七里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湾至入莲花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港口）管理范围。现公告如下：</w:t>
      </w:r>
    </w:p>
    <w:p w14:paraId="7066278B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朱鹤港河道（七里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湾至入莲花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港口）管理范围划定表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6E5CD0FB" w14:textId="77777777">
        <w:tc>
          <w:tcPr>
            <w:tcW w:w="1427" w:type="dxa"/>
          </w:tcPr>
          <w:p w14:paraId="1A07EE2B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3D48A609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27168CE0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27272C8B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24E488B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12FF321E" w14:textId="77777777">
        <w:tc>
          <w:tcPr>
            <w:tcW w:w="1427" w:type="dxa"/>
            <w:vAlign w:val="center"/>
          </w:tcPr>
          <w:p w14:paraId="79CA0F7C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朱鹤港</w:t>
            </w:r>
          </w:p>
        </w:tc>
        <w:tc>
          <w:tcPr>
            <w:tcW w:w="1710" w:type="dxa"/>
            <w:vAlign w:val="center"/>
          </w:tcPr>
          <w:p w14:paraId="57C1143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七里湾</w:t>
            </w:r>
          </w:p>
          <w:p w14:paraId="25323C4E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13405581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入莲花港口</w:t>
            </w:r>
          </w:p>
          <w:p w14:paraId="261CEF2F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12+375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3F10B631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1</w:t>
            </w:r>
            <w:r>
              <w:rPr>
                <w:rFonts w:ascii="仿宋" w:eastAsia="仿宋" w:hAnsi="仿宋" w:cs="仿宋_GB2312"/>
                <w:sz w:val="24"/>
              </w:rPr>
              <w:t>2.375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7F2A40A7" w14:textId="0807A4A2" w:rsidR="00A14116" w:rsidRDefault="00B41BD0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按库5年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一遇洪水位确定。除涝水位在河口线以内时，为距现状河口线</w:t>
            </w:r>
            <w:r>
              <w:rPr>
                <w:rFonts w:ascii="仿宋" w:eastAsia="仿宋" w:hAnsi="仿宋" w:cs="仿宋_GB2312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米划定；除涝水位超出河口时，为距除涝水位线与地面交线外延</w:t>
            </w:r>
            <w:r>
              <w:rPr>
                <w:rFonts w:ascii="仿宋" w:eastAsia="仿宋" w:hAnsi="仿宋" w:cs="仿宋_GB2312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米划定。</w:t>
            </w:r>
          </w:p>
        </w:tc>
      </w:tr>
    </w:tbl>
    <w:p w14:paraId="63326EA8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附：朱鹤港河道（七里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湾至入莲花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港口）管理范围线公示图</w:t>
      </w:r>
    </w:p>
    <w:p w14:paraId="20CC00F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D4EE19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6307AF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CE99F1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989BF0D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4733376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2289F243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211FB741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朱鹤港河道管理与保护范围线公示图</w:t>
      </w:r>
    </w:p>
    <w:p w14:paraId="58C5F3F5" w14:textId="77777777" w:rsidR="00A14116" w:rsidRDefault="00B41BD0">
      <w:pPr>
        <w:topLinePunct/>
        <w:spacing w:line="240" w:lineRule="atLeast"/>
        <w:jc w:val="center"/>
      </w:pPr>
      <w:r>
        <w:rPr>
          <w:noProof/>
        </w:rPr>
        <w:drawing>
          <wp:inline distT="0" distB="0" distL="0" distR="0" wp14:anchorId="165349EB" wp14:editId="14477E16">
            <wp:extent cx="5878830" cy="8317865"/>
            <wp:effectExtent l="0" t="0" r="762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CD273" w14:textId="77777777" w:rsidR="00A14116" w:rsidRDefault="00A1411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7B925473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7BEB557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20</w:t>
      </w:r>
    </w:p>
    <w:p w14:paraId="2A3FA44C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668EBB58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关于划定县境吴港河道管理范围的公告</w:t>
      </w:r>
    </w:p>
    <w:p w14:paraId="0CB6009B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3D41E16C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依据《防洪法》、《河道管理条例》和《河南省&lt;河道管理条例&gt;实施办法》，划定了息县县境吴港河道（胡庄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村至入莲花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港口）管理范围。现公告如下：</w:t>
      </w:r>
    </w:p>
    <w:p w14:paraId="2371BF08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吴港河道（胡庄村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至入莲花港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处）管理范围划定表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6D1F4194" w14:textId="77777777">
        <w:tc>
          <w:tcPr>
            <w:tcW w:w="1427" w:type="dxa"/>
          </w:tcPr>
          <w:p w14:paraId="5DBA64BB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52B73712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59C87EE9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7BB99485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1983B764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201C9191" w14:textId="77777777">
        <w:tc>
          <w:tcPr>
            <w:tcW w:w="1427" w:type="dxa"/>
            <w:vAlign w:val="center"/>
          </w:tcPr>
          <w:p w14:paraId="6323CB31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吴港</w:t>
            </w:r>
          </w:p>
        </w:tc>
        <w:tc>
          <w:tcPr>
            <w:tcW w:w="1710" w:type="dxa"/>
            <w:vAlign w:val="center"/>
          </w:tcPr>
          <w:p w14:paraId="6F36FD8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胡庄村</w:t>
            </w:r>
          </w:p>
          <w:p w14:paraId="2BA8FF02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0D4BB6F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入莲花港口</w:t>
            </w:r>
          </w:p>
          <w:p w14:paraId="2CB7B16C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7+344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1E1E47D7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/>
                <w:sz w:val="24"/>
              </w:rPr>
              <w:t>7.344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0AB6C126" w14:textId="28437F7E" w:rsidR="00A14116" w:rsidRDefault="00EC62F6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EC62F6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按5年一遇除涝水位确定。除涝水位在河口线以内时，为距现状河口线3米划定；除涝水位超出河口时，为距除涝水位线与地面交线外延3米划定</w:t>
            </w:r>
            <w:r w:rsidR="00B41BD0"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</w:tr>
    </w:tbl>
    <w:p w14:paraId="03093B73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附：吴港河道（胡庄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村至入莲花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港口）管理范围线公示图</w:t>
      </w:r>
    </w:p>
    <w:p w14:paraId="143A611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EABF06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53159C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14D3AE0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5AD85D38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407ED7CB" w14:textId="77777777" w:rsidR="00D71213" w:rsidRDefault="00D71213">
      <w:pPr>
        <w:ind w:right="960" w:firstLineChars="200" w:firstLine="640"/>
        <w:jc w:val="right"/>
        <w:rPr>
          <w:rFonts w:ascii="仿宋" w:eastAsia="仿宋" w:hAnsi="仿宋" w:cs="仿宋_GB2312" w:hint="eastAsia"/>
          <w:sz w:val="32"/>
          <w:szCs w:val="32"/>
        </w:rPr>
      </w:pPr>
    </w:p>
    <w:p w14:paraId="5D296A79" w14:textId="77777777" w:rsidR="00D71213" w:rsidRDefault="00D71213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97D0FE0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0DD6D8BF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吴港河道管理范围线公示图</w:t>
      </w:r>
    </w:p>
    <w:p w14:paraId="0645DF19" w14:textId="77777777" w:rsidR="00A14116" w:rsidRDefault="00B41BD0">
      <w:r>
        <w:rPr>
          <w:noProof/>
        </w:rPr>
        <w:drawing>
          <wp:inline distT="0" distB="0" distL="0" distR="0" wp14:anchorId="15BCD0EF" wp14:editId="07A82A7C">
            <wp:extent cx="5878830" cy="8317865"/>
            <wp:effectExtent l="0" t="0" r="7620" b="698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6F0A" w14:textId="77777777" w:rsidR="00A14116" w:rsidRDefault="00A14116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438CABDF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6AA70AB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  <w:r>
        <w:rPr>
          <w:rFonts w:ascii="仿宋_GB2312" w:eastAsia="仿宋_GB2312"/>
          <w:sz w:val="32"/>
          <w:szCs w:val="32"/>
        </w:rPr>
        <w:t>1</w:t>
      </w:r>
    </w:p>
    <w:p w14:paraId="53B0FDC0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4803A057" w14:textId="77777777" w:rsidR="00A14116" w:rsidRDefault="00B41B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关于划定县境倒流水河道管理范围的公告</w:t>
      </w:r>
    </w:p>
    <w:p w14:paraId="4E2B1188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654C65C5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依据《防洪法》、《河道管理条例》和《河南省&lt;河道管理条例&gt;实施办法》，划定了息县县境倒流水河道（马庄村至出息县处）管理范围。现公告如下：</w:t>
      </w:r>
    </w:p>
    <w:p w14:paraId="3EE92ED4" w14:textId="77777777" w:rsidR="00A14116" w:rsidRDefault="00B41BD0">
      <w:pPr>
        <w:spacing w:afterLines="50" w:after="156" w:line="6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倒流水河道（马庄村至出息县处）管理范围划定表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710"/>
        <w:gridCol w:w="1680"/>
        <w:gridCol w:w="1050"/>
        <w:gridCol w:w="3313"/>
      </w:tblGrid>
      <w:tr w:rsidR="00A14116" w14:paraId="2367B4E5" w14:textId="77777777">
        <w:tc>
          <w:tcPr>
            <w:tcW w:w="1427" w:type="dxa"/>
          </w:tcPr>
          <w:p w14:paraId="12B642F3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河流名称</w:t>
            </w:r>
          </w:p>
        </w:tc>
        <w:tc>
          <w:tcPr>
            <w:tcW w:w="1710" w:type="dxa"/>
          </w:tcPr>
          <w:p w14:paraId="75332623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起点位置</w:t>
            </w:r>
          </w:p>
        </w:tc>
        <w:tc>
          <w:tcPr>
            <w:tcW w:w="1680" w:type="dxa"/>
          </w:tcPr>
          <w:p w14:paraId="464AFFF4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终点位置</w:t>
            </w:r>
          </w:p>
        </w:tc>
        <w:tc>
          <w:tcPr>
            <w:tcW w:w="1050" w:type="dxa"/>
          </w:tcPr>
          <w:p w14:paraId="464A1B91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长度</w:t>
            </w:r>
          </w:p>
        </w:tc>
        <w:tc>
          <w:tcPr>
            <w:tcW w:w="3313" w:type="dxa"/>
          </w:tcPr>
          <w:p w14:paraId="2410610B" w14:textId="77777777" w:rsidR="00A14116" w:rsidRDefault="00B41BD0">
            <w:pPr>
              <w:spacing w:afterLines="50" w:after="156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</w:tr>
      <w:tr w:rsidR="00A14116" w14:paraId="338BF071" w14:textId="77777777">
        <w:tc>
          <w:tcPr>
            <w:tcW w:w="1427" w:type="dxa"/>
            <w:vAlign w:val="center"/>
          </w:tcPr>
          <w:p w14:paraId="5C937D1F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倒流水</w:t>
            </w:r>
          </w:p>
        </w:tc>
        <w:tc>
          <w:tcPr>
            <w:tcW w:w="1710" w:type="dxa"/>
            <w:vAlign w:val="center"/>
          </w:tcPr>
          <w:p w14:paraId="2133F67D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马庄村</w:t>
            </w:r>
          </w:p>
          <w:p w14:paraId="6183E649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0+000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680" w:type="dxa"/>
            <w:vAlign w:val="center"/>
          </w:tcPr>
          <w:p w14:paraId="1C26664C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出息县处</w:t>
            </w:r>
          </w:p>
          <w:p w14:paraId="082F3B0B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12+172</w:t>
            </w:r>
            <w:r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14:paraId="16F8C8C6" w14:textId="77777777" w:rsidR="00A14116" w:rsidRDefault="00B41BD0">
            <w:pPr>
              <w:spacing w:line="360" w:lineRule="exact"/>
              <w:ind w:leftChars="-30" w:left="-63" w:firstLineChars="20" w:firstLine="48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1</w:t>
            </w:r>
            <w:r>
              <w:rPr>
                <w:rFonts w:ascii="仿宋" w:eastAsia="仿宋" w:hAnsi="仿宋" w:cs="仿宋_GB2312"/>
                <w:sz w:val="24"/>
              </w:rPr>
              <w:t>2.172</w:t>
            </w:r>
            <w:r>
              <w:rPr>
                <w:rFonts w:ascii="仿宋" w:eastAsia="仿宋" w:hAnsi="仿宋" w:cs="仿宋_GB2312" w:hint="eastAsia"/>
                <w:sz w:val="24"/>
              </w:rPr>
              <w:t>千米</w:t>
            </w:r>
          </w:p>
        </w:tc>
        <w:tc>
          <w:tcPr>
            <w:tcW w:w="3313" w:type="dxa"/>
            <w:vAlign w:val="center"/>
          </w:tcPr>
          <w:p w14:paraId="613B1B1C" w14:textId="18E69B19" w:rsidR="00A14116" w:rsidRDefault="00EC62F6" w:rsidP="00D71213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 w:rsidRPr="00EC62F6">
              <w:rPr>
                <w:rFonts w:ascii="仿宋" w:eastAsia="仿宋" w:hAnsi="仿宋" w:cs="仿宋_GB2312" w:hint="eastAsia"/>
                <w:sz w:val="24"/>
              </w:rPr>
              <w:t>按5年一遇除涝水位确定。除涝水位在河口线以内时，为距现状河口线3米划定；除涝水位超出河口时，为距除涝水位线与地面交线外延3米划定</w:t>
            </w:r>
            <w:r w:rsidR="00B41BD0"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</w:tr>
    </w:tbl>
    <w:p w14:paraId="1A93EEC7" w14:textId="77777777" w:rsidR="00A14116" w:rsidRDefault="00B41BD0">
      <w:pPr>
        <w:wordWrap w:val="0"/>
        <w:topLinePunct/>
        <w:spacing w:beforeLines="50" w:before="156" w:line="240" w:lineRule="atLeast"/>
        <w:ind w:firstLineChars="200" w:firstLine="640"/>
        <w:jc w:val="left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附：倒流水河道（马庄村至出息县处）管理范围线公示图</w:t>
      </w:r>
    </w:p>
    <w:p w14:paraId="383C05F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1BD74A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C30ECA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BF4AA1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42E6797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0348AB8E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5EA13B2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5002547B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倒流水河道管理与保护范围线公示图</w:t>
      </w:r>
    </w:p>
    <w:p w14:paraId="046FC1BD" w14:textId="77777777" w:rsidR="00A14116" w:rsidRDefault="00B41BD0">
      <w:pPr>
        <w:topLinePunct/>
        <w:spacing w:line="240" w:lineRule="atLeast"/>
        <w:jc w:val="center"/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5972795D" wp14:editId="17A6C5F8">
            <wp:extent cx="5878830" cy="8317865"/>
            <wp:effectExtent l="0" t="0" r="762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814F9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9F97FD5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22</w:t>
      </w:r>
    </w:p>
    <w:p w14:paraId="43A9CD05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642B0CF6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程坡寨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水库管理与保护范围的公告</w:t>
      </w:r>
    </w:p>
    <w:p w14:paraId="629D1288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3EDCCB17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程坡寨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水库管理与保护范围。现公告如下：</w:t>
      </w:r>
    </w:p>
    <w:p w14:paraId="37680979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程坡寨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4F933708" w14:textId="77777777">
        <w:tc>
          <w:tcPr>
            <w:tcW w:w="1482" w:type="dxa"/>
          </w:tcPr>
          <w:p w14:paraId="2D4031D0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12C3BDA6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7A4F4EE9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5B1F345A" w14:textId="77777777">
        <w:tc>
          <w:tcPr>
            <w:tcW w:w="1482" w:type="dxa"/>
            <w:vAlign w:val="center"/>
          </w:tcPr>
          <w:p w14:paraId="5DB30772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程坡寨</w:t>
            </w:r>
            <w:proofErr w:type="gramEnd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水库</w:t>
            </w:r>
          </w:p>
        </w:tc>
        <w:tc>
          <w:tcPr>
            <w:tcW w:w="3954" w:type="dxa"/>
            <w:vAlign w:val="center"/>
          </w:tcPr>
          <w:p w14:paraId="38317C94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60.50</w:t>
            </w:r>
            <w:r>
              <w:rPr>
                <w:rFonts w:ascii="仿宋" w:eastAsia="仿宋" w:hAnsi="仿宋" w:cs="仿宋_GB2312" w:hint="eastAsia"/>
                <w:sz w:val="24"/>
              </w:rPr>
              <w:t>米高程)</w:t>
            </w:r>
          </w:p>
          <w:p w14:paraId="5D84FD46" w14:textId="77777777" w:rsidR="00A14116" w:rsidRDefault="00B41BD0">
            <w:pPr>
              <w:ind w:leftChars="-30" w:left="-63" w:firstLineChars="322" w:firstLine="77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以下。</w:t>
            </w:r>
          </w:p>
          <w:p w14:paraId="51F55985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4C781D28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61.08</w:t>
            </w:r>
          </w:p>
          <w:p w14:paraId="37035934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</w:t>
            </w:r>
          </w:p>
          <w:p w14:paraId="1681F948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</w:t>
            </w:r>
            <w:r>
              <w:rPr>
                <w:rFonts w:ascii="仿宋" w:eastAsia="仿宋" w:hAnsi="仿宋" w:cs="仿宋_GB2312" w:hint="eastAsia"/>
                <w:sz w:val="24"/>
              </w:rPr>
              <w:t>0</w:t>
            </w:r>
            <w:r>
              <w:rPr>
                <w:rFonts w:ascii="仿宋" w:eastAsia="仿宋" w:hAnsi="仿宋" w:cs="仿宋_GB2312"/>
                <w:sz w:val="24"/>
              </w:rPr>
              <w:t>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13450D62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57285309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程坡寨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水库管理与保护范围线公示图</w:t>
      </w:r>
    </w:p>
    <w:p w14:paraId="4106612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CC9E9B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916DA9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CCC5135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554383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AFE822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0D32381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F05B47A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58E97108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0EA21481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程坡寨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水库管理与保护范围线公示图</w:t>
      </w:r>
    </w:p>
    <w:p w14:paraId="7AF94F1C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7405851F" wp14:editId="12D0E1C9">
            <wp:extent cx="5878830" cy="8317865"/>
            <wp:effectExtent l="0" t="0" r="7620" b="698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CD27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9040637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附件23</w:t>
      </w:r>
    </w:p>
    <w:p w14:paraId="7A6F28A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15782D46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划定吴洼水库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管理与保护范围的公告</w:t>
      </w:r>
    </w:p>
    <w:p w14:paraId="3E6D815D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0A08A9B3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了吴洼水库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管理与保护范围。现公告如下：</w:t>
      </w:r>
    </w:p>
    <w:p w14:paraId="0962F480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吴洼水库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7ADC6E4A" w14:textId="77777777">
        <w:tc>
          <w:tcPr>
            <w:tcW w:w="1482" w:type="dxa"/>
          </w:tcPr>
          <w:p w14:paraId="344A7604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279E550A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00313575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7389005B" w14:textId="77777777">
        <w:tc>
          <w:tcPr>
            <w:tcW w:w="1482" w:type="dxa"/>
            <w:vAlign w:val="center"/>
          </w:tcPr>
          <w:p w14:paraId="75801434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吴洼水库</w:t>
            </w:r>
            <w:proofErr w:type="gramEnd"/>
          </w:p>
        </w:tc>
        <w:tc>
          <w:tcPr>
            <w:tcW w:w="3954" w:type="dxa"/>
            <w:vAlign w:val="center"/>
          </w:tcPr>
          <w:p w14:paraId="4D93F8C4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61.00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40BB4401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6B2CBB2B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61.93</w:t>
            </w:r>
          </w:p>
          <w:p w14:paraId="2E155489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0358E59D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046D6359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69DF97A5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吴洼水库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管理与保护范围线公示图</w:t>
      </w:r>
    </w:p>
    <w:p w14:paraId="41C9870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B4F166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41C347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916274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1EDAB6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5D57BB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9F8DC05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5B1DAE44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CB349B0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251E9664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吴洼水库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管理与保护范围线公示图</w:t>
      </w:r>
    </w:p>
    <w:p w14:paraId="217C4FAC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7272A8AB" wp14:editId="33BDA15B">
            <wp:extent cx="5878830" cy="8317865"/>
            <wp:effectExtent l="0" t="0" r="7620" b="698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94F0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52A9032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附件24</w:t>
      </w:r>
    </w:p>
    <w:p w14:paraId="3CEAAC46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11DFD8A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关于划定栗灵山水库管理与保护范围的公告</w:t>
      </w:r>
    </w:p>
    <w:p w14:paraId="5387C66D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1AD4272E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，划定了栗灵山水库管理与保护范围。现公告如下：</w:t>
      </w:r>
    </w:p>
    <w:p w14:paraId="57EFD28C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栗灵山水库管理与保护范围划定表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2F676F88" w14:textId="77777777">
        <w:tc>
          <w:tcPr>
            <w:tcW w:w="1482" w:type="dxa"/>
          </w:tcPr>
          <w:p w14:paraId="266D1F99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43620926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2305C51B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59752C07" w14:textId="77777777">
        <w:tc>
          <w:tcPr>
            <w:tcW w:w="1482" w:type="dxa"/>
            <w:vAlign w:val="center"/>
          </w:tcPr>
          <w:p w14:paraId="2E2E7C44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栗灵山水库</w:t>
            </w:r>
          </w:p>
        </w:tc>
        <w:tc>
          <w:tcPr>
            <w:tcW w:w="3954" w:type="dxa"/>
            <w:vAlign w:val="center"/>
          </w:tcPr>
          <w:p w14:paraId="4861F799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55.00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71647994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36990A2B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55.63</w:t>
            </w:r>
          </w:p>
          <w:p w14:paraId="2827E093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1CDF2FC9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3938F754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7F26F290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附：栗灵山水库管理与保护范围线公示图</w:t>
      </w:r>
    </w:p>
    <w:p w14:paraId="14347F5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D05FE5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9FBA30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5AB1A3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01895E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A3C93E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1036AA7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4B1F4655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09DA1787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0EC5580F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栗灵山水库管理与保护范围线公示图</w:t>
      </w:r>
      <w:r>
        <w:rPr>
          <w:noProof/>
        </w:rPr>
        <w:drawing>
          <wp:inline distT="0" distB="0" distL="0" distR="0" wp14:anchorId="0CE3F601" wp14:editId="206144F4">
            <wp:extent cx="7591425" cy="5365115"/>
            <wp:effectExtent l="0" t="0" r="0" b="698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76" cy="538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FEBE6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A99B617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附件25</w:t>
      </w:r>
    </w:p>
    <w:p w14:paraId="15EB5A8A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00FD0CDF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划定李洼水库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管理与保护范围的公告</w:t>
      </w:r>
    </w:p>
    <w:p w14:paraId="06E364FD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5CA5E433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了李洼水库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管理与保护范围。现公告如下：</w:t>
      </w:r>
    </w:p>
    <w:p w14:paraId="633056E6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李洼水库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26081D2A" w14:textId="77777777">
        <w:tc>
          <w:tcPr>
            <w:tcW w:w="1482" w:type="dxa"/>
          </w:tcPr>
          <w:p w14:paraId="508299F5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3D593521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225806C3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424AC5D5" w14:textId="77777777">
        <w:tc>
          <w:tcPr>
            <w:tcW w:w="1482" w:type="dxa"/>
            <w:vAlign w:val="center"/>
          </w:tcPr>
          <w:p w14:paraId="2053A22F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李洼水库</w:t>
            </w:r>
            <w:proofErr w:type="gramEnd"/>
          </w:p>
        </w:tc>
        <w:tc>
          <w:tcPr>
            <w:tcW w:w="3954" w:type="dxa"/>
            <w:vAlign w:val="center"/>
          </w:tcPr>
          <w:p w14:paraId="4381BB51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50.90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62FBEEE3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760859D8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52.12</w:t>
            </w:r>
          </w:p>
          <w:p w14:paraId="396BBC70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7528F006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3E8D0021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49946009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李洼水库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管理与保护范围线公示图</w:t>
      </w:r>
    </w:p>
    <w:p w14:paraId="5C35031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8C3C68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9A3B54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86D6FD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968037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659B1D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A085521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CB6AC88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BED1BC4" w14:textId="421E07CA" w:rsidR="00A14116" w:rsidRDefault="00B41BD0" w:rsidP="00EC62F6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李洼水库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管理与保护范围线公示图</w:t>
      </w:r>
    </w:p>
    <w:p w14:paraId="724EFAED" w14:textId="7412AE0B" w:rsidR="00A14116" w:rsidRDefault="00EC62F6" w:rsidP="00EC62F6">
      <w:pPr>
        <w:jc w:val="center"/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  <w:r>
        <w:rPr>
          <w:rFonts w:ascii="方正小标宋简体" w:eastAsia="方正小标宋简体" w:hAnsi="方正小标宋简体" w:cs="方正小标宋简体"/>
          <w:noProof/>
          <w:sz w:val="36"/>
          <w:szCs w:val="36"/>
        </w:rPr>
        <w:drawing>
          <wp:inline distT="0" distB="0" distL="0" distR="0" wp14:anchorId="0BABD1A3" wp14:editId="629B86E5">
            <wp:extent cx="7419283" cy="523734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604" cy="5258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FD564C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3E499B8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附件26</w:t>
      </w:r>
    </w:p>
    <w:p w14:paraId="33EA0834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34497CFF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关于划定项岗水库管理与保护范围的公告</w:t>
      </w:r>
    </w:p>
    <w:p w14:paraId="024D0EC5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613C3DA8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，划定了项岗水库管理与保护范围。现公告如下：</w:t>
      </w:r>
    </w:p>
    <w:p w14:paraId="5F1648AC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项岗水库管理与保护范围划定表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0891A205" w14:textId="77777777">
        <w:tc>
          <w:tcPr>
            <w:tcW w:w="1482" w:type="dxa"/>
          </w:tcPr>
          <w:p w14:paraId="74EEDBE0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0A762813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71EC1294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64338F5E" w14:textId="77777777">
        <w:tc>
          <w:tcPr>
            <w:tcW w:w="1482" w:type="dxa"/>
            <w:vAlign w:val="center"/>
          </w:tcPr>
          <w:p w14:paraId="56013CCF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项岗水库</w:t>
            </w:r>
          </w:p>
        </w:tc>
        <w:tc>
          <w:tcPr>
            <w:tcW w:w="3954" w:type="dxa"/>
            <w:vAlign w:val="center"/>
          </w:tcPr>
          <w:p w14:paraId="0886A460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42.70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305C9BD1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6BD26974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43.93</w:t>
            </w:r>
          </w:p>
          <w:p w14:paraId="022480C1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4D6C1818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46E54276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290FF592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附：项岗水库管理与保护范围线公示图</w:t>
      </w:r>
    </w:p>
    <w:p w14:paraId="644CB58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DDC236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14704D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C910DC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3C9B60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C58E94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9F96417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4F819B66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3A33781D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项岗水库管理与保护范围线公示图</w:t>
      </w:r>
    </w:p>
    <w:p w14:paraId="6393C521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47131E49" wp14:editId="437D9FCD">
            <wp:extent cx="7534275" cy="5324475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742" cy="533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E5F9A" w14:textId="77777777" w:rsidR="00A14116" w:rsidRDefault="00A14116">
      <w:p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57A65DE7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46D4149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附件27</w:t>
      </w:r>
    </w:p>
    <w:p w14:paraId="0E6E433F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3716846E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关于划定刘柘园水库管理与保护范围的公告</w:t>
      </w:r>
    </w:p>
    <w:p w14:paraId="75E340CE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2A3A1EAA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，划定了刘柘园水库管理与保护范围。现公告如下：</w:t>
      </w:r>
    </w:p>
    <w:p w14:paraId="12B7351B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刘柘园水库管理与保护范围划定表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6A046977" w14:textId="77777777">
        <w:tc>
          <w:tcPr>
            <w:tcW w:w="1482" w:type="dxa"/>
          </w:tcPr>
          <w:p w14:paraId="197CFC04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6ADCE990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37F9176C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40FC3DB0" w14:textId="77777777">
        <w:tc>
          <w:tcPr>
            <w:tcW w:w="1482" w:type="dxa"/>
            <w:vAlign w:val="center"/>
          </w:tcPr>
          <w:p w14:paraId="464EF543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刘柘园水库</w:t>
            </w:r>
          </w:p>
        </w:tc>
        <w:tc>
          <w:tcPr>
            <w:tcW w:w="3954" w:type="dxa"/>
            <w:vAlign w:val="center"/>
          </w:tcPr>
          <w:p w14:paraId="5E23EEEB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48.50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23919693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234A39C8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49.44</w:t>
            </w:r>
          </w:p>
          <w:p w14:paraId="71975FDB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57454939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1816E281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27D76613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附：刘柘园水库管理与保护范围线公示图</w:t>
      </w:r>
    </w:p>
    <w:p w14:paraId="0D73B84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B71395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1B06A6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7EF086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8220B1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D11647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F486959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57FE4AAE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5183DCC3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刘柘园水库管理与保护范围线公示图</w:t>
      </w:r>
    </w:p>
    <w:p w14:paraId="4AB8FFBA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456847AD" wp14:editId="4C928745">
            <wp:extent cx="7466330" cy="5277485"/>
            <wp:effectExtent l="0" t="0" r="127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76913" w14:textId="77777777" w:rsidR="00A14116" w:rsidRDefault="00A14116">
      <w:p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06C6C3F7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25887D7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28</w:t>
      </w:r>
    </w:p>
    <w:p w14:paraId="696003E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23832CC8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关于划定砖板桥水库管理与保护范围的公告</w:t>
      </w:r>
    </w:p>
    <w:p w14:paraId="7A59C966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6190389A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，划定了砖板桥水库管理与保护范围。现公告如下：</w:t>
      </w:r>
    </w:p>
    <w:p w14:paraId="74D8512C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砖板桥水库管理与保护范围划定表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4AA5DAAA" w14:textId="77777777">
        <w:tc>
          <w:tcPr>
            <w:tcW w:w="1482" w:type="dxa"/>
          </w:tcPr>
          <w:p w14:paraId="29AEEE09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36EE9C39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7AEBFF16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3E828514" w14:textId="77777777">
        <w:tc>
          <w:tcPr>
            <w:tcW w:w="1482" w:type="dxa"/>
            <w:vAlign w:val="center"/>
          </w:tcPr>
          <w:p w14:paraId="57C28658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砖板桥水库</w:t>
            </w:r>
          </w:p>
        </w:tc>
        <w:tc>
          <w:tcPr>
            <w:tcW w:w="3954" w:type="dxa"/>
            <w:vAlign w:val="center"/>
          </w:tcPr>
          <w:p w14:paraId="5CA8CEF6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53.18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531889E9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6F6F819D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54.39</w:t>
            </w:r>
          </w:p>
          <w:p w14:paraId="23CC594D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718A9CC9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6DADC59A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30382BE7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附：砖板桥水库管理与保护范围线公示图</w:t>
      </w:r>
    </w:p>
    <w:p w14:paraId="75F91C6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0C2787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F93AB1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F169C8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180539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313B28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5B5BE3E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284FFD08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FAAF1B4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砖板桥水库管理与保护范围线公示图</w:t>
      </w:r>
    </w:p>
    <w:p w14:paraId="7C07390A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2C5C5096" wp14:editId="6C8C6142">
            <wp:extent cx="7466330" cy="5277485"/>
            <wp:effectExtent l="0" t="0" r="127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42CBE" w14:textId="77777777" w:rsidR="00A14116" w:rsidRDefault="00A14116">
      <w:p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52D55575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D3C3A93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29</w:t>
      </w:r>
    </w:p>
    <w:p w14:paraId="6AA007C5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1856FFC3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关于划定八里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岔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水库管理与保护范围的公告</w:t>
      </w:r>
    </w:p>
    <w:p w14:paraId="5C9EA498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4D1D435E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，划定了八里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岔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水库管理与保护范围。现公告如下：</w:t>
      </w:r>
    </w:p>
    <w:p w14:paraId="76AE596B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八里</w:t>
      </w: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岔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17DB0306" w14:textId="77777777">
        <w:tc>
          <w:tcPr>
            <w:tcW w:w="1482" w:type="dxa"/>
          </w:tcPr>
          <w:p w14:paraId="19A949C5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0E7FD3A0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58E6586C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1C29CC8E" w14:textId="77777777">
        <w:tc>
          <w:tcPr>
            <w:tcW w:w="1482" w:type="dxa"/>
            <w:vAlign w:val="center"/>
          </w:tcPr>
          <w:p w14:paraId="480FC436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八里</w:t>
            </w:r>
            <w:proofErr w:type="gramStart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岔</w:t>
            </w:r>
            <w:proofErr w:type="gramEnd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水库</w:t>
            </w:r>
          </w:p>
        </w:tc>
        <w:tc>
          <w:tcPr>
            <w:tcW w:w="3954" w:type="dxa"/>
            <w:vAlign w:val="center"/>
          </w:tcPr>
          <w:p w14:paraId="1FE72CF4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64.00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02B43E3F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57C4B3CD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65.12</w:t>
            </w:r>
          </w:p>
          <w:p w14:paraId="3032B32A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24102E1F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1BC62944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0A991591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附：八里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岔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水库管理与保护范围线公示图</w:t>
      </w:r>
    </w:p>
    <w:p w14:paraId="2DDD151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57E32A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568EAD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506BF6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EE8D4B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53445B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1637F42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5115D188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4D141DFB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17CEFC47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八里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岔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水库管理与保护范围线公示图</w:t>
      </w:r>
    </w:p>
    <w:p w14:paraId="7AB0FE51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607C07DA" wp14:editId="11461F2C">
            <wp:extent cx="5878830" cy="8317865"/>
            <wp:effectExtent l="0" t="0" r="7620" b="698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9510C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D4741A8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30</w:t>
      </w:r>
    </w:p>
    <w:p w14:paraId="21AE8D18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40679B00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关于划定杨洼水库管理与保护范围的公告</w:t>
      </w:r>
    </w:p>
    <w:p w14:paraId="61B21B33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08CA6951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，划定了杨洼水库管理与保护范围。现公告如下：</w:t>
      </w:r>
    </w:p>
    <w:p w14:paraId="58371095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杨洼水库管理与保护范围划定表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025A1922" w14:textId="77777777">
        <w:tc>
          <w:tcPr>
            <w:tcW w:w="1482" w:type="dxa"/>
          </w:tcPr>
          <w:p w14:paraId="5383FAE5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093D0A12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05B81714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7DBCC69B" w14:textId="77777777">
        <w:tc>
          <w:tcPr>
            <w:tcW w:w="1482" w:type="dxa"/>
            <w:vAlign w:val="center"/>
          </w:tcPr>
          <w:p w14:paraId="5582F009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杨洼水库</w:t>
            </w:r>
          </w:p>
        </w:tc>
        <w:tc>
          <w:tcPr>
            <w:tcW w:w="3954" w:type="dxa"/>
            <w:vAlign w:val="center"/>
          </w:tcPr>
          <w:p w14:paraId="1B3F7C70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62.00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6D95A622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21135134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63.36</w:t>
            </w:r>
          </w:p>
          <w:p w14:paraId="7D1EEC43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265AC545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034EB685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4E1C34A7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附：杨洼水库管理与保护范围线公示图</w:t>
      </w:r>
    </w:p>
    <w:p w14:paraId="2B1CBD5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8978D5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9151B7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9CA8EA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AD0476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350426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910AA0F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F58DB37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2EDE97AF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2C6DF216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杨洼水库管理与保护范围线公示图</w:t>
      </w:r>
    </w:p>
    <w:p w14:paraId="10ED03D9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4A26A0D1" wp14:editId="46F456DB">
            <wp:extent cx="5878830" cy="8317865"/>
            <wp:effectExtent l="0" t="0" r="7620" b="698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44B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18F0D9B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附件31</w:t>
      </w:r>
    </w:p>
    <w:p w14:paraId="5809D264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0BD9336D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关于划定四季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洼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水库管理与保护范围的公告</w:t>
      </w:r>
    </w:p>
    <w:p w14:paraId="2696A20F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7BD3DB88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，划定了四季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洼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水库管理与保护范围。现公告如下：</w:t>
      </w:r>
    </w:p>
    <w:p w14:paraId="0999F88E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四季</w:t>
      </w: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洼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2A35FF60" w14:textId="77777777">
        <w:tc>
          <w:tcPr>
            <w:tcW w:w="1482" w:type="dxa"/>
          </w:tcPr>
          <w:p w14:paraId="72E114B5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3FE45BA4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369C6E08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5FFEE20C" w14:textId="77777777">
        <w:tc>
          <w:tcPr>
            <w:tcW w:w="1482" w:type="dxa"/>
            <w:vAlign w:val="center"/>
          </w:tcPr>
          <w:p w14:paraId="7492D0E0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四季</w:t>
            </w:r>
            <w:proofErr w:type="gramStart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洼</w:t>
            </w:r>
            <w:proofErr w:type="gramEnd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水库</w:t>
            </w:r>
          </w:p>
        </w:tc>
        <w:tc>
          <w:tcPr>
            <w:tcW w:w="3954" w:type="dxa"/>
            <w:vAlign w:val="center"/>
          </w:tcPr>
          <w:p w14:paraId="3F641AC2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56.80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7E636834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46A18A07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58.57</w:t>
            </w:r>
          </w:p>
          <w:p w14:paraId="3E390130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2BEF75B1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1C82C651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5032D148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附：四季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洼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水库管理与保护范围线公示图</w:t>
      </w:r>
    </w:p>
    <w:p w14:paraId="489398B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1566AF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B5342D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4378D7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23AEEE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9EB607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5DFB122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619B3646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A7DFBDD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6E341E5B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四季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洼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水库管理与保护范围线公示图</w:t>
      </w:r>
    </w:p>
    <w:p w14:paraId="607D776D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26B4DCBD" wp14:editId="0384F596">
            <wp:extent cx="5878830" cy="8317865"/>
            <wp:effectExtent l="0" t="0" r="7620" b="698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B7FD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945375E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32</w:t>
      </w:r>
    </w:p>
    <w:p w14:paraId="6F6A1B8A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54AF69DA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关于划定杨乡水库管理与保护范围的公告</w:t>
      </w:r>
    </w:p>
    <w:p w14:paraId="687CBF9D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14CFC7B3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，划定了杨乡水库管理与保护范围。现公告如下：</w:t>
      </w:r>
    </w:p>
    <w:p w14:paraId="022CD375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杨乡水库管理与保护范围划定表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279E3BEF" w14:textId="77777777">
        <w:tc>
          <w:tcPr>
            <w:tcW w:w="1482" w:type="dxa"/>
          </w:tcPr>
          <w:p w14:paraId="0CB8D02D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29170952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73CD5762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3F481AB7" w14:textId="77777777">
        <w:tc>
          <w:tcPr>
            <w:tcW w:w="1482" w:type="dxa"/>
            <w:vAlign w:val="center"/>
          </w:tcPr>
          <w:p w14:paraId="7C6DFC4A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杨乡水库</w:t>
            </w:r>
          </w:p>
        </w:tc>
        <w:tc>
          <w:tcPr>
            <w:tcW w:w="3954" w:type="dxa"/>
            <w:vAlign w:val="center"/>
          </w:tcPr>
          <w:p w14:paraId="22749321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66.00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6D3D105C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5AA97C2D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67.46</w:t>
            </w:r>
          </w:p>
          <w:p w14:paraId="330DB3C6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2FB67C36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06C7EFD3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4C35A6A3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附：杨乡水库管理与保护范围线公示图</w:t>
      </w:r>
    </w:p>
    <w:p w14:paraId="414691F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B5B310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475F55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C523C9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9EA230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64D83C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6C63048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C3707B5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262F8485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07FBAD06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杨乡水库管理与保护范围线公示图</w:t>
      </w:r>
    </w:p>
    <w:p w14:paraId="5D297653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1ECE3471" wp14:editId="67BE8853">
            <wp:extent cx="5878830" cy="8317865"/>
            <wp:effectExtent l="0" t="0" r="7620" b="698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D425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3D7DF6D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33</w:t>
      </w:r>
    </w:p>
    <w:p w14:paraId="0BA312D2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0A15BAF0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关于划定大胡庄水库管理与保护范围的公告</w:t>
      </w:r>
    </w:p>
    <w:p w14:paraId="7EB148F3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72488238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，划定了大胡庄水库管理与保护范围。现公告如下：</w:t>
      </w:r>
    </w:p>
    <w:p w14:paraId="62B88691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大胡庄水库管理与保护范围划定表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72972D1E" w14:textId="77777777">
        <w:tc>
          <w:tcPr>
            <w:tcW w:w="1482" w:type="dxa"/>
          </w:tcPr>
          <w:p w14:paraId="5C0F5BFD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5448E7A7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0BEBDD58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2498BC9B" w14:textId="77777777">
        <w:tc>
          <w:tcPr>
            <w:tcW w:w="1482" w:type="dxa"/>
            <w:vAlign w:val="center"/>
          </w:tcPr>
          <w:p w14:paraId="2CAAC1EC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大胡庄水库</w:t>
            </w:r>
          </w:p>
        </w:tc>
        <w:tc>
          <w:tcPr>
            <w:tcW w:w="3954" w:type="dxa"/>
            <w:vAlign w:val="center"/>
          </w:tcPr>
          <w:p w14:paraId="2DDE5579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67.20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4581DB86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21CF71FB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68.46</w:t>
            </w:r>
          </w:p>
          <w:p w14:paraId="2E547CE8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7A489822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4E0157F9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12885549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附：大胡庄水库管理与保护范围线公示图</w:t>
      </w:r>
    </w:p>
    <w:p w14:paraId="133C963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65C1E9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70D5EF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7001B3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A20FAC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E40758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9EAD8AD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618723A3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186F064C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76516287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大胡庄水库管理与保护范围线公示图</w:t>
      </w:r>
    </w:p>
    <w:p w14:paraId="2B3DDBD7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1380B79D" wp14:editId="4C10C53F">
            <wp:extent cx="5878830" cy="8317865"/>
            <wp:effectExtent l="0" t="0" r="7620" b="698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79840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D08C497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</w:t>
      </w:r>
      <w:r>
        <w:rPr>
          <w:rFonts w:ascii="仿宋_GB2312" w:eastAsia="仿宋_GB2312"/>
          <w:sz w:val="32"/>
          <w:szCs w:val="32"/>
        </w:rPr>
        <w:t>4</w:t>
      </w:r>
    </w:p>
    <w:p w14:paraId="446A99B7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4897D88C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划定孙棚水库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管理与保护范围的公告</w:t>
      </w:r>
    </w:p>
    <w:p w14:paraId="045B4F40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3DFBFC4D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了孙棚水库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管理与保护范围。现公告如下：</w:t>
      </w:r>
    </w:p>
    <w:p w14:paraId="070AFCB4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孙棚水库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1CCF7AFB" w14:textId="77777777">
        <w:tc>
          <w:tcPr>
            <w:tcW w:w="1482" w:type="dxa"/>
          </w:tcPr>
          <w:p w14:paraId="4B8D39FD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03F68C62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24744D8A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05327967" w14:textId="77777777">
        <w:tc>
          <w:tcPr>
            <w:tcW w:w="1482" w:type="dxa"/>
            <w:vAlign w:val="center"/>
          </w:tcPr>
          <w:p w14:paraId="5EADAC79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孙棚水库</w:t>
            </w:r>
            <w:proofErr w:type="gramEnd"/>
          </w:p>
        </w:tc>
        <w:tc>
          <w:tcPr>
            <w:tcW w:w="3954" w:type="dxa"/>
            <w:vAlign w:val="center"/>
          </w:tcPr>
          <w:p w14:paraId="47BE8E20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34.70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745F383D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03FD7B78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36.63</w:t>
            </w:r>
          </w:p>
          <w:p w14:paraId="2E764F16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0BC4C414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16A2F8E0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7C681797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孙棚水库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管理与保护范围线公示图</w:t>
      </w:r>
    </w:p>
    <w:p w14:paraId="405DFE6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0F4B94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7741A0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C166A1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2F1949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8DECF6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6C6AA9C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2E8BEB81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48D67C9E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6777A18C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孙棚水库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管理与保护范围线公示图</w:t>
      </w:r>
    </w:p>
    <w:p w14:paraId="737D6421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3A6BD91B" wp14:editId="5674A4C4">
            <wp:extent cx="5878830" cy="8317865"/>
            <wp:effectExtent l="0" t="0" r="7620" b="698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31E3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3C19A84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35</w:t>
      </w:r>
    </w:p>
    <w:p w14:paraId="6551BDFA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0BF1FBC3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关于划定八一水库管理与保护范围的公告</w:t>
      </w:r>
    </w:p>
    <w:p w14:paraId="5D541672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7DEDEC80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，划定了八一水库管理与保护范围。现公告如下：</w:t>
      </w:r>
    </w:p>
    <w:p w14:paraId="2B96E994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八一水库管理与保护范围划定表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1C0BB91E" w14:textId="77777777">
        <w:tc>
          <w:tcPr>
            <w:tcW w:w="1482" w:type="dxa"/>
          </w:tcPr>
          <w:p w14:paraId="578BAF00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24C583D8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485FBE13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2B28C0E8" w14:textId="77777777">
        <w:tc>
          <w:tcPr>
            <w:tcW w:w="1482" w:type="dxa"/>
            <w:vAlign w:val="center"/>
          </w:tcPr>
          <w:p w14:paraId="08C9820D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八一水库</w:t>
            </w:r>
          </w:p>
        </w:tc>
        <w:tc>
          <w:tcPr>
            <w:tcW w:w="3954" w:type="dxa"/>
            <w:vAlign w:val="center"/>
          </w:tcPr>
          <w:p w14:paraId="358EF182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37.50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47D3D853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251EC8A9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38.38</w:t>
            </w:r>
          </w:p>
          <w:p w14:paraId="2904D370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39303393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0937579C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557D57D3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附：八一水库管理与保护范围线公示图</w:t>
      </w:r>
    </w:p>
    <w:p w14:paraId="449F27C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8C6976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5AAF92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B25F40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A0EE79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8D65C7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2A57926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51258AAF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28463A5C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2939ACA5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八一水库管理与保护范围线公示图</w:t>
      </w:r>
    </w:p>
    <w:p w14:paraId="24A10BE3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53E1E9BD" wp14:editId="1CD0DF23">
            <wp:extent cx="5878830" cy="8317865"/>
            <wp:effectExtent l="0" t="0" r="7620" b="698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1C40D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8DB1697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</w:t>
      </w:r>
      <w:r>
        <w:rPr>
          <w:rFonts w:ascii="仿宋_GB2312" w:eastAsia="仿宋_GB2312"/>
          <w:sz w:val="32"/>
          <w:szCs w:val="32"/>
        </w:rPr>
        <w:t>6</w:t>
      </w:r>
    </w:p>
    <w:p w14:paraId="17FE7FF7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197FE9C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关于划定米围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孜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水库管理与保护范围的公告</w:t>
      </w:r>
    </w:p>
    <w:p w14:paraId="5B38DA06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2F110ABF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，划定了米围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孜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水库管理与保护范围。现公告如下：</w:t>
      </w:r>
    </w:p>
    <w:p w14:paraId="3BD610D0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米围</w:t>
      </w: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孜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79FFEED5" w14:textId="77777777">
        <w:tc>
          <w:tcPr>
            <w:tcW w:w="1482" w:type="dxa"/>
          </w:tcPr>
          <w:p w14:paraId="1E4FC3B9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7514409C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24FF878D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4ADF962D" w14:textId="77777777">
        <w:tc>
          <w:tcPr>
            <w:tcW w:w="1482" w:type="dxa"/>
            <w:vAlign w:val="center"/>
          </w:tcPr>
          <w:p w14:paraId="6A7A4D93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米围</w:t>
            </w:r>
            <w:proofErr w:type="gramStart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孜</w:t>
            </w:r>
            <w:proofErr w:type="gramEnd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水库</w:t>
            </w:r>
          </w:p>
        </w:tc>
        <w:tc>
          <w:tcPr>
            <w:tcW w:w="3954" w:type="dxa"/>
            <w:vAlign w:val="center"/>
          </w:tcPr>
          <w:p w14:paraId="70FEE554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40.40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7DB0BB0D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0004E587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41.55</w:t>
            </w:r>
          </w:p>
          <w:p w14:paraId="56E60CA3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527FA394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05B34EB8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7E911210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附：米围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孜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水库管理与保护范围线公示图</w:t>
      </w:r>
    </w:p>
    <w:p w14:paraId="1E6EE83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FCFA8A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C85CF4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46CE07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FECAFD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623A1A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FFE555E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B1DEA17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05AA4043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6F6FFDE3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米围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孜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水库管理与保护范围线公示图</w:t>
      </w:r>
    </w:p>
    <w:p w14:paraId="366BEC78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140D15A3" wp14:editId="5503D279">
            <wp:extent cx="5878830" cy="8317865"/>
            <wp:effectExtent l="0" t="0" r="7620" b="698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B8CEF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43AA8C2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37</w:t>
      </w:r>
    </w:p>
    <w:p w14:paraId="5968DE96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272FFE9B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关于划定小尹山水库管理与保护范围的公告</w:t>
      </w:r>
    </w:p>
    <w:p w14:paraId="7747392D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02696E62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，划定了小尹山水库管理与保护范围。现公告如下：</w:t>
      </w:r>
    </w:p>
    <w:p w14:paraId="21BC62F8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小尹山水库管理与保护范围划定表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28D01D2B" w14:textId="77777777">
        <w:tc>
          <w:tcPr>
            <w:tcW w:w="1482" w:type="dxa"/>
          </w:tcPr>
          <w:p w14:paraId="532D94DE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16B4F226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36BA6C0E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74657DD2" w14:textId="77777777">
        <w:tc>
          <w:tcPr>
            <w:tcW w:w="1482" w:type="dxa"/>
            <w:vAlign w:val="center"/>
          </w:tcPr>
          <w:p w14:paraId="52FBCA6B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小尹山水库</w:t>
            </w:r>
          </w:p>
        </w:tc>
        <w:tc>
          <w:tcPr>
            <w:tcW w:w="3954" w:type="dxa"/>
            <w:vAlign w:val="center"/>
          </w:tcPr>
          <w:p w14:paraId="209155DF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52.40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02980E2D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1E6496BD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53.19</w:t>
            </w:r>
          </w:p>
          <w:p w14:paraId="13F78198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19335FCA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62EE8B5E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7498D7F9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附：小尹山水库管理与保护范围线公示图</w:t>
      </w:r>
    </w:p>
    <w:p w14:paraId="26A260D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E6B16C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D55292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719AA9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EB25DB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BC2F14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0B0087E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4C42845E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2EDCE5A3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6B626FBC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小尹山水库管理与保护范围线公示图</w:t>
      </w:r>
    </w:p>
    <w:p w14:paraId="3A65711D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0EAE5802" wp14:editId="5172F55B">
            <wp:extent cx="5878830" cy="8317865"/>
            <wp:effectExtent l="0" t="0" r="7620" b="698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13C13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A5A9D3E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38</w:t>
      </w:r>
    </w:p>
    <w:p w14:paraId="514EFC0F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5E28AF8D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关于划定王楼水库管理与保护范围的公告</w:t>
      </w:r>
    </w:p>
    <w:p w14:paraId="59E3A7D6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0DAAA100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，划定了王楼水库管理与保护范围。现公告如下：</w:t>
      </w:r>
    </w:p>
    <w:p w14:paraId="65EF31D3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王楼水库管理与保护范围划定表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48AB1CF1" w14:textId="77777777">
        <w:tc>
          <w:tcPr>
            <w:tcW w:w="1482" w:type="dxa"/>
          </w:tcPr>
          <w:p w14:paraId="245747AB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436520B2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19A421A3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509DCEE9" w14:textId="77777777">
        <w:tc>
          <w:tcPr>
            <w:tcW w:w="1482" w:type="dxa"/>
            <w:vAlign w:val="center"/>
          </w:tcPr>
          <w:p w14:paraId="67822244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王楼水库</w:t>
            </w:r>
          </w:p>
        </w:tc>
        <w:tc>
          <w:tcPr>
            <w:tcW w:w="3954" w:type="dxa"/>
            <w:vAlign w:val="center"/>
          </w:tcPr>
          <w:p w14:paraId="066966F2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62.60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149EF608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31515983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63.52</w:t>
            </w:r>
          </w:p>
          <w:p w14:paraId="18E3D0CE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76CE3CFC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61067AB1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5117AF17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附：王楼水库管理与保护范围线公示图</w:t>
      </w:r>
    </w:p>
    <w:p w14:paraId="14A4D52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292242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B8247C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008AC6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7CAE91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E5C48D6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562DF6F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D2266D0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6BCF09F5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王楼水库管理与保护范围线公示图</w:t>
      </w:r>
    </w:p>
    <w:p w14:paraId="00BDF864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noProof/>
        </w:rPr>
        <w:drawing>
          <wp:inline distT="0" distB="0" distL="0" distR="0" wp14:anchorId="423B797A" wp14:editId="7EB019DA">
            <wp:extent cx="7466330" cy="5277485"/>
            <wp:effectExtent l="0" t="0" r="127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400" cy="5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EB586" w14:textId="77777777" w:rsidR="00A14116" w:rsidRDefault="00A14116">
      <w:p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</w:p>
    <w:p w14:paraId="6AB69B10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A67A1CB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39</w:t>
      </w:r>
    </w:p>
    <w:p w14:paraId="74B6DD55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2655F7FF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关于划定五一水库管理与保护范围的公告</w:t>
      </w:r>
    </w:p>
    <w:p w14:paraId="4B17BDB0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68D4F0C9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，划定了五一水库管理与保护范围。现公告如下：</w:t>
      </w:r>
    </w:p>
    <w:p w14:paraId="4C2645C8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五一水库管理与保护范围划定表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4DF3CA9C" w14:textId="77777777">
        <w:tc>
          <w:tcPr>
            <w:tcW w:w="1482" w:type="dxa"/>
          </w:tcPr>
          <w:p w14:paraId="734FDFAC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5A44B767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193CD63E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05B70B01" w14:textId="77777777">
        <w:tc>
          <w:tcPr>
            <w:tcW w:w="1482" w:type="dxa"/>
            <w:vAlign w:val="center"/>
          </w:tcPr>
          <w:p w14:paraId="1CB0A475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五一水库</w:t>
            </w:r>
          </w:p>
        </w:tc>
        <w:tc>
          <w:tcPr>
            <w:tcW w:w="3954" w:type="dxa"/>
            <w:vAlign w:val="center"/>
          </w:tcPr>
          <w:p w14:paraId="3FA1D18E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42.50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3DF0FF24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6178D7A6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43.71</w:t>
            </w:r>
          </w:p>
          <w:p w14:paraId="73F5F7C2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3E2EC25D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22E3516A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5A2DE161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附：五一水库管理与保护范围线公示图</w:t>
      </w:r>
    </w:p>
    <w:p w14:paraId="2D2C330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3AEB03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FAB26E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400BF4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BB7636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056C76D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D185147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18F2E098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389EEBDB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43CAF2B8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五一水库管理与保护范围线公示图</w:t>
      </w:r>
    </w:p>
    <w:p w14:paraId="5BCE6598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44DCCCE9" wp14:editId="65ADE547">
            <wp:extent cx="5878830" cy="8317865"/>
            <wp:effectExtent l="0" t="0" r="7620" b="698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C4F83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1231F85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40</w:t>
      </w:r>
    </w:p>
    <w:p w14:paraId="0B7CFD5F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5510E700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关于划定金华山水库管理与保护范围的公告</w:t>
      </w:r>
    </w:p>
    <w:p w14:paraId="047ABB67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73740E12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，划定了金华山水库管理与保护范围。现公告如下：</w:t>
      </w:r>
    </w:p>
    <w:p w14:paraId="464CB675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金华山水库管理与保护范围划定表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6287ADFB" w14:textId="77777777">
        <w:tc>
          <w:tcPr>
            <w:tcW w:w="1482" w:type="dxa"/>
          </w:tcPr>
          <w:p w14:paraId="08009254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18FA629B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58A58FBA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05F6B29B" w14:textId="77777777">
        <w:tc>
          <w:tcPr>
            <w:tcW w:w="1482" w:type="dxa"/>
            <w:vAlign w:val="center"/>
          </w:tcPr>
          <w:p w14:paraId="0A2A671B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金华山水库</w:t>
            </w:r>
          </w:p>
        </w:tc>
        <w:tc>
          <w:tcPr>
            <w:tcW w:w="3954" w:type="dxa"/>
            <w:vAlign w:val="center"/>
          </w:tcPr>
          <w:p w14:paraId="17C22006" w14:textId="77777777" w:rsidR="00A14116" w:rsidRDefault="00B41BD0">
            <w:pPr>
              <w:ind w:leftChars="-8" w:left="703" w:hangingChars="300" w:hanging="72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库区：正常蓄水位(</w:t>
            </w:r>
            <w:r>
              <w:rPr>
                <w:rFonts w:ascii="仿宋" w:eastAsia="仿宋" w:hAnsi="仿宋" w:cs="仿宋_GB2312"/>
                <w:sz w:val="24"/>
              </w:rPr>
              <w:t>71.70</w:t>
            </w:r>
            <w:r>
              <w:rPr>
                <w:rFonts w:ascii="仿宋" w:eastAsia="仿宋" w:hAnsi="仿宋" w:cs="仿宋_GB2312" w:hint="eastAsia"/>
                <w:sz w:val="24"/>
              </w:rPr>
              <w:t>米高程)以下。</w:t>
            </w:r>
          </w:p>
          <w:p w14:paraId="0D5335EA" w14:textId="77777777" w:rsidR="00A14116" w:rsidRDefault="00B41BD0">
            <w:pPr>
              <w:ind w:left="720" w:hangingChars="300" w:hanging="72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</w:t>
            </w:r>
            <w:r>
              <w:rPr>
                <w:rFonts w:ascii="仿宋" w:eastAsia="仿宋" w:hAnsi="仿宋" w:cs="仿宋_GB2312"/>
                <w:sz w:val="24"/>
              </w:rPr>
              <w:t>下游坡脚外50米，两坝头外延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0米与大坝上下游坡脚外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/>
                <w:sz w:val="24"/>
              </w:rPr>
              <w:t>0米延长线之间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输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泄水建筑物边线外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</w:tc>
        <w:tc>
          <w:tcPr>
            <w:tcW w:w="3319" w:type="dxa"/>
            <w:vAlign w:val="center"/>
          </w:tcPr>
          <w:p w14:paraId="4C47FA2B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库区：</w:t>
            </w:r>
            <w:r>
              <w:rPr>
                <w:rFonts w:ascii="仿宋" w:eastAsia="仿宋" w:hAnsi="仿宋" w:cs="仿宋_GB2312"/>
                <w:sz w:val="24"/>
              </w:rPr>
              <w:t>校核洪水位线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/>
                <w:sz w:val="24"/>
              </w:rPr>
              <w:t>72.54</w:t>
            </w:r>
          </w:p>
          <w:p w14:paraId="00552B40" w14:textId="77777777" w:rsidR="00A14116" w:rsidRDefault="00B41BD0">
            <w:pPr>
              <w:ind w:leftChars="-8" w:left="943" w:hangingChars="400" w:hanging="96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_GB2312"/>
                <w:sz w:val="24"/>
              </w:rPr>
              <w:t>米高程</w:t>
            </w:r>
            <w:r>
              <w:rPr>
                <w:rFonts w:ascii="仿宋" w:eastAsia="仿宋" w:hAnsi="仿宋" w:cs="仿宋_GB2312" w:hint="eastAsia"/>
                <w:sz w:val="24"/>
              </w:rPr>
              <w:t>）以下。</w:t>
            </w:r>
          </w:p>
          <w:p w14:paraId="5E68F1BE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大坝：管</w:t>
            </w:r>
            <w:r>
              <w:rPr>
                <w:rFonts w:ascii="仿宋" w:eastAsia="仿宋" w:hAnsi="仿宋" w:cs="仿宋_GB2312"/>
                <w:sz w:val="24"/>
              </w:rPr>
              <w:t>理范围线外延50米</w:t>
            </w:r>
            <w:r>
              <w:rPr>
                <w:rFonts w:ascii="仿宋" w:eastAsia="仿宋" w:hAnsi="仿宋" w:cs="仿宋_GB2312" w:hint="eastAsia"/>
                <w:sz w:val="24"/>
              </w:rPr>
              <w:t>。</w:t>
            </w:r>
          </w:p>
          <w:p w14:paraId="7B0EE867" w14:textId="77777777" w:rsidR="00A14116" w:rsidRDefault="00A14116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642E8919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附：金华山水库管理与保护范围线公示图</w:t>
      </w:r>
    </w:p>
    <w:p w14:paraId="684E650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2870C1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1E8D2C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BEB347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948DC6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B3D0C9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01942F8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42AE176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6C183CA3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</w:pPr>
    </w:p>
    <w:p w14:paraId="78DB3212" w14:textId="77777777" w:rsidR="00A14116" w:rsidRDefault="00B41BD0">
      <w:pPr>
        <w:wordWrap w:val="0"/>
        <w:topLinePunct/>
        <w:spacing w:beforeLines="50" w:before="156" w:line="240" w:lineRule="atLeast"/>
        <w:ind w:firstLineChars="500" w:firstLine="180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金华山水库管理与保护范围线公示图</w:t>
      </w:r>
    </w:p>
    <w:p w14:paraId="0C1CDC4C" w14:textId="77777777" w:rsidR="00A14116" w:rsidRDefault="00B41BD0">
      <w:p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5B41BE71" wp14:editId="0433D33D">
            <wp:extent cx="5878830" cy="8317865"/>
            <wp:effectExtent l="0" t="0" r="7620" b="698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BF78C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9948894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41</w:t>
      </w:r>
    </w:p>
    <w:p w14:paraId="524883FC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42FC3BE1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关于划定潘楼水闸管理与保护范围的公告</w:t>
      </w:r>
    </w:p>
    <w:p w14:paraId="6191FEB4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38E522AC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，划定了潘楼水闸管理与保护范围。现公告如下：</w:t>
      </w:r>
    </w:p>
    <w:p w14:paraId="496FEDCF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潘楼水闸管理与保护范围划定表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3954"/>
        <w:gridCol w:w="3319"/>
      </w:tblGrid>
      <w:tr w:rsidR="00A14116" w14:paraId="0B6A92D7" w14:textId="77777777">
        <w:tc>
          <w:tcPr>
            <w:tcW w:w="1482" w:type="dxa"/>
          </w:tcPr>
          <w:p w14:paraId="6603096B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954" w:type="dxa"/>
          </w:tcPr>
          <w:p w14:paraId="1D8D4B4E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508EA55C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47EE5263" w14:textId="77777777">
        <w:tc>
          <w:tcPr>
            <w:tcW w:w="1482" w:type="dxa"/>
            <w:vAlign w:val="center"/>
          </w:tcPr>
          <w:p w14:paraId="12900279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潘楼水闸</w:t>
            </w:r>
          </w:p>
        </w:tc>
        <w:tc>
          <w:tcPr>
            <w:tcW w:w="3954" w:type="dxa"/>
            <w:vAlign w:val="center"/>
          </w:tcPr>
          <w:p w14:paraId="39BB908F" w14:textId="77777777" w:rsidR="00A14116" w:rsidRDefault="00B41BD0">
            <w:pPr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水闸上下游各</w:t>
            </w:r>
            <w:r>
              <w:rPr>
                <w:rFonts w:ascii="仿宋" w:eastAsia="仿宋" w:hAnsi="仿宋" w:cs="仿宋_GB2312" w:hint="eastAsia"/>
                <w:sz w:val="24"/>
              </w:rPr>
              <w:t>100m，左右两侧边墩各50m之内。</w:t>
            </w:r>
          </w:p>
        </w:tc>
        <w:tc>
          <w:tcPr>
            <w:tcW w:w="3319" w:type="dxa"/>
            <w:vAlign w:val="center"/>
          </w:tcPr>
          <w:p w14:paraId="6BA5850E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水</w:t>
            </w:r>
            <w:r>
              <w:rPr>
                <w:rFonts w:ascii="仿宋" w:eastAsia="仿宋" w:hAnsi="仿宋" w:cs="仿宋_GB2312" w:hint="eastAsia"/>
                <w:sz w:val="24"/>
              </w:rPr>
              <w:t>闸</w:t>
            </w:r>
            <w:r>
              <w:rPr>
                <w:rFonts w:ascii="仿宋" w:eastAsia="仿宋" w:hAnsi="仿宋" w:cs="仿宋_GB2312"/>
                <w:sz w:val="24"/>
              </w:rPr>
              <w:t>管理范围以外</w:t>
            </w:r>
            <w:r>
              <w:rPr>
                <w:rFonts w:ascii="仿宋" w:eastAsia="仿宋" w:hAnsi="仿宋" w:cs="仿宋_GB2312" w:hint="eastAsia"/>
                <w:sz w:val="24"/>
              </w:rPr>
              <w:t>3m内的地带。</w:t>
            </w:r>
          </w:p>
        </w:tc>
      </w:tr>
    </w:tbl>
    <w:p w14:paraId="1CDB73D0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附：潘楼水闸管理与保护范围线公示图</w:t>
      </w:r>
    </w:p>
    <w:p w14:paraId="29F6AFD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77C52E5C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2907C6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C01545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A0E1833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9C34102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2A1B374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706E5F26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5545383A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5B8AF9FC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潘楼水闸管理与保护范围线公示图</w:t>
      </w:r>
    </w:p>
    <w:p w14:paraId="7DA52E7B" w14:textId="77777777" w:rsidR="00A14116" w:rsidRDefault="00B41BD0">
      <w:pPr>
        <w:jc w:val="center"/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533B8B00" wp14:editId="2E504F8D">
            <wp:extent cx="7400925" cy="5233670"/>
            <wp:effectExtent l="0" t="0" r="0" b="508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52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52124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B0530AE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</w:t>
      </w:r>
      <w:r>
        <w:rPr>
          <w:rFonts w:ascii="仿宋_GB2312" w:eastAsia="仿宋_GB2312"/>
          <w:sz w:val="32"/>
          <w:szCs w:val="32"/>
        </w:rPr>
        <w:t>2</w:t>
      </w:r>
    </w:p>
    <w:p w14:paraId="61294B71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08400BCA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关于划定张板桥水闸管理与保护范围的公告</w:t>
      </w:r>
    </w:p>
    <w:p w14:paraId="1C1100C7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53579534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</w:t>
      </w:r>
      <w:r>
        <w:rPr>
          <w:rFonts w:ascii="仿宋_GB2312" w:eastAsia="仿宋_GB2312" w:hint="eastAsia"/>
          <w:sz w:val="32"/>
          <w:szCs w:val="32"/>
        </w:rPr>
        <w:t>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，划定了张板桥水闸管理与保护范围。现公告如下：</w:t>
      </w:r>
    </w:p>
    <w:p w14:paraId="6203CD98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张板桥水闸管理与保护范围划定表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768"/>
        <w:gridCol w:w="3319"/>
      </w:tblGrid>
      <w:tr w:rsidR="00A14116" w14:paraId="7ECF4F2F" w14:textId="77777777">
        <w:tc>
          <w:tcPr>
            <w:tcW w:w="1668" w:type="dxa"/>
          </w:tcPr>
          <w:p w14:paraId="46F33B07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768" w:type="dxa"/>
          </w:tcPr>
          <w:p w14:paraId="7C2C4A37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4A28158B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2900DF1E" w14:textId="77777777">
        <w:tc>
          <w:tcPr>
            <w:tcW w:w="1668" w:type="dxa"/>
            <w:vAlign w:val="center"/>
          </w:tcPr>
          <w:p w14:paraId="721DA82C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张板桥水闸</w:t>
            </w:r>
          </w:p>
        </w:tc>
        <w:tc>
          <w:tcPr>
            <w:tcW w:w="3768" w:type="dxa"/>
            <w:vAlign w:val="center"/>
          </w:tcPr>
          <w:p w14:paraId="76C9819D" w14:textId="77777777" w:rsidR="00A14116" w:rsidRDefault="00B41BD0">
            <w:pPr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水闸上下游各</w:t>
            </w:r>
            <w:r>
              <w:rPr>
                <w:rFonts w:ascii="仿宋" w:eastAsia="仿宋" w:hAnsi="仿宋" w:cs="仿宋_GB2312" w:hint="eastAsia"/>
                <w:sz w:val="24"/>
              </w:rPr>
              <w:t>100m，左右两侧边墩各50m之内。</w:t>
            </w:r>
          </w:p>
        </w:tc>
        <w:tc>
          <w:tcPr>
            <w:tcW w:w="3319" w:type="dxa"/>
            <w:vAlign w:val="center"/>
          </w:tcPr>
          <w:p w14:paraId="2B7E57F3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水</w:t>
            </w:r>
            <w:r>
              <w:rPr>
                <w:rFonts w:ascii="仿宋" w:eastAsia="仿宋" w:hAnsi="仿宋" w:cs="仿宋_GB2312" w:hint="eastAsia"/>
                <w:sz w:val="24"/>
              </w:rPr>
              <w:t>闸</w:t>
            </w:r>
            <w:r>
              <w:rPr>
                <w:rFonts w:ascii="仿宋" w:eastAsia="仿宋" w:hAnsi="仿宋" w:cs="仿宋_GB2312"/>
                <w:sz w:val="24"/>
              </w:rPr>
              <w:t>管理范围以外</w:t>
            </w:r>
            <w:r>
              <w:rPr>
                <w:rFonts w:ascii="仿宋" w:eastAsia="仿宋" w:hAnsi="仿宋" w:cs="仿宋_GB2312" w:hint="eastAsia"/>
                <w:sz w:val="24"/>
              </w:rPr>
              <w:t>3m内的地带。</w:t>
            </w:r>
          </w:p>
        </w:tc>
      </w:tr>
    </w:tbl>
    <w:p w14:paraId="217C5393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附：张板桥水闸管理与保护范围线公示图</w:t>
      </w:r>
    </w:p>
    <w:p w14:paraId="399EE16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F3B0730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68F8831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B688BC7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34C7322D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8DCBCD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746664B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52CF1653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6D984824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06146CB1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589A6D15" w14:textId="77777777" w:rsidR="00A14116" w:rsidRDefault="00B41BD0">
      <w:pPr>
        <w:topLinePunct/>
        <w:spacing w:beforeLines="50" w:before="156"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张板桥水闸管理与保护范围线公示图</w:t>
      </w:r>
    </w:p>
    <w:p w14:paraId="3757B3F8" w14:textId="77777777" w:rsidR="00A14116" w:rsidRDefault="00B41BD0">
      <w:pPr>
        <w:jc w:val="center"/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5A0891D0" wp14:editId="15CEBE3E">
            <wp:extent cx="7391400" cy="522668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379" cy="52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FF5CE" w14:textId="77777777" w:rsidR="00A14116" w:rsidRDefault="00A14116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5A5A8F8" w14:textId="77777777" w:rsidR="00A14116" w:rsidRDefault="00B41BD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</w:t>
      </w:r>
      <w:r>
        <w:rPr>
          <w:rFonts w:ascii="仿宋_GB2312" w:eastAsia="仿宋_GB2312"/>
          <w:sz w:val="32"/>
          <w:szCs w:val="32"/>
        </w:rPr>
        <w:t>3</w:t>
      </w:r>
    </w:p>
    <w:p w14:paraId="5F4FF05C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息县人民政府</w:t>
      </w:r>
    </w:p>
    <w:p w14:paraId="18C4D117" w14:textId="77777777" w:rsidR="00A14116" w:rsidRDefault="00B41B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关于划定张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茨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林水闸管理与保护范围的公告</w:t>
      </w:r>
    </w:p>
    <w:p w14:paraId="519626C3" w14:textId="77777777" w:rsidR="00A14116" w:rsidRDefault="00A14116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0859E4A7" w14:textId="77777777" w:rsidR="00A14116" w:rsidRDefault="00B41BD0">
      <w:pPr>
        <w:spacing w:line="600" w:lineRule="exact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>
        <w:rPr>
          <w:rFonts w:ascii="仿宋" w:eastAsia="仿宋" w:hAnsi="仿宋" w:cs="仿宋_GB2312" w:hint="eastAsia"/>
          <w:bCs/>
          <w:sz w:val="32"/>
          <w:szCs w:val="32"/>
        </w:rPr>
        <w:t>依据《防洪法》、</w:t>
      </w:r>
      <w:r>
        <w:rPr>
          <w:rFonts w:ascii="仿宋_GB2312" w:eastAsia="仿宋_GB2312" w:hint="eastAsia"/>
          <w:sz w:val="32"/>
          <w:szCs w:val="32"/>
        </w:rPr>
        <w:t>《河南省小型水库管理办法》和《河南省水利工程管理条例》</w:t>
      </w:r>
      <w:r>
        <w:rPr>
          <w:rFonts w:ascii="仿宋" w:eastAsia="仿宋" w:hAnsi="仿宋" w:cs="仿宋_GB2312" w:hint="eastAsia"/>
          <w:bCs/>
          <w:sz w:val="32"/>
          <w:szCs w:val="32"/>
        </w:rPr>
        <w:t>，划定了张</w:t>
      </w:r>
      <w:proofErr w:type="gramStart"/>
      <w:r>
        <w:rPr>
          <w:rFonts w:ascii="仿宋" w:eastAsia="仿宋" w:hAnsi="仿宋" w:cs="仿宋_GB2312" w:hint="eastAsia"/>
          <w:bCs/>
          <w:sz w:val="32"/>
          <w:szCs w:val="32"/>
        </w:rPr>
        <w:t>茨</w:t>
      </w:r>
      <w:proofErr w:type="gramEnd"/>
      <w:r>
        <w:rPr>
          <w:rFonts w:ascii="仿宋" w:eastAsia="仿宋" w:hAnsi="仿宋" w:cs="仿宋_GB2312" w:hint="eastAsia"/>
          <w:bCs/>
          <w:sz w:val="32"/>
          <w:szCs w:val="32"/>
        </w:rPr>
        <w:t>林水闸管理与保护范围。现公告如下：</w:t>
      </w:r>
    </w:p>
    <w:p w14:paraId="7BA59E06" w14:textId="77777777" w:rsidR="00A14116" w:rsidRDefault="00B41BD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张</w:t>
      </w: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茨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林水闸管理与保护范围划定表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768"/>
        <w:gridCol w:w="3319"/>
      </w:tblGrid>
      <w:tr w:rsidR="00A14116" w14:paraId="578D6BEA" w14:textId="77777777">
        <w:tc>
          <w:tcPr>
            <w:tcW w:w="1668" w:type="dxa"/>
          </w:tcPr>
          <w:p w14:paraId="1BAC57B3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水库名称</w:t>
            </w:r>
          </w:p>
        </w:tc>
        <w:tc>
          <w:tcPr>
            <w:tcW w:w="3768" w:type="dxa"/>
          </w:tcPr>
          <w:p w14:paraId="3DAD29E5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管理范围</w:t>
            </w:r>
          </w:p>
        </w:tc>
        <w:tc>
          <w:tcPr>
            <w:tcW w:w="3319" w:type="dxa"/>
          </w:tcPr>
          <w:p w14:paraId="372D150D" w14:textId="77777777" w:rsidR="00A14116" w:rsidRDefault="00B41BD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保护范围</w:t>
            </w:r>
          </w:p>
        </w:tc>
      </w:tr>
      <w:tr w:rsidR="00A14116" w14:paraId="6A0D2F24" w14:textId="77777777">
        <w:tc>
          <w:tcPr>
            <w:tcW w:w="1668" w:type="dxa"/>
            <w:vAlign w:val="center"/>
          </w:tcPr>
          <w:p w14:paraId="6771C1D4" w14:textId="77777777" w:rsidR="00A14116" w:rsidRDefault="00B41BD0">
            <w:pPr>
              <w:spacing w:line="3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张</w:t>
            </w:r>
            <w:proofErr w:type="gramStart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茨</w:t>
            </w:r>
            <w:proofErr w:type="gramEnd"/>
            <w:r>
              <w:rPr>
                <w:rFonts w:ascii="仿宋" w:eastAsia="仿宋" w:hAnsi="仿宋" w:cs="Arial Unicode MS" w:hint="eastAsia"/>
                <w:sz w:val="28"/>
                <w:szCs w:val="28"/>
              </w:rPr>
              <w:t>林水闸</w:t>
            </w:r>
          </w:p>
        </w:tc>
        <w:tc>
          <w:tcPr>
            <w:tcW w:w="3768" w:type="dxa"/>
            <w:vAlign w:val="center"/>
          </w:tcPr>
          <w:p w14:paraId="1225C958" w14:textId="77777777" w:rsidR="00A14116" w:rsidRDefault="00B41BD0">
            <w:pPr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水闸上下游各</w:t>
            </w:r>
            <w:r>
              <w:rPr>
                <w:rFonts w:ascii="仿宋" w:eastAsia="仿宋" w:hAnsi="仿宋" w:cs="仿宋_GB2312" w:hint="eastAsia"/>
                <w:sz w:val="24"/>
              </w:rPr>
              <w:t>100m，左右侧边墩50m之内；水闸所在坝体，两坝头外延50m与大坝上下游坡脚线外50m延长线之间。</w:t>
            </w:r>
          </w:p>
        </w:tc>
        <w:tc>
          <w:tcPr>
            <w:tcW w:w="3319" w:type="dxa"/>
            <w:vAlign w:val="center"/>
          </w:tcPr>
          <w:p w14:paraId="4EA9FAF4" w14:textId="77777777" w:rsidR="00A14116" w:rsidRDefault="00B41BD0">
            <w:pPr>
              <w:ind w:leftChars="-30" w:left="-63" w:firstLineChars="22" w:firstLine="53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水闸管理范围线以外</w:t>
            </w:r>
            <w:r>
              <w:rPr>
                <w:rFonts w:ascii="仿宋" w:eastAsia="仿宋" w:hAnsi="仿宋" w:cs="仿宋_GB2312" w:hint="eastAsia"/>
                <w:sz w:val="24"/>
              </w:rPr>
              <w:t>3m的地带；水闸所在坝体管理范围外延5m以内的区域。</w:t>
            </w:r>
          </w:p>
        </w:tc>
      </w:tr>
    </w:tbl>
    <w:p w14:paraId="16D66361" w14:textId="77777777" w:rsidR="00A14116" w:rsidRDefault="00B41BD0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附：张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茨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林水闸管理与保护范围线公示图</w:t>
      </w:r>
    </w:p>
    <w:p w14:paraId="39AF37E9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1200BDEA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1826C6F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386C188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23BB44C4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6249DC2E" w14:textId="77777777" w:rsidR="00A14116" w:rsidRDefault="00A14116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</w:p>
    <w:p w14:paraId="4690CDC4" w14:textId="77777777" w:rsidR="00A14116" w:rsidRDefault="00B41BD0">
      <w:pPr>
        <w:ind w:right="128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息县人民政府</w:t>
      </w:r>
    </w:p>
    <w:p w14:paraId="3C32B81D" w14:textId="77777777" w:rsidR="00A14116" w:rsidRDefault="00B41BD0">
      <w:pPr>
        <w:ind w:right="96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2019年12月10日</w:t>
      </w:r>
    </w:p>
    <w:p w14:paraId="00CDF732" w14:textId="77777777" w:rsidR="00A14116" w:rsidRDefault="00A14116">
      <w:pPr>
        <w:ind w:right="2560"/>
        <w:rPr>
          <w:rFonts w:ascii="仿宋" w:eastAsia="仿宋" w:hAnsi="仿宋" w:cs="仿宋_GB2312"/>
          <w:sz w:val="32"/>
          <w:szCs w:val="32"/>
        </w:rPr>
        <w:sectPr w:rsidR="00A14116">
          <w:pgSz w:w="11906" w:h="16838"/>
          <w:pgMar w:top="1440" w:right="851" w:bottom="1440" w:left="1797" w:header="851" w:footer="992" w:gutter="0"/>
          <w:cols w:space="425"/>
          <w:docGrid w:type="lines" w:linePitch="312"/>
        </w:sectPr>
      </w:pPr>
    </w:p>
    <w:p w14:paraId="7890F7A7" w14:textId="77777777" w:rsidR="00A14116" w:rsidRDefault="00B41BD0">
      <w:pPr>
        <w:topLinePunct/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张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茨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林水闸管理与保护范围线公示图</w:t>
      </w:r>
    </w:p>
    <w:p w14:paraId="6C79AE3D" w14:textId="77777777" w:rsidR="00A14116" w:rsidRDefault="00B41BD0">
      <w:pPr>
        <w:topLinePunct/>
        <w:spacing w:line="240" w:lineRule="atLeas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  <w:sectPr w:rsidR="00A14116">
          <w:pgSz w:w="16838" w:h="11906" w:orient="landscape"/>
          <w:pgMar w:top="1797" w:right="1440" w:bottom="851" w:left="144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376516A8" wp14:editId="3C230578">
            <wp:extent cx="7515225" cy="5314950"/>
            <wp:effectExtent l="0" t="0" r="9525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753" cy="532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94A5" w14:textId="77777777" w:rsidR="00A14116" w:rsidRDefault="00A14116" w:rsidP="00CB5622">
      <w:pPr>
        <w:topLinePunct/>
        <w:spacing w:line="240" w:lineRule="atLeast"/>
      </w:pPr>
    </w:p>
    <w:sectPr w:rsidR="00A14116">
      <w:pgSz w:w="11906" w:h="16838"/>
      <w:pgMar w:top="1440" w:right="851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D5918" w14:textId="77777777" w:rsidR="00F423A6" w:rsidRDefault="00F423A6" w:rsidP="000B77B0">
      <w:r>
        <w:separator/>
      </w:r>
    </w:p>
  </w:endnote>
  <w:endnote w:type="continuationSeparator" w:id="0">
    <w:p w14:paraId="02D8DEBB" w14:textId="77777777" w:rsidR="00F423A6" w:rsidRDefault="00F423A6" w:rsidP="000B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DD916" w14:textId="77777777" w:rsidR="00F423A6" w:rsidRDefault="00F423A6" w:rsidP="000B77B0">
      <w:r>
        <w:separator/>
      </w:r>
    </w:p>
  </w:footnote>
  <w:footnote w:type="continuationSeparator" w:id="0">
    <w:p w14:paraId="381AAE17" w14:textId="77777777" w:rsidR="00F423A6" w:rsidRDefault="00F423A6" w:rsidP="000B7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5E73"/>
    <w:rsid w:val="000064F4"/>
    <w:rsid w:val="00024A7C"/>
    <w:rsid w:val="00036458"/>
    <w:rsid w:val="00040EE8"/>
    <w:rsid w:val="000B77B0"/>
    <w:rsid w:val="000F2848"/>
    <w:rsid w:val="00111179"/>
    <w:rsid w:val="0012539A"/>
    <w:rsid w:val="001D4B0D"/>
    <w:rsid w:val="0023298C"/>
    <w:rsid w:val="00235E73"/>
    <w:rsid w:val="00235EC2"/>
    <w:rsid w:val="00284D54"/>
    <w:rsid w:val="002B61F9"/>
    <w:rsid w:val="002E3C0D"/>
    <w:rsid w:val="003D23E1"/>
    <w:rsid w:val="003D4652"/>
    <w:rsid w:val="003F01EF"/>
    <w:rsid w:val="003F5BEA"/>
    <w:rsid w:val="004443CB"/>
    <w:rsid w:val="00447123"/>
    <w:rsid w:val="004706CB"/>
    <w:rsid w:val="00471CC4"/>
    <w:rsid w:val="004831D0"/>
    <w:rsid w:val="005016D2"/>
    <w:rsid w:val="00503075"/>
    <w:rsid w:val="005427AD"/>
    <w:rsid w:val="005514B2"/>
    <w:rsid w:val="00571E05"/>
    <w:rsid w:val="005D10CC"/>
    <w:rsid w:val="005F71EC"/>
    <w:rsid w:val="005F7725"/>
    <w:rsid w:val="00645009"/>
    <w:rsid w:val="006920C2"/>
    <w:rsid w:val="006A0040"/>
    <w:rsid w:val="006C3B8C"/>
    <w:rsid w:val="007506C6"/>
    <w:rsid w:val="007D14C4"/>
    <w:rsid w:val="007E1C63"/>
    <w:rsid w:val="007F6CDA"/>
    <w:rsid w:val="008110B5"/>
    <w:rsid w:val="00825351"/>
    <w:rsid w:val="00844089"/>
    <w:rsid w:val="008C17DA"/>
    <w:rsid w:val="008C642F"/>
    <w:rsid w:val="00927471"/>
    <w:rsid w:val="00932CD7"/>
    <w:rsid w:val="0094155C"/>
    <w:rsid w:val="009452FC"/>
    <w:rsid w:val="00955178"/>
    <w:rsid w:val="00993C8D"/>
    <w:rsid w:val="00996023"/>
    <w:rsid w:val="009A28AD"/>
    <w:rsid w:val="009D0CA3"/>
    <w:rsid w:val="00A04CEE"/>
    <w:rsid w:val="00A0790A"/>
    <w:rsid w:val="00A14116"/>
    <w:rsid w:val="00A527E3"/>
    <w:rsid w:val="00A55593"/>
    <w:rsid w:val="00A86BC1"/>
    <w:rsid w:val="00B061D2"/>
    <w:rsid w:val="00B12C3F"/>
    <w:rsid w:val="00B30044"/>
    <w:rsid w:val="00B41BD0"/>
    <w:rsid w:val="00B7135D"/>
    <w:rsid w:val="00B9024F"/>
    <w:rsid w:val="00BC63DF"/>
    <w:rsid w:val="00BD6FFA"/>
    <w:rsid w:val="00BE4897"/>
    <w:rsid w:val="00BF0390"/>
    <w:rsid w:val="00C82735"/>
    <w:rsid w:val="00C878C5"/>
    <w:rsid w:val="00CA79B7"/>
    <w:rsid w:val="00CB5622"/>
    <w:rsid w:val="00CF2310"/>
    <w:rsid w:val="00D23ADE"/>
    <w:rsid w:val="00D71213"/>
    <w:rsid w:val="00D7640D"/>
    <w:rsid w:val="00E13C97"/>
    <w:rsid w:val="00E17934"/>
    <w:rsid w:val="00E40476"/>
    <w:rsid w:val="00E40DA5"/>
    <w:rsid w:val="00E41FC0"/>
    <w:rsid w:val="00E61748"/>
    <w:rsid w:val="00E6668D"/>
    <w:rsid w:val="00E80590"/>
    <w:rsid w:val="00EC62F6"/>
    <w:rsid w:val="00F01305"/>
    <w:rsid w:val="00F104EF"/>
    <w:rsid w:val="00F15D89"/>
    <w:rsid w:val="00F423A6"/>
    <w:rsid w:val="00F75F56"/>
    <w:rsid w:val="00F80E6C"/>
    <w:rsid w:val="00F8217D"/>
    <w:rsid w:val="00F84E4E"/>
    <w:rsid w:val="00FD5A08"/>
    <w:rsid w:val="00FF288D"/>
    <w:rsid w:val="746B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F8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D71213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D71213"/>
    <w:rPr>
      <w:rFonts w:ascii="Calibri" w:eastAsia="宋体" w:hAnsi="Calibri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8B2B1B-B111-453C-BE5E-0C98EDB4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2049</Words>
  <Characters>11685</Characters>
  <Application>Microsoft Office Word</Application>
  <DocSecurity>0</DocSecurity>
  <Lines>97</Lines>
  <Paragraphs>27</Paragraphs>
  <ScaleCrop>false</ScaleCrop>
  <Company/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51</cp:revision>
  <dcterms:created xsi:type="dcterms:W3CDTF">2019-12-09T11:50:00Z</dcterms:created>
  <dcterms:modified xsi:type="dcterms:W3CDTF">2021-09-14T01:29:00Z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