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887"/>
        <w:spacing w:before="166" w:line="226" w:lineRule="auto"/>
        <w:rPr>
          <w:rFonts w:ascii="FangSong" w:hAnsi="FangSong" w:eastAsia="FangSong" w:cs="FangSong"/>
          <w:sz w:val="51"/>
          <w:szCs w:val="51"/>
        </w:rPr>
      </w:pPr>
      <w:r>
        <w:rPr>
          <w:rFonts w:ascii="FangSong" w:hAnsi="FangSong" w:eastAsia="FangSong" w:cs="FangSong"/>
          <w:sz w:val="51"/>
          <w:szCs w:val="51"/>
          <w:b/>
          <w:bCs/>
          <w:spacing w:val="-3"/>
        </w:rPr>
        <w:t>2022年度</w:t>
      </w:r>
    </w:p>
    <w:p>
      <w:pPr>
        <w:pStyle w:val="BodyText"/>
        <w:spacing w:line="349" w:lineRule="auto"/>
        <w:rPr/>
      </w:pPr>
      <w:r/>
    </w:p>
    <w:p>
      <w:pPr>
        <w:spacing w:before="166" w:line="225" w:lineRule="auto"/>
        <w:jc w:val="right"/>
        <w:rPr>
          <w:rFonts w:ascii="FangSong" w:hAnsi="FangSong" w:eastAsia="FangSong" w:cs="FangSong"/>
          <w:sz w:val="51"/>
          <w:szCs w:val="51"/>
        </w:rPr>
      </w:pPr>
      <w:r>
        <w:rPr>
          <w:rFonts w:ascii="FangSong" w:hAnsi="FangSong" w:eastAsia="FangSong" w:cs="FangSong"/>
          <w:sz w:val="51"/>
          <w:szCs w:val="51"/>
          <w:b/>
          <w:bCs/>
          <w:spacing w:val="2"/>
        </w:rPr>
        <w:t>信阳市交通运输综合行政执法支队单位决算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135"/>
        <w:spacing w:before="166" w:line="226" w:lineRule="auto"/>
        <w:rPr>
          <w:rFonts w:ascii="FangSong" w:hAnsi="FangSong" w:eastAsia="FangSong" w:cs="FangSong"/>
          <w:sz w:val="51"/>
          <w:szCs w:val="51"/>
        </w:rPr>
      </w:pPr>
      <w:r>
        <w:rPr>
          <w:rFonts w:ascii="FangSong" w:hAnsi="FangSong" w:eastAsia="FangSong" w:cs="FangSong"/>
          <w:sz w:val="51"/>
          <w:szCs w:val="51"/>
          <w:b/>
          <w:bCs/>
          <w:spacing w:val="-3"/>
        </w:rPr>
        <w:t>二〇二三年九月</w:t>
      </w:r>
    </w:p>
    <w:p>
      <w:pPr>
        <w:spacing w:line="226" w:lineRule="auto"/>
        <w:sectPr>
          <w:pgSz w:w="11906" w:h="16838"/>
          <w:pgMar w:top="1431" w:right="951" w:bottom="0" w:left="1112" w:header="0" w:footer="0" w:gutter="0"/>
        </w:sectPr>
        <w:rPr>
          <w:rFonts w:ascii="FangSong" w:hAnsi="FangSong" w:eastAsia="FangSong" w:cs="FangSong"/>
          <w:sz w:val="51"/>
          <w:szCs w:val="51"/>
        </w:rPr>
      </w:pPr>
    </w:p>
    <w:p>
      <w:pPr>
        <w:ind w:left="3784"/>
        <w:spacing w:before="88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6"/>
        </w:rPr>
        <w:t>目</w:t>
      </w:r>
      <w:r>
        <w:rPr>
          <w:rFonts w:ascii="SimHei" w:hAnsi="SimHei" w:eastAsia="SimHei" w:cs="SimHei"/>
          <w:sz w:val="44"/>
          <w:szCs w:val="44"/>
          <w:spacing w:val="20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36"/>
        </w:rPr>
        <w:t>录</w:t>
      </w:r>
    </w:p>
    <w:p>
      <w:pPr>
        <w:pStyle w:val="BodyText"/>
        <w:spacing w:line="337" w:lineRule="auto"/>
        <w:rPr/>
      </w:pPr>
      <w:r/>
    </w:p>
    <w:p>
      <w:pPr>
        <w:spacing w:before="104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第一部分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信阳市交通运输综合行政执法支队概况</w:t>
      </w:r>
    </w:p>
    <w:p>
      <w:pPr>
        <w:pStyle w:val="BodyText"/>
        <w:rPr/>
      </w:pPr>
      <w:r/>
    </w:p>
    <w:p>
      <w:pPr>
        <w:ind w:left="345"/>
        <w:spacing w:before="104" w:line="74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一、单位职责</w:t>
      </w:r>
    </w:p>
    <w:p>
      <w:pPr>
        <w:ind w:left="345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二、机构设置</w:t>
      </w:r>
    </w:p>
    <w:p>
      <w:pPr>
        <w:spacing w:before="34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第二部分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2022年度单位决算表</w:t>
      </w:r>
    </w:p>
    <w:p>
      <w:pPr>
        <w:ind w:left="345"/>
        <w:spacing w:before="342" w:line="74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  <w:position w:val="32"/>
        </w:rPr>
        <w:t>一、收入支出决算总表</w:t>
      </w:r>
    </w:p>
    <w:p>
      <w:pPr>
        <w:ind w:left="345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二、收入决算表</w:t>
      </w:r>
    </w:p>
    <w:p>
      <w:pPr>
        <w:pStyle w:val="BodyText"/>
        <w:spacing w:line="252" w:lineRule="auto"/>
        <w:rPr/>
      </w:pPr>
      <w:r/>
    </w:p>
    <w:p>
      <w:pPr>
        <w:ind w:left="347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三、支出决算表</w:t>
      </w:r>
    </w:p>
    <w:p>
      <w:pPr>
        <w:pStyle w:val="BodyText"/>
        <w:spacing w:line="252" w:lineRule="auto"/>
        <w:rPr/>
      </w:pPr>
      <w:r/>
    </w:p>
    <w:p>
      <w:pPr>
        <w:ind w:left="35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四、财政拨款收入支出决算总表</w:t>
      </w:r>
    </w:p>
    <w:p>
      <w:pPr>
        <w:pStyle w:val="BodyText"/>
        <w:spacing w:line="252" w:lineRule="auto"/>
        <w:rPr/>
      </w:pPr>
      <w:r/>
    </w:p>
    <w:p>
      <w:pPr>
        <w:ind w:left="349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五、</w:t>
      </w:r>
      <w:r>
        <w:rPr>
          <w:rFonts w:ascii="SimHei" w:hAnsi="SimHei" w:eastAsia="SimHei" w:cs="SimHei"/>
          <w:sz w:val="32"/>
          <w:szCs w:val="32"/>
          <w:spacing w:val="-4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8"/>
        </w:rPr>
        <w:t>一般公共预算财政拨款支出决算表</w:t>
      </w:r>
    </w:p>
    <w:p>
      <w:pPr>
        <w:pStyle w:val="BodyText"/>
        <w:spacing w:line="254" w:lineRule="auto"/>
        <w:rPr/>
      </w:pPr>
      <w:r/>
    </w:p>
    <w:p>
      <w:pPr>
        <w:ind w:left="350"/>
        <w:spacing w:before="104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六、</w:t>
      </w:r>
      <w:r>
        <w:rPr>
          <w:rFonts w:ascii="SimHei" w:hAnsi="SimHei" w:eastAsia="SimHei" w:cs="SimHei"/>
          <w:sz w:val="32"/>
          <w:szCs w:val="32"/>
          <w:spacing w:val="-52"/>
          <w:position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一般公共预算财政拨款基本支出决算明</w:t>
      </w:r>
      <w:r>
        <w:rPr>
          <w:rFonts w:ascii="SimHei" w:hAnsi="SimHei" w:eastAsia="SimHei" w:cs="SimHei"/>
          <w:sz w:val="32"/>
          <w:szCs w:val="32"/>
          <w:spacing w:val="-7"/>
          <w:position w:val="32"/>
        </w:rPr>
        <w:t>细表</w:t>
      </w:r>
    </w:p>
    <w:p>
      <w:pPr>
        <w:ind w:left="339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七、政府性基金预算财政拨款收入支出决算表</w:t>
      </w:r>
    </w:p>
    <w:p>
      <w:pPr>
        <w:pStyle w:val="BodyText"/>
        <w:spacing w:line="252" w:lineRule="auto"/>
        <w:rPr/>
      </w:pPr>
      <w:r/>
    </w:p>
    <w:p>
      <w:pPr>
        <w:ind w:left="340"/>
        <w:spacing w:before="105" w:line="74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八、国有资本经营预算财政拨款支出决算表</w:t>
      </w:r>
    </w:p>
    <w:p>
      <w:pPr>
        <w:ind w:left="348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九、财政拨款“三公”经费支出决算表</w:t>
      </w:r>
    </w:p>
    <w:p>
      <w:pPr>
        <w:spacing w:before="34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第三部分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2022年度单位决算情况说明</w:t>
      </w:r>
    </w:p>
    <w:p>
      <w:pPr>
        <w:ind w:left="345"/>
        <w:spacing w:before="344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  <w:position w:val="32"/>
        </w:rPr>
        <w:t>一、收入支出决算总体情况说明</w:t>
      </w:r>
    </w:p>
    <w:p>
      <w:pPr>
        <w:ind w:left="345"/>
        <w:spacing w:before="2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二、收入决算情况说明</w:t>
      </w:r>
    </w:p>
    <w:p>
      <w:pPr>
        <w:pStyle w:val="BodyText"/>
        <w:spacing w:line="253" w:lineRule="auto"/>
        <w:rPr/>
      </w:pPr>
      <w:r/>
    </w:p>
    <w:p>
      <w:pPr>
        <w:ind w:left="347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三、支出决算情况说明</w:t>
      </w:r>
    </w:p>
    <w:p>
      <w:pPr>
        <w:pStyle w:val="BodyText"/>
        <w:spacing w:line="253" w:lineRule="auto"/>
        <w:rPr/>
      </w:pPr>
      <w:r/>
    </w:p>
    <w:p>
      <w:pPr>
        <w:ind w:left="359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四、财政拨款收入支出决算总体情况说明</w:t>
      </w:r>
    </w:p>
    <w:p>
      <w:pPr>
        <w:pStyle w:val="BodyText"/>
        <w:spacing w:line="253" w:lineRule="auto"/>
        <w:rPr/>
      </w:pPr>
      <w:r/>
    </w:p>
    <w:p>
      <w:pPr>
        <w:ind w:left="349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五、</w:t>
      </w:r>
      <w:r>
        <w:rPr>
          <w:rFonts w:ascii="SimHei" w:hAnsi="SimHei" w:eastAsia="SimHei" w:cs="SimHei"/>
          <w:sz w:val="32"/>
          <w:szCs w:val="32"/>
          <w:spacing w:val="-3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7"/>
        </w:rPr>
        <w:t>一般公共预算财政拨款支出决算情况说明</w:t>
      </w:r>
    </w:p>
    <w:p>
      <w:pPr>
        <w:spacing w:line="221" w:lineRule="auto"/>
        <w:sectPr>
          <w:pgSz w:w="11906" w:h="16838"/>
          <w:pgMar w:top="1142" w:right="1785" w:bottom="0" w:left="1752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ind w:left="350"/>
        <w:spacing w:before="65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六、</w:t>
      </w:r>
      <w:r>
        <w:rPr>
          <w:rFonts w:ascii="SimHei" w:hAnsi="SimHei" w:eastAsia="SimHei" w:cs="SimHei"/>
          <w:sz w:val="32"/>
          <w:szCs w:val="32"/>
          <w:spacing w:val="-48"/>
          <w:position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一般公共预算财政拨款基本支出决算情况说明</w:t>
      </w:r>
    </w:p>
    <w:p>
      <w:pPr>
        <w:ind w:left="339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七、政府性基金预算财政拨款支出决算情况说明</w:t>
      </w:r>
    </w:p>
    <w:p>
      <w:pPr>
        <w:pStyle w:val="BodyText"/>
        <w:spacing w:line="253" w:lineRule="auto"/>
        <w:rPr/>
      </w:pPr>
      <w:r/>
    </w:p>
    <w:p>
      <w:pPr>
        <w:ind w:left="340"/>
        <w:spacing w:before="104" w:line="74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八、国有资本经营预算财政拨款支出决算情况说明</w:t>
      </w:r>
    </w:p>
    <w:p>
      <w:pPr>
        <w:ind w:left="348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九、财政拨款“三公”经费支出决算情况说明</w:t>
      </w:r>
    </w:p>
    <w:p>
      <w:pPr>
        <w:pStyle w:val="BodyText"/>
        <w:spacing w:line="253" w:lineRule="auto"/>
        <w:rPr/>
      </w:pPr>
      <w:r/>
    </w:p>
    <w:p>
      <w:pPr>
        <w:ind w:left="344"/>
        <w:spacing w:before="105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十、机关运行经费支出情况说明</w:t>
      </w:r>
    </w:p>
    <w:p>
      <w:pPr>
        <w:ind w:left="344"/>
        <w:spacing w:before="2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十一、政府采购支出情况说明</w:t>
      </w:r>
    </w:p>
    <w:p>
      <w:pPr>
        <w:pStyle w:val="BodyText"/>
        <w:spacing w:line="253" w:lineRule="auto"/>
        <w:rPr/>
      </w:pPr>
      <w:r/>
    </w:p>
    <w:p>
      <w:pPr>
        <w:ind w:left="344"/>
        <w:spacing w:before="105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十二、国有资产占用情况说明</w:t>
      </w:r>
    </w:p>
    <w:p>
      <w:pPr>
        <w:ind w:left="344"/>
        <w:spacing w:before="2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十三、预算绩效情况说明</w:t>
      </w:r>
    </w:p>
    <w:p>
      <w:pPr>
        <w:spacing w:before="344" w:line="711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  <w:position w:val="29"/>
        </w:rPr>
        <w:t>第四部分</w:t>
      </w:r>
      <w:r>
        <w:rPr>
          <w:rFonts w:ascii="SimHei" w:hAnsi="SimHei" w:eastAsia="SimHei" w:cs="SimHei"/>
          <w:sz w:val="32"/>
          <w:szCs w:val="32"/>
          <w:spacing w:val="-4"/>
          <w:position w:val="2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  <w:position w:val="29"/>
        </w:rPr>
        <w:t>名词解释</w:t>
      </w:r>
    </w:p>
    <w:p>
      <w:pPr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第五部分</w:t>
      </w:r>
      <w:r>
        <w:rPr>
          <w:rFonts w:ascii="SimHei" w:hAnsi="SimHei" w:eastAsia="SimHei" w:cs="SimHei"/>
          <w:sz w:val="32"/>
          <w:szCs w:val="32"/>
          <w:spacing w:val="3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附件</w:t>
      </w:r>
    </w:p>
    <w:p>
      <w:pPr>
        <w:spacing w:line="221" w:lineRule="auto"/>
        <w:sectPr>
          <w:pgSz w:w="11906" w:h="16838"/>
          <w:pgMar w:top="769" w:right="1785" w:bottom="0" w:left="1752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606" w:right="33" w:hanging="3433"/>
        <w:spacing w:before="143" w:line="203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第一部分</w:t>
      </w:r>
      <w:r>
        <w:rPr>
          <w:rFonts w:ascii="SimHei" w:hAnsi="SimHei" w:eastAsia="SimHei" w:cs="SimHei"/>
          <w:sz w:val="44"/>
          <w:szCs w:val="44"/>
          <w:spacing w:val="-1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1"/>
        </w:rPr>
        <w:t>信阳市交通运输综合行政执法支</w:t>
      </w:r>
      <w:r>
        <w:rPr>
          <w:rFonts w:ascii="SimHei" w:hAnsi="SimHei" w:eastAsia="SimHei" w:cs="SimHei"/>
          <w:sz w:val="44"/>
          <w:szCs w:val="44"/>
          <w:spacing w:val="4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9"/>
        </w:rPr>
        <w:t>队概况</w:t>
      </w:r>
    </w:p>
    <w:p>
      <w:pPr>
        <w:spacing w:line="203" w:lineRule="auto"/>
        <w:sectPr>
          <w:footerReference w:type="default" r:id="rId1"/>
          <w:pgSz w:w="11906" w:h="16838"/>
          <w:pgMar w:top="1431" w:right="1785" w:bottom="412" w:left="1785" w:header="0" w:footer="189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ind w:left="644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一、单位职责</w:t>
      </w:r>
    </w:p>
    <w:p>
      <w:pPr>
        <w:pStyle w:val="BodyText"/>
        <w:spacing w:line="424" w:lineRule="auto"/>
        <w:rPr/>
      </w:pPr>
      <w:r/>
    </w:p>
    <w:p>
      <w:pPr>
        <w:ind w:right="6"/>
        <w:spacing w:before="97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（一）负责市辖区范围内（含市管管理区、</w:t>
      </w: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开发区）交通运</w:t>
      </w:r>
    </w:p>
    <w:p>
      <w:pPr>
        <w:ind w:left="8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输综合行政执法工作.；</w:t>
      </w:r>
    </w:p>
    <w:p>
      <w:pPr>
        <w:ind w:right="6"/>
        <w:spacing w:before="242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（二）负责全市交通运输执法重大复杂案件</w:t>
      </w: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查处和跨区域执</w:t>
      </w:r>
    </w:p>
    <w:p>
      <w:pPr>
        <w:ind w:left="1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法工作；组织全市交通运输执法队伍开展重大行政执法行动。</w:t>
      </w:r>
    </w:p>
    <w:p>
      <w:pPr>
        <w:ind w:right="19"/>
        <w:spacing w:before="242" w:line="601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（三）负责指导监督各县交通运输综合行政执法工作;承担各</w:t>
      </w:r>
    </w:p>
    <w:p>
      <w:pPr>
        <w:ind w:left="8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县交通运输行政执法业务培训工作。</w:t>
      </w:r>
    </w:p>
    <w:p>
      <w:pPr>
        <w:ind w:left="649"/>
        <w:spacing w:before="24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(四)协助局机关开展日常监督管理工作.</w:t>
      </w:r>
    </w:p>
    <w:p>
      <w:pPr>
        <w:ind w:left="649"/>
        <w:spacing w:before="243" w:line="89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  <w:position w:val="45"/>
        </w:rPr>
        <w:t>(五)完成信阳交通运输局交办的其他任务。</w:t>
      </w:r>
    </w:p>
    <w:p>
      <w:pPr>
        <w:ind w:left="644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二、机构设置</w:t>
      </w:r>
    </w:p>
    <w:p>
      <w:pPr>
        <w:pStyle w:val="BodyText"/>
        <w:spacing w:line="425" w:lineRule="auto"/>
        <w:rPr/>
      </w:pPr>
      <w:r/>
    </w:p>
    <w:p>
      <w:pPr>
        <w:ind w:left="3" w:firstLine="602"/>
        <w:spacing w:before="97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信阳市交通运输综合行政执法支队内设机构18</w:t>
      </w:r>
      <w:r>
        <w:rPr>
          <w:rFonts w:ascii="FangSong" w:hAnsi="FangSong" w:eastAsia="FangSong" w:cs="FangSong"/>
          <w:sz w:val="30"/>
          <w:szCs w:val="30"/>
          <w:spacing w:val="4"/>
        </w:rPr>
        <w:t>个，包括：办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公室、人事科、财务装备科、科技科、法制</w:t>
      </w:r>
      <w:r>
        <w:rPr>
          <w:rFonts w:ascii="FangSong" w:hAnsi="FangSong" w:eastAsia="FangSong" w:cs="FangSong"/>
          <w:sz w:val="30"/>
          <w:szCs w:val="30"/>
          <w:spacing w:val="4"/>
        </w:rPr>
        <w:t>科、投诉举报科、公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路路政执法管理科、道路运政执法管理科、</w:t>
      </w:r>
      <w:r>
        <w:rPr>
          <w:rFonts w:ascii="FangSong" w:hAnsi="FangSong" w:eastAsia="FangSong" w:cs="FangSong"/>
          <w:sz w:val="30"/>
          <w:szCs w:val="30"/>
          <w:spacing w:val="4"/>
        </w:rPr>
        <w:t>水上执法大队、高速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公路第一执法大队、高速公路第二执法大队</w:t>
      </w:r>
      <w:r>
        <w:rPr>
          <w:rFonts w:ascii="FangSong" w:hAnsi="FangSong" w:eastAsia="FangSong" w:cs="FangSong"/>
          <w:sz w:val="30"/>
          <w:szCs w:val="30"/>
          <w:spacing w:val="4"/>
        </w:rPr>
        <w:t>、机动一大队、二大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队、三大队。工程质量执法大队、马营公路</w:t>
      </w:r>
      <w:r>
        <w:rPr>
          <w:rFonts w:ascii="FangSong" w:hAnsi="FangSong" w:eastAsia="FangSong" w:cs="FangSong"/>
          <w:sz w:val="30"/>
          <w:szCs w:val="30"/>
          <w:spacing w:val="4"/>
        </w:rPr>
        <w:t>超限检测站、和孝营</w:t>
      </w:r>
    </w:p>
    <w:p>
      <w:pPr>
        <w:ind w:left="11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公路超限检测站、鸡公山公路超限检测站、机</w:t>
      </w:r>
      <w:r>
        <w:rPr>
          <w:rFonts w:ascii="FangSong" w:hAnsi="FangSong" w:eastAsia="FangSong" w:cs="FangSong"/>
          <w:sz w:val="30"/>
          <w:szCs w:val="30"/>
          <w:spacing w:val="-2"/>
        </w:rPr>
        <w:t>关党委</w:t>
      </w:r>
    </w:p>
    <w:p>
      <w:pPr>
        <w:spacing w:before="242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从决算单位构成看，信阳市交通运输综合行政执法支队单位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2022年度决算包括信阳市交通运输综合行政执法支队单位本级。</w:t>
      </w:r>
    </w:p>
    <w:p>
      <w:pPr>
        <w:spacing w:line="220" w:lineRule="auto"/>
        <w:sectPr>
          <w:footerReference w:type="default" r:id="rId2"/>
          <w:pgSz w:w="11906" w:h="16838"/>
          <w:pgMar w:top="1091" w:right="1615" w:bottom="412" w:left="1754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920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第二部分</w:t>
      </w:r>
      <w:r>
        <w:rPr>
          <w:rFonts w:ascii="SimHei" w:hAnsi="SimHei" w:eastAsia="SimHei" w:cs="SimHei"/>
          <w:sz w:val="44"/>
          <w:szCs w:val="44"/>
          <w:spacing w:val="-1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1"/>
        </w:rPr>
        <w:t>2022年度单位决算表</w:t>
      </w:r>
    </w:p>
    <w:p>
      <w:pPr>
        <w:spacing w:line="222" w:lineRule="auto"/>
        <w:sectPr>
          <w:footerReference w:type="default" r:id="rId3"/>
          <w:pgSz w:w="16838" w:h="11906"/>
          <w:pgMar w:top="1011" w:right="2525" w:bottom="412" w:left="2525" w:header="0" w:footer="189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ind w:left="6537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收入支出决算总表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单位：信阳市交通运输综合行政执法支队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公开01表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4"/>
          <w:pgSz w:w="16838" w:h="11906"/>
          <w:pgMar w:top="973" w:right="877" w:bottom="411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502"/>
        <w:gridCol w:w="687"/>
        <w:gridCol w:w="1526"/>
        <w:gridCol w:w="5167"/>
        <w:gridCol w:w="688"/>
        <w:gridCol w:w="1534"/>
      </w:tblGrid>
      <w:tr>
        <w:trPr>
          <w:trHeight w:val="324" w:hRule="atLeast"/>
        </w:trPr>
        <w:tc>
          <w:tcPr>
            <w:tcW w:w="7715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3664"/>
              <w:spacing w:before="60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7389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3496"/>
              <w:spacing w:before="60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2550"/>
              <w:spacing w:before="48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142"/>
              <w:spacing w:before="48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469"/>
              <w:spacing w:before="48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48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52"/>
              <w:spacing w:before="48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477"/>
              <w:spacing w:before="48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2549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pStyle w:val="TableText"/>
              <w:ind w:left="727"/>
              <w:spacing w:before="79" w:line="184" w:lineRule="auto"/>
              <w:rPr/>
            </w:pPr>
            <w:r>
              <w:rPr/>
              <w:t>1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4" w:type="dxa"/>
            <w:vAlign w:val="top"/>
          </w:tcPr>
          <w:p>
            <w:pPr>
              <w:pStyle w:val="TableText"/>
              <w:ind w:left="723"/>
              <w:spacing w:before="80" w:line="183" w:lineRule="auto"/>
              <w:rPr/>
            </w:pPr>
            <w:r>
              <w:rPr/>
              <w:t>2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10"/>
              <w:spacing w:before="50" w:line="219" w:lineRule="auto"/>
              <w:rPr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56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1"/>
              <w:spacing w:before="50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2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11"/>
              <w:spacing w:before="52" w:line="218" w:lineRule="auto"/>
              <w:rPr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4"/>
              <w:spacing w:before="82" w:line="183" w:lineRule="auto"/>
              <w:rPr/>
            </w:pPr>
            <w:r>
              <w:rPr/>
              <w:t>2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1" w:line="220" w:lineRule="auto"/>
              <w:rPr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3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3" w:line="218" w:lineRule="auto"/>
              <w:rPr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6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45"/>
              <w:spacing w:before="84" w:line="183" w:lineRule="auto"/>
              <w:rPr/>
            </w:pPr>
            <w:r>
              <w:rPr/>
              <w:t>3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08"/>
              <w:spacing w:before="52" w:line="220" w:lineRule="auto"/>
              <w:rPr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4" w:line="183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550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7"/>
              <w:spacing w:before="57" w:line="219" w:lineRule="auto"/>
              <w:rPr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68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1"/>
              <w:spacing w:before="88" w:line="183" w:lineRule="auto"/>
              <w:rPr/>
            </w:pPr>
            <w:r>
              <w:rPr/>
              <w:t>4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28"/>
              <w:spacing w:before="57" w:line="219" w:lineRule="auto"/>
              <w:rPr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89" w:line="183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11"/>
              <w:spacing w:before="53" w:line="219" w:lineRule="auto"/>
              <w:rPr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5"/>
              <w:spacing w:before="86" w:line="182" w:lineRule="auto"/>
              <w:rPr/>
            </w:pPr>
            <w:r>
              <w:rPr/>
              <w:t>5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3" w:line="219" w:lineRule="auto"/>
              <w:rPr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5" w:line="18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08"/>
              <w:spacing w:before="54" w:line="219" w:lineRule="auto"/>
              <w:rPr/>
            </w:pPr>
            <w:r>
              <w:rPr>
                <w:spacing w:val="-1"/>
              </w:rPr>
              <w:t>六、经营收入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3"/>
              <w:spacing w:before="86" w:line="183" w:lineRule="auto"/>
              <w:rPr/>
            </w:pPr>
            <w:r>
              <w:rPr/>
              <w:t>6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9"/>
              <w:spacing w:before="55" w:line="218" w:lineRule="auto"/>
              <w:rPr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6" w:line="18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56" w:line="218" w:lineRule="auto"/>
              <w:rPr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6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46"/>
              <w:spacing w:before="88" w:line="182" w:lineRule="auto"/>
              <w:rPr/>
            </w:pPr>
            <w:r>
              <w:rPr/>
              <w:t>7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09"/>
              <w:spacing w:before="56" w:line="218" w:lineRule="auto"/>
              <w:rPr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7" w:line="18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550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61" w:line="219" w:lineRule="auto"/>
              <w:rPr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68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2"/>
              <w:spacing w:before="93" w:line="183" w:lineRule="auto"/>
              <w:rPr/>
            </w:pPr>
            <w:r>
              <w:rPr/>
              <w:t>8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2"/>
              <w:spacing w:before="62" w:line="218" w:lineRule="auto"/>
              <w:rPr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93" w:line="183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2"/>
              </w:rPr>
              <w:t>235.74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2"/>
              <w:spacing w:before="88" w:line="183" w:lineRule="auto"/>
              <w:rPr/>
            </w:pPr>
            <w:r>
              <w:rPr/>
              <w:t>9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6" w:line="219" w:lineRule="auto"/>
              <w:rPr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8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87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8" w:line="219" w:lineRule="auto"/>
              <w:rPr/>
            </w:pPr>
            <w:r>
              <w:rPr>
                <w:spacing w:val="-4"/>
              </w:rPr>
              <w:t>十一、城乡社区支出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89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1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9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0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0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0" w:line="219" w:lineRule="auto"/>
              <w:rPr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2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0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0" w:line="219" w:lineRule="auto"/>
              <w:rPr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2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0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2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1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1" w:line="220" w:lineRule="auto"/>
              <w:rPr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3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1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1" w:line="219" w:lineRule="auto"/>
              <w:rPr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3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2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2" w:line="219" w:lineRule="auto"/>
              <w:rPr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94" w:line="183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2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194"/>
              <w:spacing w:before="94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63" w:line="218" w:lineRule="auto"/>
              <w:rPr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92" w:line="184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194"/>
              <w:spacing w:before="93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64" w:line="218" w:lineRule="auto"/>
              <w:rPr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95" w:line="183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94"/>
              <w:spacing w:before="95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12"/>
              <w:spacing w:before="64" w:line="219" w:lineRule="auto"/>
              <w:rPr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96" w:line="183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24" w:hRule="atLeast"/>
        </w:trPr>
        <w:tc>
          <w:tcPr>
            <w:tcW w:w="5502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94"/>
              <w:spacing w:before="101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2"/>
              <w:spacing w:before="69" w:line="220" w:lineRule="auto"/>
              <w:rPr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101" w:line="183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8" w:h="11906"/>
          <w:pgMar w:top="973" w:right="877" w:bottom="411" w:left="840" w:header="0" w:footer="189" w:gutter="0"/>
          <w:cols w:equalWidth="0" w:num="1">
            <w:col w:w="15120" w:space="0"/>
          </w:cols>
        </w:sectPr>
        <w:rPr>
          <w:sz w:val="2"/>
          <w:szCs w:val="2"/>
        </w:rPr>
      </w:pP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501"/>
        <w:gridCol w:w="688"/>
        <w:gridCol w:w="1526"/>
        <w:gridCol w:w="5167"/>
        <w:gridCol w:w="688"/>
        <w:gridCol w:w="1534"/>
      </w:tblGrid>
      <w:tr>
        <w:trPr>
          <w:trHeight w:val="318" w:hRule="atLeast"/>
        </w:trPr>
        <w:tc>
          <w:tcPr>
            <w:tcW w:w="7715" w:type="dxa"/>
            <w:vAlign w:val="top"/>
            <w:gridSpan w:val="3"/>
          </w:tcPr>
          <w:p>
            <w:pPr>
              <w:pStyle w:val="TableText"/>
              <w:ind w:left="3664"/>
              <w:spacing w:before="55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7389" w:type="dxa"/>
            <w:vAlign w:val="top"/>
            <w:gridSpan w:val="3"/>
          </w:tcPr>
          <w:p>
            <w:pPr>
              <w:pStyle w:val="TableText"/>
              <w:ind w:left="3496"/>
              <w:spacing w:before="55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550"/>
              <w:spacing w:before="49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8" w:type="dxa"/>
            <w:vAlign w:val="top"/>
          </w:tcPr>
          <w:p>
            <w:pPr>
              <w:pStyle w:val="TableText"/>
              <w:ind w:left="142"/>
              <w:spacing w:before="49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469"/>
              <w:spacing w:before="49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49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52"/>
              <w:spacing w:before="49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477"/>
              <w:spacing w:before="49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549"/>
              <w:spacing w:before="50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pStyle w:val="TableText"/>
              <w:ind w:left="727"/>
              <w:spacing w:before="81" w:line="184" w:lineRule="auto"/>
              <w:rPr/>
            </w:pPr>
            <w:r>
              <w:rPr/>
              <w:t>1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50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4" w:type="dxa"/>
            <w:vAlign w:val="top"/>
          </w:tcPr>
          <w:p>
            <w:pPr>
              <w:pStyle w:val="TableText"/>
              <w:ind w:left="723"/>
              <w:spacing w:before="82" w:line="183" w:lineRule="auto"/>
              <w:rPr/>
            </w:pPr>
            <w:r>
              <w:rPr/>
              <w:t>2</w:t>
            </w:r>
          </w:p>
        </w:tc>
      </w:tr>
      <w:tr>
        <w:trPr>
          <w:trHeight w:val="310" w:hRule="atLeast"/>
        </w:trPr>
        <w:tc>
          <w:tcPr>
            <w:tcW w:w="550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95"/>
              <w:spacing w:before="83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12"/>
              <w:spacing w:before="52" w:line="218" w:lineRule="auto"/>
              <w:rPr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4" w:line="182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550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95"/>
              <w:spacing w:before="90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2"/>
              <w:spacing w:before="58" w:line="219" w:lineRule="auto"/>
              <w:rPr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90" w:line="183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5"/>
              <w:spacing w:before="87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5" w:line="219" w:lineRule="auto"/>
              <w:rPr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8" w:line="182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099"/>
              <w:spacing w:before="57" w:line="218" w:lineRule="auto"/>
              <w:rPr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5"/>
              <w:spacing w:before="88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937"/>
              <w:spacing w:before="57" w:line="218" w:lineRule="auto"/>
              <w:rPr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8" w:line="183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57" w:line="219" w:lineRule="auto"/>
              <w:rPr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68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95"/>
              <w:spacing w:before="89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15"/>
              <w:spacing w:before="57" w:line="220" w:lineRule="auto"/>
              <w:rPr/>
            </w:pPr>
            <w:r>
              <w:rPr>
                <w:spacing w:val="-3"/>
              </w:rPr>
              <w:t>结余分配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9" w:line="183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550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9"/>
              <w:spacing w:before="63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68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95"/>
              <w:spacing w:before="95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0"/>
              <w:spacing w:before="63" w:line="219" w:lineRule="auto"/>
              <w:rPr/>
            </w:pPr>
            <w:r>
              <w:rPr>
                <w:spacing w:val="-1"/>
              </w:rPr>
              <w:t>年末结转与结余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4"/>
              <w:spacing w:before="95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6"/>
              <w:spacing w:before="92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4"/>
              <w:spacing w:before="91" w:line="184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305"/>
              <w:spacing w:before="61" w:line="219" w:lineRule="auto"/>
              <w:rPr/>
            </w:pPr>
            <w:r>
              <w:rPr>
                <w:b/>
                <w:bCs/>
                <w:spacing w:val="-5"/>
              </w:rPr>
              <w:t>收入总计</w:t>
            </w:r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6"/>
              <w:spacing w:before="92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137"/>
              <w:spacing w:before="61" w:line="220" w:lineRule="auto"/>
              <w:rPr/>
            </w:pPr>
            <w:r>
              <w:rPr>
                <w:b/>
                <w:bCs/>
                <w:spacing w:val="-4"/>
              </w:rPr>
              <w:t>支出总计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4"/>
              <w:spacing w:before="93" w:line="183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</w:tr>
    </w:tbl>
    <w:p>
      <w:pPr>
        <w:ind w:left="6"/>
        <w:spacing w:before="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注：本表反映单位本年度的总收支和年末结转结余情况。本表金额转换为万元时，因四舍五入可能存在尾差。</w:t>
      </w:r>
    </w:p>
    <w:p>
      <w:pPr>
        <w:spacing w:line="218" w:lineRule="auto"/>
        <w:sectPr>
          <w:footerReference w:type="default" r:id="rId5"/>
          <w:pgSz w:w="16838" w:h="11906"/>
          <w:pgMar w:top="720" w:right="877" w:bottom="409" w:left="840" w:header="0" w:footer="189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6928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6"/>
        </w:rPr>
        <w:t>收入决算表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单位：信阳市交通运输综合行政执法支队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公开02表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6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35"/>
        <w:gridCol w:w="3952"/>
        <w:gridCol w:w="1451"/>
        <w:gridCol w:w="1451"/>
        <w:gridCol w:w="1449"/>
        <w:gridCol w:w="973"/>
        <w:gridCol w:w="972"/>
        <w:gridCol w:w="1927"/>
        <w:gridCol w:w="995"/>
      </w:tblGrid>
      <w:tr>
        <w:trPr>
          <w:trHeight w:val="324" w:hRule="atLeast"/>
        </w:trPr>
        <w:tc>
          <w:tcPr>
            <w:tcW w:w="5887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2743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1451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24"/>
              <w:spacing w:before="224" w:line="218" w:lineRule="auto"/>
              <w:rPr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1451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26"/>
              <w:spacing w:before="224" w:line="219" w:lineRule="auto"/>
              <w:rPr/>
            </w:pPr>
            <w:r>
              <w:rPr>
                <w:spacing w:val="-2"/>
              </w:rPr>
              <w:t>财政拨款收入</w:t>
            </w:r>
          </w:p>
        </w:tc>
        <w:tc>
          <w:tcPr>
            <w:tcW w:w="1449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27"/>
              <w:spacing w:before="224" w:line="219" w:lineRule="auto"/>
              <w:rPr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973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91"/>
              <w:spacing w:before="224" w:line="219" w:lineRule="auto"/>
              <w:rPr/>
            </w:pPr>
            <w:r>
              <w:rPr>
                <w:spacing w:val="-2"/>
              </w:rPr>
              <w:t>事业收入</w:t>
            </w:r>
          </w:p>
        </w:tc>
        <w:tc>
          <w:tcPr>
            <w:tcW w:w="972" w:type="dxa"/>
            <w:vAlign w:val="top"/>
            <w:vMerge w:val="restart"/>
            <w:tcBorders>
              <w:righ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91"/>
              <w:spacing w:before="224" w:line="219" w:lineRule="auto"/>
              <w:rPr/>
            </w:pPr>
            <w:r>
              <w:rPr>
                <w:spacing w:val="-2"/>
              </w:rPr>
              <w:t>经营收入</w:t>
            </w:r>
          </w:p>
        </w:tc>
        <w:tc>
          <w:tcPr>
            <w:tcW w:w="1927" w:type="dxa"/>
            <w:vAlign w:val="top"/>
            <w:vMerge w:val="restart"/>
            <w:tcBorders>
              <w:lef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186"/>
              <w:spacing w:before="224" w:line="218" w:lineRule="auto"/>
              <w:rPr/>
            </w:pPr>
            <w:r>
              <w:rPr>
                <w:spacing w:val="-3"/>
              </w:rPr>
              <w:t>附属单位上缴收入</w:t>
            </w:r>
          </w:p>
        </w:tc>
        <w:tc>
          <w:tcPr>
            <w:tcW w:w="995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99"/>
              <w:spacing w:before="224" w:line="219" w:lineRule="auto"/>
              <w:rPr/>
            </w:pPr>
            <w:r>
              <w:rPr>
                <w:spacing w:val="-2"/>
              </w:rPr>
              <w:t>其他收入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67"/>
              <w:spacing w:before="49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571"/>
              <w:spacing w:before="49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righ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7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771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89"/>
              <w:spacing w:before="79" w:line="184" w:lineRule="auto"/>
              <w:rPr/>
            </w:pPr>
            <w:r>
              <w:rPr/>
              <w:t>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78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681"/>
              <w:spacing w:before="81" w:line="183" w:lineRule="auto"/>
              <w:rPr/>
            </w:pPr>
            <w:r>
              <w:rPr/>
              <w:t>3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439"/>
              <w:spacing w:before="80" w:line="183" w:lineRule="auto"/>
              <w:rPr/>
            </w:pPr>
            <w:r>
              <w:rPr/>
              <w:t>4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44"/>
              <w:spacing w:before="82" w:line="182" w:lineRule="auto"/>
              <w:rPr/>
            </w:pPr>
            <w:r>
              <w:rPr/>
              <w:t>5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923"/>
              <w:spacing w:before="81" w:line="183" w:lineRule="auto"/>
              <w:rPr/>
            </w:pPr>
            <w:r>
              <w:rPr/>
              <w:t>6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ind w:left="455"/>
              <w:spacing w:before="82" w:line="182" w:lineRule="auto"/>
              <w:rPr/>
            </w:pPr>
            <w:r>
              <w:rPr/>
              <w:t>7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722"/>
              <w:spacing w:before="51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3" w:line="183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4"/>
              <w:spacing w:before="52" w:line="218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235.74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235.74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193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4" w:line="183" w:lineRule="auto"/>
              <w:rPr/>
            </w:pPr>
            <w:r>
              <w:rPr>
                <w:spacing w:val="-2"/>
              </w:rPr>
              <w:t>20805</w:t>
            </w:r>
          </w:p>
        </w:tc>
        <w:tc>
          <w:tcPr>
            <w:tcW w:w="395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2"/>
              <w:spacing w:before="52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45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45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4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193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89" w:line="183" w:lineRule="auto"/>
              <w:rPr/>
            </w:pPr>
            <w:r>
              <w:rPr>
                <w:spacing w:val="-2"/>
              </w:rPr>
              <w:t>2080505</w:t>
            </w:r>
          </w:p>
        </w:tc>
        <w:tc>
          <w:tcPr>
            <w:tcW w:w="395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1"/>
              <w:spacing w:before="58" w:line="218" w:lineRule="auto"/>
              <w:rPr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45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45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4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5" w:line="183" w:lineRule="auto"/>
              <w:rPr/>
            </w:pPr>
            <w:r>
              <w:rPr>
                <w:spacing w:val="-2"/>
              </w:rPr>
              <w:t>20808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0"/>
              <w:spacing w:before="53" w:line="219" w:lineRule="auto"/>
              <w:rPr/>
            </w:pPr>
            <w:r>
              <w:rPr>
                <w:spacing w:val="-2"/>
              </w:rPr>
              <w:t>抚恤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4" w:line="184" w:lineRule="auto"/>
              <w:rPr/>
            </w:pPr>
            <w:r>
              <w:rPr>
                <w:spacing w:val="-2"/>
              </w:rPr>
              <w:t>2080801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3"/>
              <w:spacing w:before="54" w:line="219" w:lineRule="auto"/>
              <w:rPr/>
            </w:pPr>
            <w:r>
              <w:rPr>
                <w:spacing w:val="-2"/>
              </w:rPr>
              <w:t>死亡抚恤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7" w:line="183" w:lineRule="auto"/>
              <w:rPr/>
            </w:pPr>
            <w:r>
              <w:rPr>
                <w:spacing w:val="-2"/>
              </w:rPr>
              <w:t>20899</w:t>
            </w:r>
          </w:p>
        </w:tc>
        <w:tc>
          <w:tcPr>
            <w:tcW w:w="395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1"/>
              <w:spacing w:before="56" w:line="218" w:lineRule="auto"/>
              <w:rPr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45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45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4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193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93" w:line="183" w:lineRule="auto"/>
              <w:rPr/>
            </w:pPr>
            <w:r>
              <w:rPr>
                <w:spacing w:val="-2"/>
              </w:rPr>
              <w:t>2089999</w:t>
            </w:r>
          </w:p>
        </w:tc>
        <w:tc>
          <w:tcPr>
            <w:tcW w:w="395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1"/>
              <w:spacing w:before="62" w:line="218" w:lineRule="auto"/>
              <w:rPr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45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45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4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6" w:line="184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4"/>
              <w:spacing w:before="56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7" w:line="184" w:lineRule="auto"/>
              <w:rPr/>
            </w:pPr>
            <w:r>
              <w:rPr>
                <w:spacing w:val="-2"/>
              </w:rPr>
              <w:t>21011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2"/>
              <w:spacing w:before="57" w:line="220" w:lineRule="auto"/>
              <w:rPr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8" w:line="184" w:lineRule="auto"/>
              <w:rPr/>
            </w:pPr>
            <w:r>
              <w:rPr>
                <w:spacing w:val="-2"/>
              </w:rPr>
              <w:t>2101102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4"/>
              <w:spacing w:before="58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8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8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4"/>
              <w:spacing w:before="59" w:line="219" w:lineRule="auto"/>
              <w:rPr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2"/>
              </w:rPr>
              <w:t>21401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8"/>
              <w:spacing w:before="59" w:line="219" w:lineRule="auto"/>
              <w:rPr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2140199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1"/>
              <w:spacing w:before="60" w:line="219" w:lineRule="auto"/>
              <w:rPr/>
            </w:pPr>
            <w:r>
              <w:rPr>
                <w:spacing w:val="-1"/>
              </w:rPr>
              <w:t>其他公路水路运输支出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21499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1"/>
              <w:spacing w:before="60" w:line="219" w:lineRule="auto"/>
              <w:rPr/>
            </w:pPr>
            <w:r>
              <w:rPr>
                <w:spacing w:val="-1"/>
              </w:rPr>
              <w:t>其他交通运输支出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2149999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1"/>
              <w:spacing w:before="60" w:line="219" w:lineRule="auto"/>
              <w:rPr/>
            </w:pPr>
            <w:r>
              <w:rPr>
                <w:spacing w:val="-1"/>
              </w:rPr>
              <w:t>其他交通运输支出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91" w:line="184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3"/>
              <w:spacing w:before="61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91" w:line="184" w:lineRule="auto"/>
              <w:rPr/>
            </w:pPr>
            <w:r>
              <w:rPr>
                <w:spacing w:val="-2"/>
              </w:rPr>
              <w:t>22102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3"/>
              <w:spacing w:before="61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9" w:hRule="atLeast"/>
        </w:trPr>
        <w:tc>
          <w:tcPr>
            <w:tcW w:w="1935" w:type="dxa"/>
            <w:vAlign w:val="top"/>
          </w:tcPr>
          <w:p>
            <w:pPr>
              <w:pStyle w:val="TableText"/>
              <w:ind w:left="110"/>
              <w:spacing w:before="92" w:line="184" w:lineRule="auto"/>
              <w:rPr/>
            </w:pPr>
            <w:r>
              <w:rPr>
                <w:spacing w:val="-2"/>
              </w:rPr>
              <w:t>2210201</w:t>
            </w:r>
          </w:p>
        </w:tc>
        <w:tc>
          <w:tcPr>
            <w:tcW w:w="3952" w:type="dxa"/>
            <w:vAlign w:val="top"/>
          </w:tcPr>
          <w:p>
            <w:pPr>
              <w:pStyle w:val="TableText"/>
              <w:ind w:left="103"/>
              <w:spacing w:before="62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2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before="92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7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27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注：本表反映单位本年度取得的各项收入情况。本表金额转换为万元时，因四舍五入可能存在尾差。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920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支出决算表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单位：信阳市交通运输综合行政执法支队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公开03表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7"/>
          <w:pgSz w:w="16838" w:h="11906"/>
          <w:pgMar w:top="973" w:right="877" w:bottom="409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080"/>
        <w:gridCol w:w="4241"/>
        <w:gridCol w:w="1569"/>
        <w:gridCol w:w="1182"/>
        <w:gridCol w:w="1060"/>
        <w:gridCol w:w="1566"/>
        <w:gridCol w:w="1060"/>
        <w:gridCol w:w="2347"/>
      </w:tblGrid>
      <w:tr>
        <w:trPr>
          <w:trHeight w:val="324" w:hRule="atLeast"/>
        </w:trPr>
        <w:tc>
          <w:tcPr>
            <w:tcW w:w="6321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2960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1569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84"/>
              <w:spacing w:before="224" w:line="218" w:lineRule="auto"/>
              <w:rPr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182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90"/>
              <w:spacing w:before="224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060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32"/>
              <w:spacing w:before="224" w:line="220" w:lineRule="auto"/>
              <w:rPr/>
            </w:pPr>
            <w:r>
              <w:rPr>
                <w:spacing w:val="-2"/>
              </w:rPr>
              <w:t>项目支出</w:t>
            </w:r>
          </w:p>
        </w:tc>
        <w:tc>
          <w:tcPr>
            <w:tcW w:w="1566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86"/>
              <w:spacing w:before="224" w:line="219" w:lineRule="auto"/>
              <w:rPr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060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36"/>
              <w:spacing w:before="224" w:line="220" w:lineRule="auto"/>
              <w:rPr/>
            </w:pPr>
            <w:r>
              <w:rPr>
                <w:spacing w:val="-2"/>
              </w:rPr>
              <w:t>经营支出</w:t>
            </w:r>
          </w:p>
        </w:tc>
        <w:tc>
          <w:tcPr>
            <w:tcW w:w="2347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75"/>
              <w:spacing w:before="224" w:line="218" w:lineRule="auto"/>
              <w:rPr/>
            </w:pPr>
            <w:r>
              <w:rPr>
                <w:spacing w:val="-1"/>
              </w:rPr>
              <w:t>对附属单位补助支出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239"/>
              <w:spacing w:before="49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716"/>
              <w:spacing w:before="49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917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748"/>
              <w:spacing w:before="79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4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85"/>
              <w:spacing w:before="81" w:line="183" w:lineRule="auto"/>
              <w:rPr/>
            </w:pPr>
            <w:r>
              <w:rPr/>
              <w:t>3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735"/>
              <w:spacing w:before="80" w:line="183" w:lineRule="auto"/>
              <w:rPr/>
            </w:pPr>
            <w:r>
              <w:rPr/>
              <w:t>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88"/>
              <w:spacing w:before="82" w:line="182" w:lineRule="auto"/>
              <w:rPr/>
            </w:pPr>
            <w:r>
              <w:rPr/>
              <w:t>5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ind w:left="1128"/>
              <w:spacing w:before="81" w:line="183" w:lineRule="auto"/>
              <w:rPr/>
            </w:pPr>
            <w:r>
              <w:rPr/>
              <w:t>6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867"/>
              <w:spacing w:before="51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3" w:line="183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4"/>
              <w:spacing w:before="52" w:line="218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235.74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235.74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08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4" w:line="183" w:lineRule="auto"/>
              <w:rPr/>
            </w:pPr>
            <w:r>
              <w:rPr>
                <w:spacing w:val="-2"/>
              </w:rPr>
              <w:t>20805</w:t>
            </w:r>
          </w:p>
        </w:tc>
        <w:tc>
          <w:tcPr>
            <w:tcW w:w="424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2"/>
              <w:spacing w:before="52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56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06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208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89" w:line="183" w:lineRule="auto"/>
              <w:rPr/>
            </w:pPr>
            <w:r>
              <w:rPr>
                <w:spacing w:val="-2"/>
              </w:rPr>
              <w:t>2080505</w:t>
            </w:r>
          </w:p>
        </w:tc>
        <w:tc>
          <w:tcPr>
            <w:tcW w:w="424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2"/>
              <w:spacing w:before="58" w:line="218" w:lineRule="auto"/>
              <w:rPr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56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18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2"/>
              </w:rPr>
              <w:t>212.26</w:t>
            </w:r>
          </w:p>
        </w:tc>
        <w:tc>
          <w:tcPr>
            <w:tcW w:w="106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5" w:line="183" w:lineRule="auto"/>
              <w:rPr/>
            </w:pPr>
            <w:r>
              <w:rPr>
                <w:spacing w:val="-2"/>
              </w:rPr>
              <w:t>20808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1"/>
              <w:spacing w:before="53" w:line="219" w:lineRule="auto"/>
              <w:rPr/>
            </w:pPr>
            <w:r>
              <w:rPr>
                <w:spacing w:val="-2"/>
              </w:rPr>
              <w:t>抚恤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4" w:line="184" w:lineRule="auto"/>
              <w:rPr/>
            </w:pPr>
            <w:r>
              <w:rPr>
                <w:spacing w:val="-2"/>
              </w:rPr>
              <w:t>2080801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3"/>
              <w:spacing w:before="54" w:line="219" w:lineRule="auto"/>
              <w:rPr/>
            </w:pPr>
            <w:r>
              <w:rPr>
                <w:spacing w:val="-2"/>
              </w:rPr>
              <w:t>死亡抚恤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7" w:line="183" w:lineRule="auto"/>
              <w:rPr/>
            </w:pPr>
            <w:r>
              <w:rPr>
                <w:spacing w:val="-2"/>
              </w:rPr>
              <w:t>20899</w:t>
            </w:r>
          </w:p>
        </w:tc>
        <w:tc>
          <w:tcPr>
            <w:tcW w:w="424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2"/>
              <w:spacing w:before="56" w:line="218" w:lineRule="auto"/>
              <w:rPr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56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06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208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93" w:line="183" w:lineRule="auto"/>
              <w:rPr/>
            </w:pPr>
            <w:r>
              <w:rPr>
                <w:spacing w:val="-2"/>
              </w:rPr>
              <w:t>2089999</w:t>
            </w:r>
          </w:p>
        </w:tc>
        <w:tc>
          <w:tcPr>
            <w:tcW w:w="424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2"/>
              <w:spacing w:before="62" w:line="218" w:lineRule="auto"/>
              <w:rPr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56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18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06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6" w:line="184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4"/>
              <w:spacing w:before="56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7" w:line="184" w:lineRule="auto"/>
              <w:rPr/>
            </w:pPr>
            <w:r>
              <w:rPr>
                <w:spacing w:val="-2"/>
              </w:rPr>
              <w:t>21011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2"/>
              <w:spacing w:before="57" w:line="220" w:lineRule="auto"/>
              <w:rPr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8" w:line="184" w:lineRule="auto"/>
              <w:rPr/>
            </w:pPr>
            <w:r>
              <w:rPr>
                <w:spacing w:val="-2"/>
              </w:rPr>
              <w:t>2101102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4"/>
              <w:spacing w:before="58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8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8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5"/>
              <w:spacing w:before="59" w:line="219" w:lineRule="auto"/>
              <w:rPr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2"/>
              </w:rPr>
              <w:t>21401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9"/>
              <w:spacing w:before="59" w:line="219" w:lineRule="auto"/>
              <w:rPr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2140199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2"/>
              <w:spacing w:before="60" w:line="219" w:lineRule="auto"/>
              <w:rPr/>
            </w:pPr>
            <w:r>
              <w:rPr>
                <w:spacing w:val="-1"/>
              </w:rPr>
              <w:t>其他公路水路运输支出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21499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2"/>
              <w:spacing w:before="60" w:line="219" w:lineRule="auto"/>
              <w:rPr/>
            </w:pPr>
            <w:r>
              <w:rPr>
                <w:spacing w:val="-1"/>
              </w:rPr>
              <w:t>其他交通运输支出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2149999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2"/>
              <w:spacing w:before="60" w:line="219" w:lineRule="auto"/>
              <w:rPr/>
            </w:pPr>
            <w:r>
              <w:rPr>
                <w:spacing w:val="-1"/>
              </w:rPr>
              <w:t>其他交通运输支出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118.11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91" w:line="184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3"/>
              <w:spacing w:before="61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91" w:line="184" w:lineRule="auto"/>
              <w:rPr/>
            </w:pPr>
            <w:r>
              <w:rPr>
                <w:spacing w:val="-2"/>
              </w:rPr>
              <w:t>22102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3"/>
              <w:spacing w:before="61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9" w:hRule="atLeast"/>
        </w:trPr>
        <w:tc>
          <w:tcPr>
            <w:tcW w:w="2080" w:type="dxa"/>
            <w:vAlign w:val="top"/>
          </w:tcPr>
          <w:p>
            <w:pPr>
              <w:pStyle w:val="TableText"/>
              <w:ind w:left="110"/>
              <w:spacing w:before="92" w:line="184" w:lineRule="auto"/>
              <w:rPr/>
            </w:pPr>
            <w:r>
              <w:rPr>
                <w:spacing w:val="-2"/>
              </w:rPr>
              <w:t>2210201</w:t>
            </w:r>
          </w:p>
        </w:tc>
        <w:tc>
          <w:tcPr>
            <w:tcW w:w="4241" w:type="dxa"/>
            <w:vAlign w:val="top"/>
          </w:tcPr>
          <w:p>
            <w:pPr>
              <w:pStyle w:val="TableText"/>
              <w:ind w:left="103"/>
              <w:spacing w:before="62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spacing w:before="92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before="92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注：本表反映单位本年度各项支出情况。本表金额转换为万元时，因四舍五入可能存在尾差。</w:t>
      </w:r>
    </w:p>
    <w:p>
      <w:pPr>
        <w:spacing w:line="184" w:lineRule="auto"/>
        <w:sectPr>
          <w:type w:val="continuous"/>
          <w:pgSz w:w="16838" w:h="11906"/>
          <w:pgMar w:top="973" w:right="877" w:bottom="409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009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财政拨款收入支出决算总表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单位：信阳市交通运输综合行政执法支队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公开04表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8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61"/>
        <w:gridCol w:w="419"/>
        <w:gridCol w:w="929"/>
        <w:gridCol w:w="3049"/>
        <w:gridCol w:w="419"/>
        <w:gridCol w:w="929"/>
        <w:gridCol w:w="1968"/>
        <w:gridCol w:w="2158"/>
        <w:gridCol w:w="2373"/>
      </w:tblGrid>
      <w:tr>
        <w:trPr>
          <w:trHeight w:val="324" w:hRule="atLeast"/>
        </w:trPr>
        <w:tc>
          <w:tcPr>
            <w:tcW w:w="4209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1909"/>
              <w:spacing w:before="60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10896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pStyle w:val="TableText"/>
              <w:ind w:left="5247"/>
              <w:spacing w:before="60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1228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"/>
              <w:spacing w:before="204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62"/>
              <w:spacing w:before="204" w:line="219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23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spacing w:before="204" w:line="219" w:lineRule="auto"/>
              <w:jc w:val="right"/>
              <w:rPr/>
            </w:pPr>
            <w:r>
              <w:rPr>
                <w:spacing w:val="-4"/>
              </w:rPr>
              <w:t>行次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65"/>
              <w:spacing w:before="20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885" w:right="73" w:hanging="798"/>
              <w:spacing w:before="49" w:line="254" w:lineRule="auto"/>
              <w:rPr/>
            </w:pPr>
            <w:r>
              <w:rPr>
                <w:spacing w:val="-1"/>
              </w:rPr>
              <w:t>一般公共预算财政拨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83" w:right="66" w:hanging="900"/>
              <w:spacing w:before="49" w:line="254" w:lineRule="auto"/>
              <w:rPr/>
            </w:pPr>
            <w:r>
              <w:rPr>
                <w:spacing w:val="-1"/>
              </w:rPr>
              <w:t>政府性基金预算财政拨</w:t>
            </w:r>
            <w:r>
              <w:rPr>
                <w:spacing w:val="2"/>
              </w:rPr>
              <w:t xml:space="preserve"> </w:t>
            </w:r>
            <w:r>
              <w:rPr/>
              <w:t>款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ind w:left="1088" w:right="75" w:hanging="981"/>
              <w:spacing w:before="49" w:line="254" w:lineRule="auto"/>
              <w:rPr/>
            </w:pPr>
            <w:r>
              <w:rPr>
                <w:spacing w:val="-3"/>
              </w:rPr>
              <w:t>国有资本经营预算财政拨</w:t>
            </w:r>
            <w:r>
              <w:rPr>
                <w:spacing w:val="6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1228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ind w:left="425"/>
              <w:spacing w:before="79" w:line="184" w:lineRule="auto"/>
              <w:rPr/>
            </w:pPr>
            <w:r>
              <w:rPr/>
              <w:t>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22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7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939"/>
              <w:spacing w:before="81" w:line="183" w:lineRule="auto"/>
              <w:rPr/>
            </w:pPr>
            <w:r>
              <w:rPr/>
              <w:t>3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032"/>
              <w:spacing w:before="80" w:line="183" w:lineRule="auto"/>
              <w:rPr/>
            </w:pPr>
            <w:r>
              <w:rPr/>
              <w:t>4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ind w:left="1142"/>
              <w:spacing w:before="82" w:line="182" w:lineRule="auto"/>
              <w:rPr/>
            </w:pPr>
            <w:r>
              <w:rPr/>
              <w:t>5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50" w:line="219" w:lineRule="auto"/>
              <w:rPr/>
            </w:pPr>
            <w:r>
              <w:rPr>
                <w:spacing w:val="-1"/>
              </w:rPr>
              <w:t>一、一般公共预算财政拨款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9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right="3"/>
              <w:spacing w:before="80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0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82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57" w:line="218" w:lineRule="auto"/>
              <w:rPr/>
            </w:pPr>
            <w:r>
              <w:rPr>
                <w:spacing w:val="-1"/>
              </w:rPr>
              <w:t>二、政府性基金预算财政拨款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7"/>
              <w:spacing w:before="87" w:line="183" w:lineRule="auto"/>
              <w:rPr/>
            </w:pPr>
            <w:r>
              <w:rPr/>
              <w:t>2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8"/>
              <w:spacing w:before="56" w:line="220" w:lineRule="auto"/>
              <w:rPr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88" w:line="183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7" w:right="142" w:firstLine="99"/>
              <w:spacing w:before="52" w:line="254" w:lineRule="auto"/>
              <w:rPr/>
            </w:pPr>
            <w:r>
              <w:rPr>
                <w:spacing w:val="-1"/>
              </w:rPr>
              <w:t>三、国有资本经营预算财政拨</w:t>
            </w:r>
            <w:r>
              <w:rPr>
                <w:spacing w:val="7"/>
              </w:rPr>
              <w:t xml:space="preserve"> </w:t>
            </w:r>
            <w:r>
              <w:rPr/>
              <w:t>款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8"/>
              <w:spacing w:before="239" w:line="183" w:lineRule="auto"/>
              <w:rPr/>
            </w:pPr>
            <w:r>
              <w:rPr/>
              <w:t>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4"/>
              <w:spacing w:before="207" w:line="220" w:lineRule="auto"/>
              <w:rPr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239" w:line="183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4"/>
              <w:spacing w:before="83" w:line="183" w:lineRule="auto"/>
              <w:rPr/>
            </w:pPr>
            <w:r>
              <w:rPr/>
              <w:t>4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4"/>
              <w:spacing w:before="52" w:line="219" w:lineRule="auto"/>
              <w:rPr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4" w:line="18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86" w:line="182" w:lineRule="auto"/>
              <w:rPr/>
            </w:pPr>
            <w:r>
              <w:rPr/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53" w:line="219" w:lineRule="auto"/>
              <w:rPr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85" w:line="18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6"/>
              <w:spacing w:before="91" w:line="183" w:lineRule="auto"/>
              <w:rPr/>
            </w:pPr>
            <w:r>
              <w:rPr/>
              <w:t>6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5"/>
              <w:spacing w:before="60" w:line="218" w:lineRule="auto"/>
              <w:rPr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91" w:line="18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9"/>
              <w:spacing w:before="87" w:line="182" w:lineRule="auto"/>
              <w:rPr/>
            </w:pPr>
            <w:r>
              <w:rPr/>
              <w:t>7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55" w:line="218" w:lineRule="auto"/>
              <w:rPr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6" w:line="183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5"/>
              <w:spacing w:before="87" w:line="183" w:lineRule="auto"/>
              <w:rPr/>
            </w:pPr>
            <w:r>
              <w:rPr/>
              <w:t>8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6" w:line="218" w:lineRule="auto"/>
              <w:rPr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87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235.74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235.74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5"/>
              <w:spacing w:before="88" w:line="183" w:lineRule="auto"/>
              <w:rPr/>
            </w:pPr>
            <w:r>
              <w:rPr/>
              <w:t>9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6" w:line="219" w:lineRule="auto"/>
              <w:rPr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86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110.11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5"/>
              </w:rPr>
              <w:t>110.11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8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7" w:line="220" w:lineRule="auto"/>
              <w:rPr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88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8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8" w:line="219" w:lineRule="auto"/>
              <w:rPr/>
            </w:pPr>
            <w:r>
              <w:rPr>
                <w:spacing w:val="-4"/>
              </w:rPr>
              <w:t>十一、城乡社区支出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0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8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9" w:line="219" w:lineRule="auto"/>
              <w:rPr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0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0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0" w:line="219" w:lineRule="auto"/>
              <w:rPr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2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0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0" w:line="219" w:lineRule="auto"/>
              <w:rPr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2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1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19" w:lineRule="auto"/>
              <w:rPr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3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1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20" w:lineRule="auto"/>
              <w:rPr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3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2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2" w:line="220" w:lineRule="auto"/>
              <w:rPr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4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2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2" w:line="219" w:lineRule="auto"/>
              <w:rPr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94" w:line="183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3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3" w:line="219" w:lineRule="auto"/>
              <w:rPr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93" w:line="184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3" w:line="184" w:lineRule="auto"/>
              <w:jc w:val="right"/>
              <w:rPr/>
            </w:pPr>
            <w:r>
              <w:rPr>
                <w:spacing w:val="-4"/>
              </w:rPr>
              <w:t>159.20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3" w:line="184" w:lineRule="auto"/>
              <w:jc w:val="right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7"/>
              <w:spacing w:before="96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65" w:line="218" w:lineRule="auto"/>
              <w:rPr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96" w:line="183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24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/>
              <w:spacing w:before="99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8"/>
              <w:spacing w:before="70" w:line="218" w:lineRule="auto"/>
              <w:rPr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101" w:line="183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sz w:val="2"/>
          <w:szCs w:val="2"/>
        </w:rPr>
      </w:pP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61"/>
        <w:gridCol w:w="419"/>
        <w:gridCol w:w="929"/>
        <w:gridCol w:w="3049"/>
        <w:gridCol w:w="419"/>
        <w:gridCol w:w="929"/>
        <w:gridCol w:w="1968"/>
        <w:gridCol w:w="2158"/>
        <w:gridCol w:w="2373"/>
      </w:tblGrid>
      <w:tr>
        <w:trPr>
          <w:trHeight w:val="319" w:hRule="atLeast"/>
        </w:trPr>
        <w:tc>
          <w:tcPr>
            <w:tcW w:w="4209" w:type="dxa"/>
            <w:vAlign w:val="top"/>
            <w:gridSpan w:val="3"/>
          </w:tcPr>
          <w:p>
            <w:pPr>
              <w:pStyle w:val="TableText"/>
              <w:ind w:left="1909"/>
              <w:spacing w:before="55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10896" w:type="dxa"/>
            <w:vAlign w:val="top"/>
            <w:gridSpan w:val="6"/>
          </w:tcPr>
          <w:p>
            <w:pPr>
              <w:pStyle w:val="TableText"/>
              <w:ind w:left="5247"/>
              <w:spacing w:before="55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28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"/>
              <w:spacing w:before="204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62"/>
              <w:spacing w:before="204" w:line="219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323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204" w:line="219" w:lineRule="auto"/>
              <w:jc w:val="right"/>
              <w:rPr/>
            </w:pPr>
            <w:r>
              <w:rPr>
                <w:spacing w:val="-4"/>
              </w:rPr>
              <w:t>行次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65"/>
              <w:spacing w:before="20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885" w:right="73" w:hanging="798"/>
              <w:spacing w:before="49" w:line="254" w:lineRule="auto"/>
              <w:rPr/>
            </w:pPr>
            <w:r>
              <w:rPr>
                <w:spacing w:val="-1"/>
              </w:rPr>
              <w:t>一般公共预算财政拨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983" w:right="66" w:hanging="900"/>
              <w:spacing w:before="49" w:line="254" w:lineRule="auto"/>
              <w:rPr/>
            </w:pPr>
            <w:r>
              <w:rPr>
                <w:spacing w:val="-1"/>
              </w:rPr>
              <w:t>政府性基金预算财政拨</w:t>
            </w:r>
            <w:r>
              <w:rPr>
                <w:spacing w:val="2"/>
              </w:rPr>
              <w:t xml:space="preserve"> </w:t>
            </w:r>
            <w:r>
              <w:rPr/>
              <w:t>款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8" w:right="75" w:hanging="981"/>
              <w:spacing w:before="49" w:line="254" w:lineRule="auto"/>
              <w:rPr/>
            </w:pPr>
            <w:r>
              <w:rPr>
                <w:spacing w:val="-3"/>
              </w:rPr>
              <w:t>国有资本经营预算财政拨</w:t>
            </w:r>
            <w:r>
              <w:rPr>
                <w:spacing w:val="6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316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28"/>
              <w:spacing w:before="54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25"/>
              <w:spacing w:before="85" w:line="184" w:lineRule="auto"/>
              <w:rPr/>
            </w:pPr>
            <w:r>
              <w:rPr/>
              <w:t>1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22"/>
              <w:spacing w:before="54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17"/>
              <w:spacing w:before="86" w:line="183" w:lineRule="auto"/>
              <w:rPr/>
            </w:pPr>
            <w:r>
              <w:rPr/>
              <w:t>2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39"/>
              <w:spacing w:before="86" w:line="183" w:lineRule="auto"/>
              <w:rPr/>
            </w:pPr>
            <w:r>
              <w:rPr/>
              <w:t>3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32"/>
              <w:spacing w:before="86" w:line="183" w:lineRule="auto"/>
              <w:rPr/>
            </w:pPr>
            <w:r>
              <w:rPr/>
              <w:t>4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42"/>
              <w:spacing w:before="87" w:line="182" w:lineRule="auto"/>
              <w:rPr/>
            </w:pPr>
            <w:r>
              <w:rPr/>
              <w:t>5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238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22" w:right="133" w:firstLine="86"/>
              <w:spacing w:before="51" w:line="255" w:lineRule="auto"/>
              <w:rPr/>
            </w:pPr>
            <w:r>
              <w:rPr>
                <w:spacing w:val="-1"/>
              </w:rPr>
              <w:t>二十二、灾害防治及应急管理支</w:t>
            </w:r>
            <w:r>
              <w:rPr>
                <w:spacing w:val="4"/>
              </w:rPr>
              <w:t xml:space="preserve"> </w:t>
            </w:r>
            <w:r>
              <w:rPr/>
              <w:t>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238" w:line="183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83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1" w:line="220" w:lineRule="auto"/>
              <w:rPr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4" w:line="182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7"/>
              <w:spacing w:before="84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53" w:line="218" w:lineRule="auto"/>
              <w:rPr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84" w:line="183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/>
              <w:spacing w:before="90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8"/>
              <w:spacing w:before="58" w:line="219" w:lineRule="auto"/>
              <w:rPr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91" w:line="182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242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22" w:right="133" w:firstLine="86"/>
              <w:spacing w:before="55" w:line="255" w:lineRule="auto"/>
              <w:rPr/>
            </w:pPr>
            <w:r>
              <w:rPr>
                <w:spacing w:val="-1"/>
              </w:rPr>
              <w:t>二十六、抗疫特别国债安排的支</w:t>
            </w:r>
            <w:r>
              <w:rPr>
                <w:spacing w:val="4"/>
              </w:rPr>
              <w:t xml:space="preserve"> </w:t>
            </w:r>
            <w:r>
              <w:rPr/>
              <w:t>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242" w:line="183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778"/>
              <w:spacing w:before="56" w:line="218" w:lineRule="auto"/>
              <w:rPr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87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right="3"/>
              <w:spacing w:before="85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872"/>
              <w:spacing w:before="56" w:line="218" w:lineRule="auto"/>
              <w:rPr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7" w:line="183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2"/>
              </w:rPr>
              <w:t>4,135.16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9"/>
              <w:spacing w:before="55" w:line="219" w:lineRule="auto"/>
              <w:rPr/>
            </w:pPr>
            <w:r>
              <w:rPr>
                <w:spacing w:val="-1"/>
              </w:rPr>
              <w:t>年初财政拨款结转和结余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7"/>
              <w:spacing w:before="87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6"/>
              <w:spacing w:before="55" w:line="219" w:lineRule="auto"/>
              <w:rPr/>
            </w:pPr>
            <w:r>
              <w:rPr>
                <w:spacing w:val="-1"/>
              </w:rPr>
              <w:t>年末财政拨款结转和结余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1"/>
              <w:spacing w:before="87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11"/>
              <w:spacing w:before="60" w:line="219" w:lineRule="auto"/>
              <w:rPr/>
            </w:pPr>
            <w:r>
              <w:rPr>
                <w:spacing w:val="-1"/>
              </w:rPr>
              <w:t>一般公共预算财政拨款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/>
              <w:spacing w:before="92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1"/>
              <w:spacing w:before="91" w:line="184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509"/>
              <w:spacing w:before="57" w:line="218" w:lineRule="auto"/>
              <w:rPr/>
            </w:pPr>
            <w:r>
              <w:rPr>
                <w:spacing w:val="-1"/>
              </w:rPr>
              <w:t>政府性基金预算财政拨款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9"/>
              <w:spacing w:before="88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61"/>
              <w:spacing w:before="88" w:line="183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7" w:right="142" w:firstLine="520"/>
              <w:spacing w:before="57" w:line="254" w:lineRule="auto"/>
              <w:rPr/>
            </w:pPr>
            <w:r>
              <w:rPr>
                <w:spacing w:val="-3"/>
              </w:rPr>
              <w:t>国有资本经营预算财政拨</w:t>
            </w:r>
            <w:r>
              <w:rPr>
                <w:spacing w:val="6"/>
              </w:rPr>
              <w:t xml:space="preserve"> </w:t>
            </w:r>
            <w:r>
              <w:rPr/>
              <w:t>款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9"/>
              <w:spacing w:before="243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44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61"/>
              <w:spacing w:before="244" w:line="183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84"/>
              <w:spacing w:before="58" w:line="220" w:lineRule="auto"/>
              <w:rPr/>
            </w:pPr>
            <w:r>
              <w:rPr>
                <w:b/>
                <w:bCs/>
                <w:spacing w:val="-6"/>
              </w:rPr>
              <w:t>总计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9"/>
              <w:spacing w:before="89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right="3"/>
              <w:spacing w:before="87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79"/>
              <w:spacing w:before="58" w:line="220" w:lineRule="auto"/>
              <w:rPr/>
            </w:pPr>
            <w:r>
              <w:rPr>
                <w:b/>
                <w:bCs/>
                <w:spacing w:val="-6"/>
              </w:rPr>
              <w:t>总计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1"/>
              <w:spacing w:before="89" w:line="183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1"/>
              </w:rPr>
              <w:t>4,135.16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2"/>
              </w:rPr>
              <w:t>4,135.16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注：本表反映单位本年度一般公共预算财政拨款、政府性基金预算财政拨款和国有资本经营预算财政拨款的总收支</w:t>
      </w:r>
      <w:r>
        <w:rPr>
          <w:rFonts w:ascii="SimSun" w:hAnsi="SimSun" w:eastAsia="SimSun" w:cs="SimSun"/>
          <w:sz w:val="18"/>
          <w:szCs w:val="18"/>
          <w:spacing w:val="-1"/>
        </w:rPr>
        <w:t>和年末结转结余情况。本表金额转换为万元时，因四舍五入可能存在尾差。</w:t>
      </w:r>
    </w:p>
    <w:p>
      <w:pPr>
        <w:spacing w:line="218" w:lineRule="auto"/>
        <w:sectPr>
          <w:footerReference w:type="default" r:id="rId9"/>
          <w:pgSz w:w="16838" w:h="11906"/>
          <w:pgMar w:top="720" w:right="877" w:bottom="412" w:left="840" w:header="0" w:footer="189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5621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一般公共预算财政拨款支出决算表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单位：信阳市交通运输综合行政执法支队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公开05表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10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2"/>
        <w:gridCol w:w="6592"/>
        <w:gridCol w:w="1826"/>
        <w:gridCol w:w="1826"/>
        <w:gridCol w:w="1638"/>
      </w:tblGrid>
      <w:tr>
        <w:trPr>
          <w:trHeight w:val="324" w:hRule="atLeast"/>
        </w:trPr>
        <w:tc>
          <w:tcPr>
            <w:tcW w:w="9814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4708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5290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2247"/>
              <w:spacing w:before="61" w:line="218" w:lineRule="auto"/>
              <w:rPr/>
            </w:pPr>
            <w:r>
              <w:rPr>
                <w:spacing w:val="-2"/>
              </w:rPr>
              <w:t>本年支出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811"/>
              <w:spacing w:before="49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2895"/>
              <w:spacing w:before="49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ind w:left="722"/>
              <w:spacing w:before="49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ind w:left="517"/>
              <w:spacing w:before="49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422"/>
              <w:spacing w:before="48" w:line="220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2" w:type="dxa"/>
            <w:vAlign w:val="top"/>
          </w:tcPr>
          <w:p>
            <w:pPr>
              <w:pStyle w:val="TableText"/>
              <w:ind w:left="3095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ind w:left="881"/>
              <w:spacing w:before="79" w:line="184" w:lineRule="auto"/>
              <w:rPr/>
            </w:pPr>
            <w:r>
              <w:rPr/>
              <w:t>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ind w:left="870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776"/>
              <w:spacing w:before="81" w:line="183" w:lineRule="auto"/>
              <w:rPr/>
            </w:pPr>
            <w:r>
              <w:rPr/>
              <w:t>3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2" w:type="dxa"/>
            <w:vAlign w:val="top"/>
          </w:tcPr>
          <w:p>
            <w:pPr>
              <w:pStyle w:val="TableText"/>
              <w:ind w:left="3046"/>
              <w:spacing w:before="51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2"/>
              </w:rPr>
              <w:t>4,135.16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2"/>
              </w:rPr>
              <w:t>4,135.16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3" w:line="183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6"/>
              <w:spacing w:before="52" w:line="218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235.74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235.74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2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4" w:line="183" w:lineRule="auto"/>
              <w:rPr/>
            </w:pPr>
            <w:r>
              <w:rPr>
                <w:spacing w:val="-2"/>
              </w:rPr>
              <w:t>20805</w:t>
            </w:r>
          </w:p>
        </w:tc>
        <w:tc>
          <w:tcPr>
            <w:tcW w:w="659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4"/>
              <w:spacing w:before="52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8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3"/>
              </w:rPr>
              <w:t>212.26</w:t>
            </w:r>
          </w:p>
        </w:tc>
        <w:tc>
          <w:tcPr>
            <w:tcW w:w="18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3"/>
              </w:rPr>
              <w:t>212.26</w:t>
            </w:r>
          </w:p>
        </w:tc>
        <w:tc>
          <w:tcPr>
            <w:tcW w:w="163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2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89" w:line="183" w:lineRule="auto"/>
              <w:rPr/>
            </w:pPr>
            <w:r>
              <w:rPr>
                <w:spacing w:val="-2"/>
              </w:rPr>
              <w:t>2080505</w:t>
            </w:r>
          </w:p>
        </w:tc>
        <w:tc>
          <w:tcPr>
            <w:tcW w:w="659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3"/>
              <w:spacing w:before="58" w:line="218" w:lineRule="auto"/>
              <w:rPr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8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3"/>
              </w:rPr>
              <w:t>212.26</w:t>
            </w:r>
          </w:p>
        </w:tc>
        <w:tc>
          <w:tcPr>
            <w:tcW w:w="18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3"/>
              </w:rPr>
              <w:t>212.26</w:t>
            </w:r>
          </w:p>
        </w:tc>
        <w:tc>
          <w:tcPr>
            <w:tcW w:w="163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5" w:line="183" w:lineRule="auto"/>
              <w:rPr/>
            </w:pPr>
            <w:r>
              <w:rPr>
                <w:spacing w:val="-2"/>
              </w:rPr>
              <w:t>20808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3"/>
              <w:spacing w:before="53" w:line="219" w:lineRule="auto"/>
              <w:rPr/>
            </w:pPr>
            <w:r>
              <w:rPr>
                <w:spacing w:val="-2"/>
              </w:rPr>
              <w:t>抚恤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8.89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8.89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4" w:line="184" w:lineRule="auto"/>
              <w:rPr/>
            </w:pPr>
            <w:r>
              <w:rPr>
                <w:spacing w:val="-2"/>
              </w:rPr>
              <w:t>2080801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5"/>
              <w:spacing w:before="54" w:line="219" w:lineRule="auto"/>
              <w:rPr/>
            </w:pPr>
            <w:r>
              <w:rPr>
                <w:spacing w:val="-2"/>
              </w:rPr>
              <w:t>死亡抚恤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8.89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8.89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7" w:line="183" w:lineRule="auto"/>
              <w:rPr/>
            </w:pPr>
            <w:r>
              <w:rPr>
                <w:spacing w:val="-2"/>
              </w:rPr>
              <w:t>20899</w:t>
            </w:r>
          </w:p>
        </w:tc>
        <w:tc>
          <w:tcPr>
            <w:tcW w:w="659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3"/>
              <w:spacing w:before="56" w:line="218" w:lineRule="auto"/>
              <w:rPr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8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6"/>
              </w:rPr>
              <w:t>14.59</w:t>
            </w:r>
          </w:p>
        </w:tc>
        <w:tc>
          <w:tcPr>
            <w:tcW w:w="18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6"/>
              </w:rPr>
              <w:t>14.59</w:t>
            </w:r>
          </w:p>
        </w:tc>
        <w:tc>
          <w:tcPr>
            <w:tcW w:w="163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32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93" w:line="183" w:lineRule="auto"/>
              <w:rPr/>
            </w:pPr>
            <w:r>
              <w:rPr>
                <w:spacing w:val="-2"/>
              </w:rPr>
              <w:t>2089999</w:t>
            </w:r>
          </w:p>
        </w:tc>
        <w:tc>
          <w:tcPr>
            <w:tcW w:w="659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3"/>
              <w:spacing w:before="62" w:line="218" w:lineRule="auto"/>
              <w:rPr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8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6"/>
              </w:rPr>
              <w:t>14.59</w:t>
            </w:r>
          </w:p>
        </w:tc>
        <w:tc>
          <w:tcPr>
            <w:tcW w:w="18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6"/>
              </w:rPr>
              <w:t>14.59</w:t>
            </w:r>
          </w:p>
        </w:tc>
        <w:tc>
          <w:tcPr>
            <w:tcW w:w="163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6" w:line="184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6"/>
              <w:spacing w:before="56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5"/>
              </w:rPr>
              <w:t>110.11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5"/>
              </w:rPr>
              <w:t>110.11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7" w:line="184" w:lineRule="auto"/>
              <w:rPr/>
            </w:pPr>
            <w:r>
              <w:rPr>
                <w:spacing w:val="-2"/>
              </w:rPr>
              <w:t>21011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4"/>
              <w:spacing w:before="57" w:line="220" w:lineRule="auto"/>
              <w:rPr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5"/>
              </w:rPr>
              <w:t>110.11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5"/>
              </w:rPr>
              <w:t>110.11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8" w:line="184" w:lineRule="auto"/>
              <w:rPr/>
            </w:pPr>
            <w:r>
              <w:rPr>
                <w:spacing w:val="-2"/>
              </w:rPr>
              <w:t>2101102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6"/>
              <w:spacing w:before="58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8" w:line="184" w:lineRule="auto"/>
              <w:jc w:val="right"/>
              <w:rPr/>
            </w:pPr>
            <w:r>
              <w:rPr>
                <w:spacing w:val="-5"/>
              </w:rPr>
              <w:t>110.11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8" w:line="184" w:lineRule="auto"/>
              <w:jc w:val="right"/>
              <w:rPr/>
            </w:pPr>
            <w:r>
              <w:rPr>
                <w:spacing w:val="-5"/>
              </w:rPr>
              <w:t>110.11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7"/>
              <w:spacing w:before="59" w:line="219" w:lineRule="auto"/>
              <w:rPr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3,630.11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3"/>
              </w:rPr>
              <w:t>3,630.11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2"/>
              </w:rPr>
              <w:t>21401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3"/>
              </w:rPr>
              <w:t>3,512.01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2140199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3"/>
              <w:spacing w:before="60" w:line="219" w:lineRule="auto"/>
              <w:rPr/>
            </w:pPr>
            <w:r>
              <w:rPr>
                <w:spacing w:val="-1"/>
              </w:rPr>
              <w:t>其他公路水路运输支出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3,512.01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3"/>
              </w:rPr>
              <w:t>3,512.01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21499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3"/>
              <w:spacing w:before="60" w:line="219" w:lineRule="auto"/>
              <w:rPr/>
            </w:pPr>
            <w:r>
              <w:rPr>
                <w:spacing w:val="-1"/>
              </w:rPr>
              <w:t>其他交通运输支出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5"/>
              </w:rPr>
              <w:t>118.11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5"/>
              </w:rPr>
              <w:t>118.11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90" w:line="184" w:lineRule="auto"/>
              <w:rPr/>
            </w:pPr>
            <w:r>
              <w:rPr>
                <w:spacing w:val="-2"/>
              </w:rPr>
              <w:t>2149999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3"/>
              <w:spacing w:before="60" w:line="219" w:lineRule="auto"/>
              <w:rPr/>
            </w:pPr>
            <w:r>
              <w:rPr>
                <w:spacing w:val="-1"/>
              </w:rPr>
              <w:t>其他交通运输支出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5"/>
              </w:rPr>
              <w:t>118.11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5"/>
              </w:rPr>
              <w:t>118.11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91" w:line="184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5"/>
              <w:spacing w:before="61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91" w:line="184" w:lineRule="auto"/>
              <w:rPr/>
            </w:pPr>
            <w:r>
              <w:rPr>
                <w:spacing w:val="-2"/>
              </w:rPr>
              <w:t>22102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5"/>
              <w:spacing w:before="61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9" w:hRule="atLeast"/>
        </w:trPr>
        <w:tc>
          <w:tcPr>
            <w:tcW w:w="3222" w:type="dxa"/>
            <w:vAlign w:val="top"/>
          </w:tcPr>
          <w:p>
            <w:pPr>
              <w:pStyle w:val="TableText"/>
              <w:ind w:left="110"/>
              <w:spacing w:before="92" w:line="184" w:lineRule="auto"/>
              <w:rPr/>
            </w:pPr>
            <w:r>
              <w:rPr>
                <w:spacing w:val="-2"/>
              </w:rPr>
              <w:t>2210201</w:t>
            </w:r>
          </w:p>
        </w:tc>
        <w:tc>
          <w:tcPr>
            <w:tcW w:w="6592" w:type="dxa"/>
            <w:vAlign w:val="top"/>
          </w:tcPr>
          <w:p>
            <w:pPr>
              <w:pStyle w:val="TableText"/>
              <w:ind w:left="105"/>
              <w:spacing w:before="62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2" w:line="184" w:lineRule="auto"/>
              <w:jc w:val="right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spacing w:before="92" w:line="184" w:lineRule="auto"/>
              <w:jc w:val="right"/>
              <w:rPr/>
            </w:pPr>
            <w:r>
              <w:rPr>
                <w:spacing w:val="-5"/>
              </w:rPr>
              <w:t>159.20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注：本表反映单位本年度一般公共预算财政拨款支出情况。本表金额转换为万元时，因四舍五入可能存在尾差。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101"/>
        <w:spacing w:before="5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一般公共预算财政拨款基本支出决算明细表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单位：信阳市交通运输综合行政执法支队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公开06表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11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22"/>
        <w:gridCol w:w="3049"/>
        <w:gridCol w:w="1066"/>
        <w:gridCol w:w="914"/>
        <w:gridCol w:w="3049"/>
        <w:gridCol w:w="1066"/>
        <w:gridCol w:w="914"/>
        <w:gridCol w:w="3049"/>
        <w:gridCol w:w="1075"/>
      </w:tblGrid>
      <w:tr>
        <w:trPr>
          <w:trHeight w:val="635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 w:right="56" w:firstLine="1"/>
              <w:spacing w:before="61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8"/>
              <w:spacing w:before="217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35"/>
              <w:spacing w:before="216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56" w:right="51" w:firstLine="1"/>
              <w:spacing w:before="61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4"/>
              <w:spacing w:before="217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1"/>
              <w:spacing w:before="216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0" w:right="46" w:firstLine="1"/>
              <w:spacing w:before="61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9"/>
              <w:spacing w:before="217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7"/>
              <w:spacing w:before="216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79" w:line="184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3"/>
              <w:spacing w:before="49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5"/>
              <w:spacing w:before="80" w:line="183" w:lineRule="auto"/>
              <w:jc w:val="right"/>
              <w:rPr/>
            </w:pPr>
            <w:r>
              <w:rPr>
                <w:spacing w:val="-2"/>
              </w:rPr>
              <w:t>3,539.62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1" w:line="183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9"/>
              <w:spacing w:before="49" w:line="219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1" w:line="183" w:lineRule="auto"/>
              <w:jc w:val="right"/>
              <w:rPr/>
            </w:pPr>
            <w:r>
              <w:rPr>
                <w:spacing w:val="-3"/>
              </w:rPr>
              <w:t>528.43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1" w:line="183" w:lineRule="auto"/>
              <w:rPr/>
            </w:pPr>
            <w:r>
              <w:rPr>
                <w:spacing w:val="-3"/>
              </w:rPr>
              <w:t>307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49" w:line="219" w:lineRule="auto"/>
              <w:rPr/>
            </w:pPr>
            <w:r>
              <w:rPr>
                <w:spacing w:val="-1"/>
              </w:rPr>
              <w:t>债务利息及费用支出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0" w:line="184" w:lineRule="auto"/>
              <w:rPr/>
            </w:pPr>
            <w:r>
              <w:rPr>
                <w:spacing w:val="-2"/>
              </w:rPr>
              <w:t>30101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1" w:line="218" w:lineRule="auto"/>
              <w:rPr/>
            </w:pPr>
            <w:r>
              <w:rPr>
                <w:spacing w:val="-2"/>
              </w:rPr>
              <w:t>基本工资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4"/>
              <w:spacing w:before="82" w:line="183" w:lineRule="auto"/>
              <w:jc w:val="right"/>
              <w:rPr/>
            </w:pPr>
            <w:r>
              <w:rPr>
                <w:spacing w:val="-2"/>
              </w:rPr>
              <w:t>972.55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0" w:line="184" w:lineRule="auto"/>
              <w:rPr/>
            </w:pPr>
            <w:r>
              <w:rPr>
                <w:spacing w:val="-2"/>
              </w:rPr>
              <w:t>30201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50" w:line="219" w:lineRule="auto"/>
              <w:rPr/>
            </w:pPr>
            <w:r>
              <w:rPr>
                <w:spacing w:val="-3"/>
              </w:rPr>
              <w:t>办公费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0" w:line="184" w:lineRule="auto"/>
              <w:jc w:val="right"/>
              <w:rPr/>
            </w:pPr>
            <w:r>
              <w:rPr>
                <w:spacing w:val="-5"/>
              </w:rPr>
              <w:t>107.99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0" w:line="184" w:lineRule="auto"/>
              <w:rPr/>
            </w:pPr>
            <w:r>
              <w:rPr>
                <w:spacing w:val="-2"/>
              </w:rPr>
              <w:t>30701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4"/>
              </w:rPr>
              <w:t>国内债务付息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1" w:line="184" w:lineRule="auto"/>
              <w:rPr/>
            </w:pPr>
            <w:r>
              <w:rPr>
                <w:spacing w:val="-2"/>
              </w:rPr>
              <w:t>30102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0"/>
              <w:spacing w:before="51" w:line="219" w:lineRule="auto"/>
              <w:rPr/>
            </w:pPr>
            <w:r>
              <w:rPr>
                <w:spacing w:val="-2"/>
              </w:rPr>
              <w:t>津贴补贴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2"/>
              <w:spacing w:before="81" w:line="184" w:lineRule="auto"/>
              <w:jc w:val="right"/>
              <w:rPr/>
            </w:pPr>
            <w:r>
              <w:rPr>
                <w:spacing w:val="-4"/>
              </w:rPr>
              <w:t>176.36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3" w:line="183" w:lineRule="auto"/>
              <w:rPr/>
            </w:pPr>
            <w:r>
              <w:rPr>
                <w:spacing w:val="-2"/>
              </w:rPr>
              <w:t>30202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2"/>
              <w:spacing w:before="51" w:line="219" w:lineRule="auto"/>
              <w:rPr/>
            </w:pPr>
            <w:r>
              <w:rPr>
                <w:spacing w:val="-6"/>
              </w:rPr>
              <w:t>印刷费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1" w:line="184" w:lineRule="auto"/>
              <w:jc w:val="right"/>
              <w:rPr/>
            </w:pPr>
            <w:r>
              <w:rPr>
                <w:spacing w:val="-4"/>
              </w:rPr>
              <w:t>2.51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3" w:line="183" w:lineRule="auto"/>
              <w:rPr/>
            </w:pPr>
            <w:r>
              <w:rPr>
                <w:spacing w:val="-2"/>
              </w:rPr>
              <w:t>30702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4"/>
              </w:rPr>
              <w:t>国外债务付息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87" w:line="184" w:lineRule="auto"/>
              <w:rPr/>
            </w:pPr>
            <w:r>
              <w:rPr>
                <w:spacing w:val="-2"/>
              </w:rPr>
              <w:t>30103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3"/>
              <w:spacing w:before="57" w:line="220" w:lineRule="auto"/>
              <w:rPr/>
            </w:pPr>
            <w:r>
              <w:rPr>
                <w:spacing w:val="-3"/>
              </w:rPr>
              <w:t>奖金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5"/>
              <w:spacing w:before="87" w:line="184" w:lineRule="auto"/>
              <w:jc w:val="right"/>
              <w:rPr/>
            </w:pPr>
            <w:r>
              <w:rPr>
                <w:spacing w:val="-3"/>
              </w:rPr>
              <w:t>1,100.25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89" w:line="183" w:lineRule="auto"/>
              <w:rPr/>
            </w:pPr>
            <w:r>
              <w:rPr>
                <w:spacing w:val="-2"/>
              </w:rPr>
              <w:t>30203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6"/>
              <w:spacing w:before="57" w:line="220" w:lineRule="auto"/>
              <w:rPr/>
            </w:pPr>
            <w:r>
              <w:rPr>
                <w:spacing w:val="-4"/>
              </w:rPr>
              <w:t>咨询费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87" w:line="184" w:lineRule="auto"/>
              <w:rPr/>
            </w:pPr>
            <w:r>
              <w:rPr>
                <w:spacing w:val="-3"/>
              </w:rPr>
              <w:t>310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9"/>
              <w:spacing w:before="58" w:line="218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57.03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2" w:line="184" w:lineRule="auto"/>
              <w:rPr/>
            </w:pPr>
            <w:r>
              <w:rPr>
                <w:spacing w:val="-2"/>
              </w:rPr>
              <w:t>30106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52" w:line="219" w:lineRule="auto"/>
              <w:rPr/>
            </w:pPr>
            <w:r>
              <w:rPr>
                <w:spacing w:val="-2"/>
              </w:rPr>
              <w:t>伙食补助费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2"/>
              <w:spacing w:before="82" w:line="184" w:lineRule="auto"/>
              <w:jc w:val="right"/>
              <w:rPr/>
            </w:pPr>
            <w:r>
              <w:rPr>
                <w:spacing w:val="-4"/>
              </w:rPr>
              <w:t>126.63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4" w:line="183" w:lineRule="auto"/>
              <w:rPr/>
            </w:pPr>
            <w:r>
              <w:rPr>
                <w:spacing w:val="-2"/>
              </w:rPr>
              <w:t>30204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2" w:line="220" w:lineRule="auto"/>
              <w:rPr/>
            </w:pPr>
            <w:r>
              <w:rPr>
                <w:spacing w:val="-2"/>
              </w:rPr>
              <w:t>手续费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2" w:line="184" w:lineRule="auto"/>
              <w:rPr/>
            </w:pPr>
            <w:r>
              <w:rPr>
                <w:spacing w:val="-2"/>
              </w:rPr>
              <w:t>31001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3"/>
              <w:spacing w:before="52" w:line="220" w:lineRule="auto"/>
              <w:rPr/>
            </w:pPr>
            <w:r>
              <w:rPr>
                <w:spacing w:val="-1"/>
              </w:rPr>
              <w:t>房屋建筑物购建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3" w:line="184" w:lineRule="auto"/>
              <w:rPr/>
            </w:pPr>
            <w:r>
              <w:rPr>
                <w:spacing w:val="-2"/>
              </w:rPr>
              <w:t>30107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4"/>
              <w:spacing w:before="53" w:line="220" w:lineRule="auto"/>
              <w:rPr/>
            </w:pPr>
            <w:r>
              <w:rPr>
                <w:spacing w:val="-2"/>
              </w:rPr>
              <w:t>绩效工资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4"/>
              <w:spacing w:before="85" w:line="183" w:lineRule="auto"/>
              <w:jc w:val="right"/>
              <w:rPr/>
            </w:pPr>
            <w:r>
              <w:rPr>
                <w:spacing w:val="-1"/>
              </w:rPr>
              <w:t>477.62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5" w:line="183" w:lineRule="auto"/>
              <w:rPr/>
            </w:pPr>
            <w:r>
              <w:rPr>
                <w:spacing w:val="-2"/>
              </w:rPr>
              <w:t>30205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3" w:line="219" w:lineRule="auto"/>
              <w:rPr/>
            </w:pPr>
            <w:r>
              <w:rPr>
                <w:spacing w:val="-3"/>
              </w:rPr>
              <w:t>水费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3" w:line="184" w:lineRule="auto"/>
              <w:jc w:val="right"/>
              <w:rPr/>
            </w:pPr>
            <w:r>
              <w:rPr>
                <w:spacing w:val="-7"/>
              </w:rPr>
              <w:t>1.89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3" w:line="184" w:lineRule="auto"/>
              <w:rPr/>
            </w:pPr>
            <w:r>
              <w:rPr>
                <w:spacing w:val="-2"/>
              </w:rPr>
              <w:t>31002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6"/>
              <w:spacing w:before="53" w:line="219" w:lineRule="auto"/>
              <w:rPr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20.30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4" w:line="184" w:lineRule="auto"/>
              <w:rPr/>
            </w:pPr>
            <w:r>
              <w:rPr>
                <w:spacing w:val="-2"/>
              </w:rPr>
              <w:t>30108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5" w:line="218" w:lineRule="auto"/>
              <w:rPr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4"/>
              <w:spacing w:before="84" w:line="184" w:lineRule="auto"/>
              <w:jc w:val="right"/>
              <w:rPr/>
            </w:pPr>
            <w:r>
              <w:rPr>
                <w:spacing w:val="-2"/>
              </w:rPr>
              <w:t>216.66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6" w:line="183" w:lineRule="auto"/>
              <w:rPr/>
            </w:pPr>
            <w:r>
              <w:rPr>
                <w:spacing w:val="-2"/>
              </w:rPr>
              <w:t>30206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9"/>
              <w:spacing w:before="54" w:line="220" w:lineRule="auto"/>
              <w:rPr/>
            </w:pPr>
            <w:r>
              <w:rPr>
                <w:spacing w:val="-8"/>
              </w:rPr>
              <w:t>电费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60.23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4" w:line="184" w:lineRule="auto"/>
              <w:rPr/>
            </w:pPr>
            <w:r>
              <w:rPr>
                <w:spacing w:val="-2"/>
              </w:rPr>
              <w:t>31003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4" w:line="220" w:lineRule="auto"/>
              <w:rPr/>
            </w:pPr>
            <w:r>
              <w:rPr>
                <w:spacing w:val="-1"/>
              </w:rPr>
              <w:t>专用设备购置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36.73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5" w:line="184" w:lineRule="auto"/>
              <w:rPr/>
            </w:pPr>
            <w:r>
              <w:rPr>
                <w:spacing w:val="-2"/>
              </w:rPr>
              <w:t>30109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99"/>
              <w:spacing w:before="55" w:line="219" w:lineRule="auto"/>
              <w:rPr/>
            </w:pPr>
            <w:r>
              <w:rPr>
                <w:spacing w:val="-1"/>
              </w:rPr>
              <w:t>职业年金缴费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3" w:lineRule="auto"/>
              <w:rPr/>
            </w:pPr>
            <w:r>
              <w:rPr>
                <w:spacing w:val="-2"/>
              </w:rPr>
              <w:t>30207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2"/>
              <w:spacing w:before="55" w:line="220" w:lineRule="auto"/>
              <w:rPr/>
            </w:pPr>
            <w:r>
              <w:rPr>
                <w:spacing w:val="-6"/>
              </w:rPr>
              <w:t>邮电费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57.04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5" w:line="184" w:lineRule="auto"/>
              <w:rPr/>
            </w:pPr>
            <w:r>
              <w:rPr>
                <w:spacing w:val="-2"/>
              </w:rPr>
              <w:t>31005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56" w:line="220" w:lineRule="auto"/>
              <w:rPr/>
            </w:pPr>
            <w:r>
              <w:rPr>
                <w:spacing w:val="-1"/>
              </w:rPr>
              <w:t>基础设施建设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6" w:line="184" w:lineRule="auto"/>
              <w:rPr/>
            </w:pPr>
            <w:r>
              <w:rPr>
                <w:spacing w:val="-2"/>
              </w:rPr>
              <w:t>30110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99"/>
              <w:spacing w:before="57" w:line="218" w:lineRule="auto"/>
              <w:rPr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2"/>
              <w:spacing w:before="86" w:line="184" w:lineRule="auto"/>
              <w:jc w:val="right"/>
              <w:rPr/>
            </w:pPr>
            <w:r>
              <w:rPr>
                <w:spacing w:val="-4"/>
              </w:rPr>
              <w:t>111.42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8" w:line="183" w:lineRule="auto"/>
              <w:rPr/>
            </w:pPr>
            <w:r>
              <w:rPr>
                <w:spacing w:val="-2"/>
              </w:rPr>
              <w:t>30208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6" w:line="220" w:lineRule="auto"/>
              <w:rPr/>
            </w:pPr>
            <w:r>
              <w:rPr>
                <w:spacing w:val="-2"/>
              </w:rPr>
              <w:t>取暖费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6" w:line="184" w:lineRule="auto"/>
              <w:rPr/>
            </w:pPr>
            <w:r>
              <w:rPr>
                <w:spacing w:val="-2"/>
              </w:rPr>
              <w:t>31006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4"/>
              <w:spacing w:before="56" w:line="219" w:lineRule="auto"/>
              <w:rPr/>
            </w:pPr>
            <w:r>
              <w:rPr>
                <w:spacing w:val="-2"/>
              </w:rPr>
              <w:t>大型修缮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91" w:line="184" w:lineRule="auto"/>
              <w:rPr/>
            </w:pPr>
            <w:r>
              <w:rPr>
                <w:spacing w:val="-2"/>
              </w:rPr>
              <w:t>30111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7"/>
              <w:spacing w:before="61" w:line="219" w:lineRule="auto"/>
              <w:rPr/>
            </w:pPr>
            <w:r>
              <w:rPr>
                <w:spacing w:val="-2"/>
              </w:rPr>
              <w:t>公务员医疗补助缴费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3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93" w:line="183" w:lineRule="auto"/>
              <w:rPr/>
            </w:pPr>
            <w:r>
              <w:rPr>
                <w:spacing w:val="-2"/>
              </w:rPr>
              <w:t>30209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6"/>
              <w:spacing w:before="61" w:line="219" w:lineRule="auto"/>
              <w:rPr/>
            </w:pPr>
            <w:r>
              <w:rPr>
                <w:spacing w:val="-2"/>
              </w:rPr>
              <w:t>物业管理费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11.10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91" w:line="184" w:lineRule="auto"/>
              <w:rPr/>
            </w:pPr>
            <w:r>
              <w:rPr>
                <w:spacing w:val="-2"/>
              </w:rPr>
              <w:t>31007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61" w:line="219" w:lineRule="auto"/>
              <w:rPr/>
            </w:pPr>
            <w:r>
              <w:rPr>
                <w:spacing w:val="-1"/>
              </w:rPr>
              <w:t>信息网络及软件购置更新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7" w:line="184" w:lineRule="auto"/>
              <w:rPr/>
            </w:pPr>
            <w:r>
              <w:rPr>
                <w:spacing w:val="-2"/>
              </w:rPr>
              <w:t>30112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8" w:line="218" w:lineRule="auto"/>
              <w:rPr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1"/>
              <w:spacing w:before="87" w:line="184" w:lineRule="auto"/>
              <w:jc w:val="right"/>
              <w:rPr/>
            </w:pPr>
            <w:r>
              <w:rPr>
                <w:spacing w:val="-4"/>
              </w:rPr>
              <w:t>13.29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4" w:lineRule="auto"/>
              <w:rPr/>
            </w:pPr>
            <w:r>
              <w:rPr>
                <w:spacing w:val="-2"/>
              </w:rPr>
              <w:t>30211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7" w:line="220" w:lineRule="auto"/>
              <w:rPr/>
            </w:pPr>
            <w:r>
              <w:rPr>
                <w:spacing w:val="-3"/>
              </w:rPr>
              <w:t>差旅费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28.99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7" w:line="184" w:lineRule="auto"/>
              <w:rPr/>
            </w:pPr>
            <w:r>
              <w:rPr>
                <w:spacing w:val="-2"/>
              </w:rPr>
              <w:t>31008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2"/>
              </w:rPr>
              <w:t>物资储备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7" w:line="184" w:lineRule="auto"/>
              <w:rPr/>
            </w:pPr>
            <w:r>
              <w:rPr>
                <w:spacing w:val="-2"/>
              </w:rPr>
              <w:t>30113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57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4"/>
              <w:spacing w:before="89" w:line="183" w:lineRule="auto"/>
              <w:jc w:val="right"/>
              <w:rPr/>
            </w:pPr>
            <w:r>
              <w:rPr>
                <w:spacing w:val="-2"/>
              </w:rPr>
              <w:t>237.60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4" w:lineRule="auto"/>
              <w:rPr/>
            </w:pPr>
            <w:r>
              <w:rPr>
                <w:spacing w:val="-2"/>
              </w:rPr>
              <w:t>30212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2"/>
              <w:spacing w:before="57" w:line="220" w:lineRule="auto"/>
              <w:rPr/>
            </w:pPr>
            <w:r>
              <w:rPr>
                <w:spacing w:val="-3"/>
              </w:rPr>
              <w:t>因公出国（境）费用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7" w:line="184" w:lineRule="auto"/>
              <w:rPr/>
            </w:pPr>
            <w:r>
              <w:rPr>
                <w:spacing w:val="-2"/>
              </w:rPr>
              <w:t>31009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2"/>
              </w:rPr>
              <w:t>土地补偿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8" w:line="184" w:lineRule="auto"/>
              <w:rPr/>
            </w:pPr>
            <w:r>
              <w:rPr>
                <w:spacing w:val="-2"/>
              </w:rPr>
              <w:t>30114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医疗费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0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8" w:line="184" w:lineRule="auto"/>
              <w:rPr/>
            </w:pPr>
            <w:r>
              <w:rPr>
                <w:spacing w:val="-2"/>
              </w:rPr>
              <w:t>30213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9"/>
              <w:spacing w:before="58" w:line="219" w:lineRule="auto"/>
              <w:rPr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28.63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8" w:line="184" w:lineRule="auto"/>
              <w:rPr/>
            </w:pPr>
            <w:r>
              <w:rPr>
                <w:spacing w:val="-2"/>
              </w:rPr>
              <w:t>31010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6"/>
              <w:spacing w:before="58" w:line="220" w:lineRule="auto"/>
              <w:rPr/>
            </w:pPr>
            <w:r>
              <w:rPr>
                <w:spacing w:val="-3"/>
              </w:rPr>
              <w:t>安置补助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8" w:line="184" w:lineRule="auto"/>
              <w:rPr/>
            </w:pPr>
            <w:r>
              <w:rPr>
                <w:spacing w:val="-2"/>
              </w:rPr>
              <w:t>30199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8" w:line="220" w:lineRule="auto"/>
              <w:rPr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2"/>
              <w:spacing w:before="88" w:line="184" w:lineRule="auto"/>
              <w:jc w:val="right"/>
              <w:rPr/>
            </w:pPr>
            <w:r>
              <w:rPr>
                <w:spacing w:val="-4"/>
              </w:rPr>
              <w:t>107.26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8" w:line="184" w:lineRule="auto"/>
              <w:rPr/>
            </w:pPr>
            <w:r>
              <w:rPr>
                <w:spacing w:val="-2"/>
              </w:rPr>
              <w:t>30214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8" w:line="220" w:lineRule="auto"/>
              <w:rPr/>
            </w:pPr>
            <w:r>
              <w:rPr>
                <w:spacing w:val="-2"/>
              </w:rPr>
              <w:t>租赁费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5.82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8" w:line="184" w:lineRule="auto"/>
              <w:rPr/>
            </w:pPr>
            <w:r>
              <w:rPr>
                <w:spacing w:val="-2"/>
              </w:rPr>
              <w:t>31011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9" w:line="218" w:lineRule="auto"/>
              <w:rPr/>
            </w:pPr>
            <w:r>
              <w:rPr>
                <w:spacing w:val="-1"/>
              </w:rPr>
              <w:t>地上附着物和青苗补偿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1" w:line="183" w:lineRule="auto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9" w:line="219" w:lineRule="auto"/>
              <w:rPr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1"/>
              <w:spacing w:before="89" w:line="184" w:lineRule="auto"/>
              <w:jc w:val="right"/>
              <w:rPr/>
            </w:pPr>
            <w:r>
              <w:rPr>
                <w:spacing w:val="-4"/>
              </w:rPr>
              <w:t>10.08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9" w:line="184" w:lineRule="auto"/>
              <w:rPr/>
            </w:pPr>
            <w:r>
              <w:rPr>
                <w:spacing w:val="-2"/>
              </w:rPr>
              <w:t>30215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60" w:line="218" w:lineRule="auto"/>
              <w:rPr/>
            </w:pPr>
            <w:r>
              <w:rPr>
                <w:spacing w:val="-2"/>
              </w:rPr>
              <w:t>会议费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7"/>
              </w:rPr>
              <w:t>1.85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9" w:line="184" w:lineRule="auto"/>
              <w:rPr/>
            </w:pPr>
            <w:r>
              <w:rPr>
                <w:spacing w:val="-2"/>
              </w:rPr>
              <w:t>31012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59" w:line="220" w:lineRule="auto"/>
              <w:rPr/>
            </w:pPr>
            <w:r>
              <w:rPr>
                <w:spacing w:val="-2"/>
              </w:rPr>
              <w:t>拆迁补偿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9" w:line="184" w:lineRule="auto"/>
              <w:rPr/>
            </w:pPr>
            <w:r>
              <w:rPr>
                <w:spacing w:val="-2"/>
              </w:rPr>
              <w:t>30301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4"/>
              <w:spacing w:before="59" w:line="219" w:lineRule="auto"/>
              <w:rPr/>
            </w:pPr>
            <w:r>
              <w:rPr>
                <w:spacing w:val="-3"/>
              </w:rPr>
              <w:t>离休费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3"/>
              <w:spacing w:before="91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9" w:line="184" w:lineRule="auto"/>
              <w:rPr/>
            </w:pPr>
            <w:r>
              <w:rPr>
                <w:spacing w:val="-2"/>
              </w:rPr>
              <w:t>30216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9" w:line="220" w:lineRule="auto"/>
              <w:rPr/>
            </w:pPr>
            <w:r>
              <w:rPr>
                <w:spacing w:val="-2"/>
              </w:rPr>
              <w:t>培训费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9" w:line="184" w:lineRule="auto"/>
              <w:rPr/>
            </w:pPr>
            <w:r>
              <w:rPr>
                <w:spacing w:val="-2"/>
              </w:rPr>
              <w:t>31013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8"/>
              <w:spacing w:before="59" w:line="219" w:lineRule="auto"/>
              <w:rPr/>
            </w:pPr>
            <w:r>
              <w:rPr>
                <w:spacing w:val="-2"/>
              </w:rPr>
              <w:t>公务用车购置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96" w:line="183" w:lineRule="auto"/>
              <w:rPr/>
            </w:pPr>
            <w:r>
              <w:rPr>
                <w:spacing w:val="-2"/>
              </w:rPr>
              <w:t>30302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spacing w:val="-2"/>
              </w:rPr>
              <w:t>退休费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3"/>
              <w:spacing w:before="96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94" w:line="184" w:lineRule="auto"/>
              <w:rPr/>
            </w:pPr>
            <w:r>
              <w:rPr>
                <w:spacing w:val="-2"/>
              </w:rPr>
              <w:t>30217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64" w:line="219" w:lineRule="auto"/>
              <w:rPr/>
            </w:pPr>
            <w:r>
              <w:rPr>
                <w:spacing w:val="-3"/>
              </w:rPr>
              <w:t>公务接待费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0.87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94" w:line="184" w:lineRule="auto"/>
              <w:rPr/>
            </w:pPr>
            <w:r>
              <w:rPr>
                <w:spacing w:val="-2"/>
              </w:rPr>
              <w:t>31019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64" w:line="220" w:lineRule="auto"/>
              <w:rPr/>
            </w:pPr>
            <w:r>
              <w:rPr>
                <w:spacing w:val="-1"/>
              </w:rPr>
              <w:t>其他交通工具购置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2" w:line="183" w:lineRule="auto"/>
              <w:rPr/>
            </w:pPr>
            <w:r>
              <w:rPr>
                <w:spacing w:val="-2"/>
              </w:rPr>
              <w:t>30303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60" w:line="219" w:lineRule="auto"/>
              <w:rPr/>
            </w:pPr>
            <w:r>
              <w:rPr>
                <w:spacing w:val="-2"/>
              </w:rPr>
              <w:t>退职（役）费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0" w:line="184" w:lineRule="auto"/>
              <w:rPr/>
            </w:pPr>
            <w:r>
              <w:rPr>
                <w:spacing w:val="-2"/>
              </w:rPr>
              <w:t>30218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18" w:lineRule="auto"/>
              <w:rPr/>
            </w:pPr>
            <w:r>
              <w:rPr>
                <w:spacing w:val="-2"/>
              </w:rPr>
              <w:t>专用材料费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5.21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0" w:line="184" w:lineRule="auto"/>
              <w:rPr/>
            </w:pPr>
            <w:r>
              <w:rPr>
                <w:spacing w:val="-2"/>
              </w:rPr>
              <w:t>31021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3"/>
              <w:spacing w:before="61" w:line="218" w:lineRule="auto"/>
              <w:rPr/>
            </w:pPr>
            <w:r>
              <w:rPr>
                <w:spacing w:val="-1"/>
              </w:rPr>
              <w:t>文物和陈列品购置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2" w:line="183" w:lineRule="auto"/>
              <w:rPr/>
            </w:pPr>
            <w:r>
              <w:rPr>
                <w:spacing w:val="-2"/>
              </w:rPr>
              <w:t>30304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99"/>
              <w:spacing w:before="60" w:line="219" w:lineRule="auto"/>
              <w:rPr/>
            </w:pPr>
            <w:r>
              <w:rPr>
                <w:spacing w:val="-2"/>
              </w:rPr>
              <w:t>抚恤金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2" w:line="183" w:lineRule="auto"/>
              <w:jc w:val="right"/>
              <w:rPr/>
            </w:pPr>
            <w:r>
              <w:rPr>
                <w:spacing w:val="-2"/>
              </w:rPr>
              <w:t>8.89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2" w:line="183" w:lineRule="auto"/>
              <w:rPr/>
            </w:pPr>
            <w:r>
              <w:rPr>
                <w:spacing w:val="-2"/>
              </w:rPr>
              <w:t>30224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0" w:line="219" w:lineRule="auto"/>
              <w:rPr/>
            </w:pPr>
            <w:r>
              <w:rPr>
                <w:spacing w:val="-2"/>
              </w:rPr>
              <w:t>被装购置费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0" w:line="184" w:lineRule="auto"/>
              <w:rPr/>
            </w:pPr>
            <w:r>
              <w:rPr>
                <w:spacing w:val="-2"/>
              </w:rPr>
              <w:t>31022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60" w:line="219" w:lineRule="auto"/>
              <w:rPr/>
            </w:pPr>
            <w:r>
              <w:rPr>
                <w:spacing w:val="-1"/>
              </w:rPr>
              <w:t>无形资产购置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3" w:line="183" w:lineRule="auto"/>
              <w:rPr/>
            </w:pPr>
            <w:r>
              <w:rPr>
                <w:spacing w:val="-2"/>
              </w:rPr>
              <w:t>30305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7"/>
              <w:spacing w:before="61" w:line="220" w:lineRule="auto"/>
              <w:rPr/>
            </w:pPr>
            <w:r>
              <w:rPr>
                <w:spacing w:val="-3"/>
              </w:rPr>
              <w:t>生活补助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3" w:line="183" w:lineRule="auto"/>
              <w:rPr/>
            </w:pPr>
            <w:r>
              <w:rPr>
                <w:spacing w:val="-2"/>
              </w:rPr>
              <w:t>30225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20" w:lineRule="auto"/>
              <w:rPr/>
            </w:pPr>
            <w:r>
              <w:rPr>
                <w:spacing w:val="-2"/>
              </w:rPr>
              <w:t>专用燃料费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1" w:line="184" w:lineRule="auto"/>
              <w:rPr/>
            </w:pPr>
            <w:r>
              <w:rPr>
                <w:spacing w:val="-2"/>
              </w:rPr>
              <w:t>31099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62" w:line="218" w:lineRule="auto"/>
              <w:rPr/>
            </w:pPr>
            <w:r>
              <w:rPr>
                <w:spacing w:val="-1"/>
              </w:rPr>
              <w:t>其他资本性支出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3" w:line="183" w:lineRule="auto"/>
              <w:rPr/>
            </w:pPr>
            <w:r>
              <w:rPr>
                <w:spacing w:val="-2"/>
              </w:rPr>
              <w:t>30306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61" w:line="219" w:lineRule="auto"/>
              <w:rPr/>
            </w:pPr>
            <w:r>
              <w:rPr>
                <w:spacing w:val="-2"/>
              </w:rPr>
              <w:t>救济费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3" w:line="183" w:lineRule="auto"/>
              <w:rPr/>
            </w:pPr>
            <w:r>
              <w:rPr>
                <w:spacing w:val="-2"/>
              </w:rPr>
              <w:t>30226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61" w:line="219" w:lineRule="auto"/>
              <w:rPr/>
            </w:pPr>
            <w:r>
              <w:rPr>
                <w:spacing w:val="-3"/>
              </w:rPr>
              <w:t>劳务费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1" w:line="184" w:lineRule="auto"/>
              <w:jc w:val="right"/>
              <w:rPr/>
            </w:pPr>
            <w:r>
              <w:rPr>
                <w:spacing w:val="-5"/>
              </w:rPr>
              <w:t>16.60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3" w:line="183" w:lineRule="auto"/>
              <w:rPr/>
            </w:pPr>
            <w:r>
              <w:rPr>
                <w:spacing w:val="-3"/>
              </w:rPr>
              <w:t>399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61" w:line="220" w:lineRule="auto"/>
              <w:rPr/>
            </w:pPr>
            <w:r>
              <w:rPr>
                <w:spacing w:val="-2"/>
              </w:rPr>
              <w:t>其他支出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4" w:line="183" w:lineRule="auto"/>
              <w:rPr/>
            </w:pPr>
            <w:r>
              <w:rPr>
                <w:spacing w:val="-2"/>
              </w:rPr>
              <w:t>30307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62" w:line="220" w:lineRule="auto"/>
              <w:rPr/>
            </w:pPr>
            <w:r>
              <w:rPr>
                <w:spacing w:val="-3"/>
              </w:rPr>
              <w:t>医疗费补助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4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4" w:line="183" w:lineRule="auto"/>
              <w:rPr/>
            </w:pPr>
            <w:r>
              <w:rPr>
                <w:spacing w:val="-2"/>
              </w:rPr>
              <w:t>30227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62" w:line="219" w:lineRule="auto"/>
              <w:rPr/>
            </w:pPr>
            <w:r>
              <w:rPr>
                <w:spacing w:val="-1"/>
              </w:rPr>
              <w:t>委托业务费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4" w:line="183" w:lineRule="auto"/>
              <w:rPr/>
            </w:pPr>
            <w:r>
              <w:rPr>
                <w:spacing w:val="-2"/>
              </w:rPr>
              <w:t>39907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1"/>
              <w:spacing w:before="62" w:line="219" w:lineRule="auto"/>
              <w:rPr/>
            </w:pPr>
            <w:r>
              <w:rPr>
                <w:spacing w:val="-3"/>
              </w:rPr>
              <w:t>国家赔偿费用支出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630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251" w:line="183" w:lineRule="auto"/>
              <w:rPr/>
            </w:pPr>
            <w:r>
              <w:rPr>
                <w:spacing w:val="-2"/>
              </w:rPr>
              <w:t>30308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1"/>
              <w:spacing w:before="219" w:line="220" w:lineRule="auto"/>
              <w:rPr/>
            </w:pPr>
            <w:r>
              <w:rPr>
                <w:spacing w:val="-2"/>
              </w:rPr>
              <w:t>助学金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251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251" w:line="183" w:lineRule="auto"/>
              <w:rPr/>
            </w:pPr>
            <w:r>
              <w:rPr>
                <w:spacing w:val="-2"/>
              </w:rPr>
              <w:t>30228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220" w:line="218" w:lineRule="auto"/>
              <w:rPr/>
            </w:pPr>
            <w:r>
              <w:rPr>
                <w:spacing w:val="-2"/>
              </w:rPr>
              <w:t>工会经费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251" w:line="183" w:lineRule="auto"/>
              <w:jc w:val="right"/>
              <w:rPr/>
            </w:pPr>
            <w:r>
              <w:rPr>
                <w:spacing w:val="-3"/>
              </w:rPr>
              <w:t>88.73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251" w:line="183" w:lineRule="auto"/>
              <w:rPr/>
            </w:pPr>
            <w:r>
              <w:rPr>
                <w:spacing w:val="-2"/>
              </w:rPr>
              <w:t>39908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4" w:right="126" w:firstLine="96"/>
              <w:spacing w:before="64" w:line="253" w:lineRule="auto"/>
              <w:rPr/>
            </w:pPr>
            <w:r>
              <w:rPr>
                <w:spacing w:val="-1"/>
              </w:rPr>
              <w:t>对民间非营利组织和群众性自治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组织补贴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25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sz w:val="2"/>
          <w:szCs w:val="2"/>
        </w:rPr>
      </w:pP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22"/>
        <w:gridCol w:w="3049"/>
        <w:gridCol w:w="1066"/>
        <w:gridCol w:w="914"/>
        <w:gridCol w:w="3049"/>
        <w:gridCol w:w="1066"/>
        <w:gridCol w:w="914"/>
        <w:gridCol w:w="3049"/>
        <w:gridCol w:w="1075"/>
      </w:tblGrid>
      <w:tr>
        <w:trPr>
          <w:trHeight w:val="628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57" w:right="56" w:firstLine="1"/>
              <w:spacing w:before="56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8"/>
              <w:spacing w:before="212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5"/>
              <w:spacing w:before="211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56" w:right="51" w:firstLine="1"/>
              <w:spacing w:before="56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4"/>
              <w:spacing w:before="212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ind w:left="241"/>
              <w:spacing w:before="211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60" w:right="46" w:firstLine="1"/>
              <w:spacing w:before="56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9"/>
              <w:spacing w:before="212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247"/>
              <w:spacing w:before="211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0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3" w:line="183" w:lineRule="auto"/>
              <w:rPr/>
            </w:pPr>
            <w:r>
              <w:rPr>
                <w:spacing w:val="-2"/>
              </w:rPr>
              <w:t>30309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3"/>
              <w:spacing w:before="51" w:line="219" w:lineRule="auto"/>
              <w:rPr/>
            </w:pPr>
            <w:r>
              <w:rPr>
                <w:spacing w:val="-2"/>
              </w:rPr>
              <w:t>奖励金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6"/>
              </w:rPr>
              <w:t>1.19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3" w:line="183" w:lineRule="auto"/>
              <w:rPr/>
            </w:pPr>
            <w:r>
              <w:rPr>
                <w:spacing w:val="-2"/>
              </w:rPr>
              <w:t>30229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5"/>
              <w:spacing w:before="51" w:line="220" w:lineRule="auto"/>
              <w:rPr/>
            </w:pPr>
            <w:r>
              <w:rPr>
                <w:spacing w:val="-2"/>
              </w:rPr>
              <w:t>福利费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3" w:line="183" w:lineRule="auto"/>
              <w:rPr/>
            </w:pPr>
            <w:r>
              <w:rPr>
                <w:spacing w:val="-2"/>
              </w:rPr>
              <w:t>39909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3"/>
              <w:spacing w:before="51" w:line="220" w:lineRule="auto"/>
              <w:rPr/>
            </w:pPr>
            <w:r>
              <w:rPr>
                <w:spacing w:val="-2"/>
              </w:rPr>
              <w:t>经常性赠与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89" w:line="184" w:lineRule="auto"/>
              <w:rPr/>
            </w:pPr>
            <w:r>
              <w:rPr>
                <w:spacing w:val="-2"/>
              </w:rPr>
              <w:t>30310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1"/>
              <w:spacing w:before="58" w:line="219" w:lineRule="auto"/>
              <w:rPr/>
            </w:pPr>
            <w:r>
              <w:rPr>
                <w:spacing w:val="-1"/>
              </w:rPr>
              <w:t>个人农业生产补贴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3"/>
              <w:spacing w:before="90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89" w:line="184" w:lineRule="auto"/>
              <w:rPr/>
            </w:pPr>
            <w:r>
              <w:rPr>
                <w:spacing w:val="-2"/>
              </w:rPr>
              <w:t>30231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58" w:line="219" w:lineRule="auto"/>
              <w:rPr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3"/>
              </w:rPr>
              <w:t>61.24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89" w:line="184" w:lineRule="auto"/>
              <w:rPr/>
            </w:pPr>
            <w:r>
              <w:rPr>
                <w:spacing w:val="-2"/>
              </w:rPr>
              <w:t>39910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9"/>
              <w:spacing w:before="59" w:line="218" w:lineRule="auto"/>
              <w:rPr/>
            </w:pPr>
            <w:r>
              <w:rPr>
                <w:spacing w:val="-3"/>
              </w:rPr>
              <w:t>资本性赠与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6" w:line="184" w:lineRule="auto"/>
              <w:rPr/>
            </w:pPr>
            <w:r>
              <w:rPr>
                <w:spacing w:val="-2"/>
              </w:rPr>
              <w:t>30311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6" w:line="218" w:lineRule="auto"/>
              <w:rPr/>
            </w:pPr>
            <w:r>
              <w:rPr>
                <w:spacing w:val="-1"/>
              </w:rPr>
              <w:t>代缴社会保险费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3" w:lineRule="auto"/>
              <w:rPr/>
            </w:pPr>
            <w:r>
              <w:rPr>
                <w:spacing w:val="-2"/>
              </w:rPr>
              <w:t>30239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55" w:line="220" w:lineRule="auto"/>
              <w:rPr/>
            </w:pPr>
            <w:r>
              <w:rPr>
                <w:spacing w:val="-1"/>
              </w:rPr>
              <w:t>其他交通费用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5"/>
              </w:rPr>
              <w:t>11.58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7" w:line="183" w:lineRule="auto"/>
              <w:rPr/>
            </w:pPr>
            <w:r>
              <w:rPr>
                <w:spacing w:val="-2"/>
              </w:rPr>
              <w:t>39999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55" w:line="220" w:lineRule="auto"/>
              <w:rPr/>
            </w:pPr>
            <w:r>
              <w:rPr>
                <w:spacing w:val="-2"/>
              </w:rPr>
              <w:t>其他支出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9" w:line="183" w:lineRule="auto"/>
              <w:rPr/>
            </w:pPr>
            <w:r>
              <w:rPr>
                <w:spacing w:val="-2"/>
              </w:rPr>
              <w:t>30399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7" w:line="219" w:lineRule="auto"/>
              <w:rPr/>
            </w:pPr>
            <w:r>
              <w:rPr>
                <w:spacing w:val="-1"/>
              </w:rPr>
              <w:t>其他对个人和家庭的补助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9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9" w:line="183" w:lineRule="auto"/>
              <w:rPr/>
            </w:pPr>
            <w:r>
              <w:rPr>
                <w:spacing w:val="-2"/>
              </w:rPr>
              <w:t>30240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4"/>
              <w:spacing w:before="58" w:line="218" w:lineRule="auto"/>
              <w:rPr/>
            </w:pPr>
            <w:r>
              <w:rPr>
                <w:spacing w:val="-1"/>
              </w:rPr>
              <w:t>税金及附加费用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1" w:line="183" w:lineRule="auto"/>
              <w:rPr/>
            </w:pPr>
            <w:r>
              <w:rPr>
                <w:spacing w:val="-2"/>
              </w:rPr>
              <w:t>30299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59" w:line="219" w:lineRule="auto"/>
              <w:rPr/>
            </w:pPr>
            <w:r>
              <w:rPr>
                <w:spacing w:val="-1"/>
              </w:rPr>
              <w:t>其他商品和服务支出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3"/>
              </w:rPr>
              <w:t>38.17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61" w:line="220" w:lineRule="auto"/>
              <w:rPr/>
            </w:pPr>
            <w:r>
              <w:rPr>
                <w:spacing w:val="-2"/>
              </w:rPr>
              <w:t>人员经费合计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5"/>
              <w:spacing w:before="93" w:line="183" w:lineRule="auto"/>
              <w:jc w:val="right"/>
              <w:rPr/>
            </w:pPr>
            <w:r>
              <w:rPr>
                <w:spacing w:val="-2"/>
              </w:rPr>
              <w:t>3,549.70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8"/>
              <w:spacing w:before="61" w:line="220" w:lineRule="auto"/>
              <w:rPr/>
            </w:pPr>
            <w:r>
              <w:rPr>
                <w:spacing w:val="-2"/>
              </w:rPr>
              <w:t>公用经费合计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585.46</w:t>
            </w:r>
          </w:p>
        </w:tc>
      </w:tr>
    </w:tbl>
    <w:p>
      <w:pPr>
        <w:ind w:left="6"/>
        <w:spacing w:before="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注：本表反映单位本年度一般公共预算财政拨</w:t>
      </w:r>
      <w:r>
        <w:rPr>
          <w:rFonts w:ascii="SimSun" w:hAnsi="SimSun" w:eastAsia="SimSun" w:cs="SimSun"/>
          <w:sz w:val="18"/>
          <w:szCs w:val="18"/>
          <w:spacing w:val="-1"/>
        </w:rPr>
        <w:t>款基本支出明细情况。本表金额转换为万元时，因四舍五入可能存在尾差。</w:t>
      </w:r>
    </w:p>
    <w:p>
      <w:pPr>
        <w:spacing w:line="218" w:lineRule="auto"/>
        <w:sectPr>
          <w:footerReference w:type="default" r:id="rId12"/>
          <w:pgSz w:w="16838" w:h="11906"/>
          <w:pgMar w:top="720" w:right="877" w:bottom="412" w:left="840" w:header="0" w:footer="189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5228"/>
        <w:spacing w:before="5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政府性基金预算财政拨款收入支出决算表</w:t>
      </w:r>
    </w:p>
    <w:p>
      <w:pPr>
        <w:spacing w:before="270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公开07表</w:t>
      </w:r>
    </w:p>
    <w:p>
      <w:pPr>
        <w:spacing w:line="198" w:lineRule="exact"/>
        <w:rPr/>
      </w:pPr>
      <w:r/>
    </w:p>
    <w:p>
      <w:pPr>
        <w:spacing w:line="198" w:lineRule="exact"/>
        <w:sectPr>
          <w:footerReference w:type="default" r:id="rId13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/>
      </w:pPr>
    </w:p>
    <w:p>
      <w:pPr>
        <w:ind w:left="11"/>
        <w:spacing w:before="47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单位：信阳市交通运输综合行政执法支队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3">
            <w:col w:w="6993" w:space="100"/>
            <w:col w:w="6740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972"/>
        <w:gridCol w:w="1495"/>
        <w:gridCol w:w="2598"/>
        <w:gridCol w:w="1495"/>
        <w:gridCol w:w="946"/>
        <w:gridCol w:w="1496"/>
        <w:gridCol w:w="1496"/>
        <w:gridCol w:w="2607"/>
      </w:tblGrid>
      <w:tr>
        <w:trPr>
          <w:trHeight w:val="320" w:hRule="atLeast"/>
        </w:trPr>
        <w:tc>
          <w:tcPr>
            <w:tcW w:w="4467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32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259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599"/>
              <w:spacing w:before="224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1495" w:type="dxa"/>
            <w:vAlign w:val="top"/>
            <w:vMerge w:val="restart"/>
            <w:tcBorders>
              <w:lef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350"/>
              <w:spacing w:before="224" w:line="218" w:lineRule="auto"/>
              <w:rPr/>
            </w:pPr>
            <w:r>
              <w:rPr>
                <w:spacing w:val="-2"/>
              </w:rPr>
              <w:t>本年收入</w:t>
            </w:r>
          </w:p>
        </w:tc>
        <w:tc>
          <w:tcPr>
            <w:tcW w:w="3938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1572"/>
              <w:spacing w:before="61" w:line="218" w:lineRule="auto"/>
              <w:rPr/>
            </w:pPr>
            <w:r>
              <w:rPr>
                <w:spacing w:val="-2"/>
              </w:rPr>
              <w:t>本年支出</w:t>
            </w:r>
          </w:p>
        </w:tc>
        <w:tc>
          <w:tcPr>
            <w:tcW w:w="2607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606"/>
              <w:spacing w:before="224" w:line="219" w:lineRule="auto"/>
              <w:rPr/>
            </w:pPr>
            <w:r>
              <w:rPr>
                <w:spacing w:val="-1"/>
              </w:rPr>
              <w:t>年末结转和结余</w:t>
            </w:r>
          </w:p>
        </w:tc>
      </w:tr>
      <w:tr>
        <w:trPr>
          <w:trHeight w:val="308" w:hRule="atLeast"/>
        </w:trPr>
        <w:tc>
          <w:tcPr>
            <w:tcW w:w="2972" w:type="dxa"/>
            <w:vAlign w:val="top"/>
          </w:tcPr>
          <w:p>
            <w:pPr>
              <w:pStyle w:val="TableText"/>
              <w:ind w:left="686"/>
              <w:spacing w:before="53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14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43"/>
              <w:spacing w:before="53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259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80"/>
              <w:spacing w:before="53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149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51"/>
              <w:spacing w:before="53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352"/>
              <w:spacing w:before="52" w:line="220" w:lineRule="auto"/>
              <w:rPr/>
            </w:pPr>
            <w:r>
              <w:rPr>
                <w:spacing w:val="-2"/>
              </w:rPr>
              <w:t>项目支出</w:t>
            </w:r>
          </w:p>
        </w:tc>
        <w:tc>
          <w:tcPr>
            <w:tcW w:w="26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543"/>
              <w:spacing w:before="56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259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64"/>
              <w:spacing w:before="86" w:line="184" w:lineRule="auto"/>
              <w:rPr/>
            </w:pPr>
            <w:r>
              <w:rPr/>
              <w:t>1</w:t>
            </w:r>
          </w:p>
        </w:tc>
        <w:tc>
          <w:tcPr>
            <w:tcW w:w="1495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702"/>
              <w:spacing w:before="87" w:line="183" w:lineRule="auto"/>
              <w:rPr/>
            </w:pPr>
            <w:r>
              <w:rPr/>
              <w:t>2</w:t>
            </w:r>
          </w:p>
        </w:tc>
        <w:tc>
          <w:tcPr>
            <w:tcW w:w="94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28"/>
              <w:spacing w:before="88" w:line="183" w:lineRule="auto"/>
              <w:rPr/>
            </w:pPr>
            <w:r>
              <w:rPr/>
              <w:t>3</w:t>
            </w:r>
          </w:p>
        </w:tc>
        <w:tc>
          <w:tcPr>
            <w:tcW w:w="149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701"/>
              <w:spacing w:before="87" w:line="183" w:lineRule="auto"/>
              <w:rPr/>
            </w:pPr>
            <w:r>
              <w:rPr/>
              <w:t>4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706"/>
              <w:spacing w:before="89" w:line="182" w:lineRule="auto"/>
              <w:rPr/>
            </w:pPr>
            <w:r>
              <w:rPr/>
              <w:t>5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1257"/>
              <w:spacing w:before="88" w:line="183" w:lineRule="auto"/>
              <w:rPr/>
            </w:pPr>
            <w:r>
              <w:rPr/>
              <w:t>6</w:t>
            </w:r>
          </w:p>
        </w:tc>
      </w:tr>
      <w:tr>
        <w:trPr>
          <w:trHeight w:val="316" w:hRule="atLeast"/>
        </w:trPr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94"/>
              <w:spacing w:before="61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59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1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495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4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49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9" w:line="20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注：本表反映单位本年度政府性基金预算财政拨款收入、支出及结转和结余情况。</w:t>
      </w:r>
    </w:p>
    <w:p>
      <w:pPr>
        <w:ind w:left="9"/>
        <w:spacing w:line="1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说明：我单位没有政府性基金收入，也没有使用政府性基金安排的支出，故本表无数据。</w:t>
      </w:r>
    </w:p>
    <w:p>
      <w:pPr>
        <w:spacing w:line="183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83"/>
        <w:spacing w:before="5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国有资本经营预算财政拨款支出决算表</w:t>
      </w:r>
    </w:p>
    <w:p>
      <w:pPr>
        <w:spacing w:before="270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公开08表</w:t>
      </w:r>
    </w:p>
    <w:p>
      <w:pPr>
        <w:spacing w:line="198" w:lineRule="exact"/>
        <w:rPr/>
      </w:pPr>
      <w:r/>
    </w:p>
    <w:p>
      <w:pPr>
        <w:spacing w:line="198" w:lineRule="exact"/>
        <w:sectPr>
          <w:footerReference w:type="default" r:id="rId14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/>
      </w:pPr>
    </w:p>
    <w:p>
      <w:pPr>
        <w:ind w:left="11"/>
        <w:spacing w:before="47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单位：信阳市交通运输综合行政执法支队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3">
            <w:col w:w="6993" w:space="100"/>
            <w:col w:w="6740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64"/>
        <w:gridCol w:w="3257"/>
        <w:gridCol w:w="2059"/>
        <w:gridCol w:w="3258"/>
        <w:gridCol w:w="3266"/>
      </w:tblGrid>
      <w:tr>
        <w:trPr>
          <w:trHeight w:val="320" w:hRule="atLeast"/>
        </w:trPr>
        <w:tc>
          <w:tcPr>
            <w:tcW w:w="6521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3061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8583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3892"/>
              <w:spacing w:before="61" w:line="218" w:lineRule="auto"/>
              <w:rPr/>
            </w:pPr>
            <w:r>
              <w:rPr>
                <w:spacing w:val="-2"/>
              </w:rPr>
              <w:t>本年支出</w:t>
            </w:r>
          </w:p>
        </w:tc>
      </w:tr>
      <w:tr>
        <w:trPr>
          <w:trHeight w:val="308" w:hRule="atLeast"/>
        </w:trPr>
        <w:tc>
          <w:tcPr>
            <w:tcW w:w="3264" w:type="dxa"/>
            <w:vAlign w:val="top"/>
          </w:tcPr>
          <w:p>
            <w:pPr>
              <w:pStyle w:val="TableText"/>
              <w:ind w:left="1229"/>
              <w:spacing w:before="53" w:line="218" w:lineRule="auto"/>
              <w:rPr/>
            </w:pPr>
            <w:r>
              <w:rPr>
                <w:spacing w:val="-2"/>
              </w:rPr>
              <w:t>科目代码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225"/>
              <w:spacing w:before="53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2059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836"/>
              <w:spacing w:before="53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325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234"/>
              <w:spacing w:before="53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36"/>
              <w:spacing w:before="52" w:line="220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308" w:hRule="atLeast"/>
        </w:trPr>
        <w:tc>
          <w:tcPr>
            <w:tcW w:w="3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426"/>
              <w:spacing w:before="56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2059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994"/>
              <w:spacing w:before="86" w:line="184" w:lineRule="auto"/>
              <w:rPr/>
            </w:pPr>
            <w:r>
              <w:rPr/>
              <w:t>1</w:t>
            </w:r>
          </w:p>
        </w:tc>
        <w:tc>
          <w:tcPr>
            <w:tcW w:w="325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587"/>
              <w:spacing w:before="87" w:line="183" w:lineRule="auto"/>
              <w:rPr/>
            </w:pPr>
            <w:r>
              <w:rPr/>
              <w:t>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589"/>
              <w:spacing w:before="88" w:line="183" w:lineRule="auto"/>
              <w:rPr/>
            </w:pPr>
            <w:r>
              <w:rPr/>
              <w:t>3</w:t>
            </w:r>
          </w:p>
        </w:tc>
      </w:tr>
      <w:tr>
        <w:trPr>
          <w:trHeight w:val="316" w:hRule="atLeast"/>
        </w:trPr>
        <w:tc>
          <w:tcPr>
            <w:tcW w:w="3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376"/>
              <w:spacing w:before="61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059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325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9" w:line="20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注：本表反映单位本年度国有资本经营预算财政拨款支</w:t>
      </w:r>
      <w:r>
        <w:rPr>
          <w:rFonts w:ascii="SimSun" w:hAnsi="SimSun" w:eastAsia="SimSun" w:cs="SimSun"/>
          <w:sz w:val="18"/>
          <w:szCs w:val="18"/>
          <w:spacing w:val="-2"/>
        </w:rPr>
        <w:t>出情况。</w:t>
      </w:r>
    </w:p>
    <w:p>
      <w:pPr>
        <w:ind w:left="9"/>
        <w:spacing w:line="1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说明：我单位没有使用国有资本经营预算安排的支出，故本表</w:t>
      </w:r>
      <w:r>
        <w:rPr>
          <w:rFonts w:ascii="SimSun" w:hAnsi="SimSun" w:eastAsia="SimSun" w:cs="SimSun"/>
          <w:sz w:val="18"/>
          <w:szCs w:val="18"/>
          <w:spacing w:val="-2"/>
        </w:rPr>
        <w:t>无数据。</w:t>
      </w:r>
    </w:p>
    <w:p>
      <w:pPr>
        <w:spacing w:line="183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619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财政拨款“三公”经费支出决算表</w:t>
      </w:r>
    </w:p>
    <w:p>
      <w:pPr>
        <w:spacing w:before="269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公开09表</w:t>
      </w:r>
    </w:p>
    <w:p>
      <w:pPr>
        <w:spacing w:line="198" w:lineRule="exact"/>
        <w:rPr/>
      </w:pPr>
      <w:r/>
    </w:p>
    <w:p>
      <w:pPr>
        <w:spacing w:line="198" w:lineRule="exact"/>
        <w:sectPr>
          <w:footerReference w:type="default" r:id="rId15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/>
      </w:pPr>
    </w:p>
    <w:p>
      <w:pPr>
        <w:ind w:left="11"/>
        <w:spacing w:before="47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单位：信阳市交通运输综合行政执法支队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3">
            <w:col w:w="6993" w:space="100"/>
            <w:col w:w="6740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62"/>
        <w:gridCol w:w="1718"/>
        <w:gridCol w:w="655"/>
        <w:gridCol w:w="1505"/>
        <w:gridCol w:w="1931"/>
        <w:gridCol w:w="1080"/>
        <w:gridCol w:w="655"/>
        <w:gridCol w:w="1718"/>
        <w:gridCol w:w="655"/>
        <w:gridCol w:w="1506"/>
        <w:gridCol w:w="1931"/>
        <w:gridCol w:w="1088"/>
      </w:tblGrid>
      <w:tr>
        <w:trPr>
          <w:trHeight w:val="321" w:hRule="atLeast"/>
        </w:trPr>
        <w:tc>
          <w:tcPr>
            <w:tcW w:w="7551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pStyle w:val="TableText"/>
              <w:ind w:left="3475"/>
              <w:spacing w:before="60" w:line="219" w:lineRule="auto"/>
              <w:rPr/>
            </w:pPr>
            <w:r>
              <w:rPr>
                <w:spacing w:val="-2"/>
              </w:rPr>
              <w:t>预算数</w:t>
            </w:r>
          </w:p>
        </w:tc>
        <w:tc>
          <w:tcPr>
            <w:tcW w:w="7553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pStyle w:val="TableText"/>
              <w:ind w:left="3483"/>
              <w:spacing w:before="60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09" w:hRule="atLeast"/>
        </w:trPr>
        <w:tc>
          <w:tcPr>
            <w:tcW w:w="6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21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7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/>
              <w:spacing w:before="215" w:line="220" w:lineRule="auto"/>
              <w:rPr/>
            </w:pPr>
            <w:r>
              <w:rPr>
                <w:spacing w:val="-3"/>
              </w:rPr>
              <w:t>因公出国（境）费</w:t>
            </w:r>
          </w:p>
        </w:tc>
        <w:tc>
          <w:tcPr>
            <w:tcW w:w="4091" w:type="dxa"/>
            <w:vAlign w:val="top"/>
            <w:gridSpan w:val="3"/>
          </w:tcPr>
          <w:p>
            <w:pPr>
              <w:pStyle w:val="TableText"/>
              <w:ind w:left="847"/>
              <w:spacing w:before="51" w:line="219" w:lineRule="auto"/>
              <w:rPr/>
            </w:pPr>
            <w:r>
              <w:rPr>
                <w:spacing w:val="-1"/>
              </w:rPr>
              <w:t>公务用车购置及运行维护费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/>
              <w:spacing w:before="215" w:line="219" w:lineRule="auto"/>
              <w:rPr/>
            </w:pPr>
            <w:r>
              <w:rPr>
                <w:spacing w:val="-3"/>
              </w:rPr>
              <w:t>公务接待费</w:t>
            </w:r>
          </w:p>
        </w:tc>
        <w:tc>
          <w:tcPr>
            <w:tcW w:w="6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21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7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215" w:line="220" w:lineRule="auto"/>
              <w:rPr/>
            </w:pPr>
            <w:r>
              <w:rPr>
                <w:spacing w:val="-3"/>
              </w:rPr>
              <w:t>因公出国（境）费</w:t>
            </w:r>
          </w:p>
        </w:tc>
        <w:tc>
          <w:tcPr>
            <w:tcW w:w="4092" w:type="dxa"/>
            <w:vAlign w:val="top"/>
            <w:gridSpan w:val="3"/>
          </w:tcPr>
          <w:p>
            <w:pPr>
              <w:pStyle w:val="TableText"/>
              <w:ind w:left="855"/>
              <w:spacing w:before="51" w:line="219" w:lineRule="auto"/>
              <w:rPr/>
            </w:pPr>
            <w:r>
              <w:rPr>
                <w:spacing w:val="-1"/>
              </w:rPr>
              <w:t>公务用车购置及运行维护费</w:t>
            </w:r>
          </w:p>
        </w:tc>
        <w:tc>
          <w:tcPr>
            <w:tcW w:w="10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/>
              <w:spacing w:before="215" w:line="219" w:lineRule="auto"/>
              <w:rPr/>
            </w:pPr>
            <w:r>
              <w:rPr>
                <w:spacing w:val="-3"/>
              </w:rPr>
              <w:t>公务接待费</w:t>
            </w:r>
          </w:p>
        </w:tc>
      </w:tr>
      <w:tr>
        <w:trPr>
          <w:trHeight w:val="309" w:hRule="atLeast"/>
        </w:trPr>
        <w:tc>
          <w:tcPr>
            <w:tcW w:w="6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pStyle w:val="TableText"/>
              <w:ind w:left="129"/>
              <w:spacing w:before="55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54"/>
              <w:spacing w:before="54" w:line="219" w:lineRule="auto"/>
              <w:rPr/>
            </w:pPr>
            <w:r>
              <w:rPr>
                <w:spacing w:val="-2"/>
              </w:rPr>
              <w:t>公务用车购置费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69"/>
              <w:spacing w:before="54" w:line="219" w:lineRule="auto"/>
              <w:rPr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36"/>
              <w:spacing w:before="55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150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65"/>
              <w:spacing w:before="54" w:line="219" w:lineRule="auto"/>
              <w:rPr/>
            </w:pPr>
            <w:r>
              <w:rPr>
                <w:spacing w:val="-2"/>
              </w:rPr>
              <w:t>公务用车购置费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76"/>
              <w:spacing w:before="54" w:line="219" w:lineRule="auto"/>
              <w:rPr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87" w:line="184" w:lineRule="auto"/>
              <w:rPr/>
            </w:pPr>
            <w:r>
              <w:rPr/>
              <w:t>1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55"/>
              <w:spacing w:before="88" w:line="183" w:lineRule="auto"/>
              <w:rPr/>
            </w:pPr>
            <w:r>
              <w:rPr/>
              <w:t>2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26"/>
              <w:spacing w:before="89" w:line="183" w:lineRule="auto"/>
              <w:rPr/>
            </w:pPr>
            <w:r>
              <w:rPr/>
              <w:t>3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47"/>
              <w:spacing w:before="88" w:line="183" w:lineRule="auto"/>
              <w:rPr/>
            </w:pPr>
            <w:r>
              <w:rPr/>
              <w:t>4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867"/>
              <w:spacing w:before="90" w:line="182" w:lineRule="auto"/>
              <w:rPr/>
            </w:pPr>
            <w:r>
              <w:rPr/>
              <w:t>5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40"/>
              <w:spacing w:before="89" w:line="183" w:lineRule="auto"/>
              <w:rPr/>
            </w:pPr>
            <w:r>
              <w:rPr/>
              <w:t>6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2"/>
              <w:spacing w:before="90" w:line="182" w:lineRule="auto"/>
              <w:rPr/>
            </w:pPr>
            <w:r>
              <w:rPr/>
              <w:t>7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60"/>
              <w:spacing w:before="89" w:line="183" w:lineRule="auto"/>
              <w:rPr/>
            </w:pPr>
            <w:r>
              <w:rPr/>
              <w:t>8</w:t>
            </w:r>
          </w:p>
        </w:tc>
        <w:tc>
          <w:tcPr>
            <w:tcW w:w="65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0"/>
              <w:spacing w:before="89" w:line="183" w:lineRule="auto"/>
              <w:rPr/>
            </w:pPr>
            <w:r>
              <w:rPr/>
              <w:t>9</w:t>
            </w:r>
          </w:p>
        </w:tc>
        <w:tc>
          <w:tcPr>
            <w:tcW w:w="150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624"/>
              <w:spacing w:before="8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836"/>
              <w:spacing w:before="87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412"/>
              <w:spacing w:before="87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662" w:type="dxa"/>
            <w:vAlign w:val="top"/>
          </w:tcPr>
          <w:p>
            <w:pPr>
              <w:pStyle w:val="TableText"/>
              <w:ind w:right="5"/>
              <w:spacing w:before="90" w:line="184" w:lineRule="auto"/>
              <w:jc w:val="right"/>
              <w:rPr/>
            </w:pPr>
            <w:r>
              <w:rPr>
                <w:spacing w:val="-2"/>
              </w:rPr>
              <w:t>62.11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right="2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right="2"/>
              <w:spacing w:before="90" w:line="184" w:lineRule="auto"/>
              <w:jc w:val="right"/>
              <w:rPr/>
            </w:pPr>
            <w:r>
              <w:rPr>
                <w:spacing w:val="-2"/>
              </w:rPr>
              <w:t>61.24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61.24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0.87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62.11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65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2"/>
              </w:rPr>
              <w:t>61.24</w:t>
            </w:r>
          </w:p>
        </w:tc>
        <w:tc>
          <w:tcPr>
            <w:tcW w:w="150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61.24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0.87</w:t>
            </w:r>
          </w:p>
        </w:tc>
      </w:tr>
    </w:tbl>
    <w:p>
      <w:pPr>
        <w:spacing w:before="9" w:line="203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注：本表反映单位本年度财政拨款“三公”经费支出预决算情况。其中，预算数为“三公”经费全年预算数，反映按规定程序调整后的预算数；决算数是包括当年财政拨款和</w:t>
      </w:r>
      <w:r>
        <w:rPr>
          <w:rFonts w:ascii="SimSun" w:hAnsi="SimSun" w:eastAsia="SimSun" w:cs="SimSun"/>
          <w:sz w:val="18"/>
          <w:szCs w:val="18"/>
          <w:spacing w:val="-1"/>
        </w:rPr>
        <w:t>以前年度结转资金</w:t>
      </w:r>
    </w:p>
    <w:p>
      <w:pPr>
        <w:ind w:left="10"/>
        <w:spacing w:line="1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安排的实际支出。本表金额转换为万元时，因四舍五入可能</w:t>
      </w:r>
      <w:r>
        <w:rPr>
          <w:rFonts w:ascii="SimSun" w:hAnsi="SimSun" w:eastAsia="SimSun" w:cs="SimSun"/>
          <w:sz w:val="18"/>
          <w:szCs w:val="18"/>
          <w:spacing w:val="-2"/>
        </w:rPr>
        <w:t>存在尾差。</w:t>
      </w:r>
    </w:p>
    <w:p>
      <w:pPr>
        <w:spacing w:line="183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614"/>
        <w:spacing w:before="143" w:line="221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第三部分</w:t>
      </w:r>
      <w:r>
        <w:rPr>
          <w:rFonts w:ascii="SimHei" w:hAnsi="SimHei" w:eastAsia="SimHei" w:cs="SimHei"/>
          <w:sz w:val="44"/>
          <w:szCs w:val="44"/>
          <w:spacing w:val="-1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1"/>
        </w:rPr>
        <w:t>2022年度单位决算情况说明</w:t>
      </w:r>
    </w:p>
    <w:p>
      <w:pPr>
        <w:spacing w:line="221" w:lineRule="auto"/>
        <w:sectPr>
          <w:footerReference w:type="default" r:id="rId16"/>
          <w:pgSz w:w="11906" w:h="16838"/>
          <w:pgMar w:top="1431" w:right="1785" w:bottom="412" w:left="1785" w:header="0" w:footer="189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ind w:left="648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一、收入支出决算总体情况说明</w:t>
      </w:r>
    </w:p>
    <w:p>
      <w:pPr>
        <w:pStyle w:val="BodyText"/>
        <w:spacing w:line="425" w:lineRule="auto"/>
        <w:rPr/>
      </w:pPr>
      <w:r/>
    </w:p>
    <w:p>
      <w:pPr>
        <w:ind w:left="27" w:firstLine="577"/>
        <w:spacing w:before="97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2022年度收、支总计均为4,135.16万元。与上年度相比，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收、支总计各增加279.46万元，增长7.25%，主要原因是</w:t>
      </w:r>
      <w:r>
        <w:rPr>
          <w:rFonts w:ascii="FangSong" w:hAnsi="FangSong" w:eastAsia="FangSong" w:cs="FangSong"/>
          <w:sz w:val="30"/>
          <w:szCs w:val="30"/>
          <w:spacing w:val="-2"/>
        </w:rPr>
        <w:t>：年初津</w:t>
      </w:r>
    </w:p>
    <w:p>
      <w:pPr>
        <w:ind w:left="1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贴补贴未纳入预算。</w:t>
      </w:r>
    </w:p>
    <w:p>
      <w:pPr>
        <w:pStyle w:val="BodyText"/>
        <w:spacing w:line="423" w:lineRule="auto"/>
        <w:rPr/>
      </w:pPr>
      <w:r/>
    </w:p>
    <w:p>
      <w:pPr>
        <w:ind w:left="648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二、收入决算情况说明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22"/>
        </w:rPr>
        <w:t>2022年度收入合计4,135.16万元，</w:t>
      </w:r>
      <w:r>
        <w:rPr>
          <w:rFonts w:ascii="FangSong" w:hAnsi="FangSong" w:eastAsia="FangSong" w:cs="FangSong"/>
          <w:sz w:val="30"/>
          <w:szCs w:val="30"/>
          <w:spacing w:val="-61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  <w:position w:val="22"/>
        </w:rPr>
        <w:t>其中：</w:t>
      </w:r>
      <w:r>
        <w:rPr>
          <w:rFonts w:ascii="FangSong" w:hAnsi="FangSong" w:eastAsia="FangSong" w:cs="FangSong"/>
          <w:sz w:val="30"/>
          <w:szCs w:val="30"/>
          <w:spacing w:val="-75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  <w:position w:val="22"/>
        </w:rPr>
        <w:t>财政拨款收入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4,135.16万元，占100.00%。</w:t>
      </w:r>
    </w:p>
    <w:p>
      <w:pPr>
        <w:pStyle w:val="BodyText"/>
        <w:spacing w:line="421" w:lineRule="auto"/>
        <w:rPr/>
      </w:pPr>
      <w:r/>
    </w:p>
    <w:p>
      <w:pPr>
        <w:ind w:left="650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三、支出决算情况说明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2022年度支出合计4,135.16万元，其中：基本</w:t>
      </w:r>
      <w:r>
        <w:rPr>
          <w:rFonts w:ascii="FangSong" w:hAnsi="FangSong" w:eastAsia="FangSong" w:cs="FangSong"/>
          <w:sz w:val="30"/>
          <w:szCs w:val="30"/>
          <w:spacing w:val="3"/>
          <w:position w:val="22"/>
        </w:rPr>
        <w:t>支出4,135.16</w:t>
      </w:r>
    </w:p>
    <w:p>
      <w:pPr>
        <w:ind w:left="12"/>
        <w:spacing w:before="1" w:line="2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万元，占100.00%。</w:t>
      </w:r>
    </w:p>
    <w:p>
      <w:pPr>
        <w:pStyle w:val="BodyText"/>
        <w:spacing w:line="416" w:lineRule="auto"/>
        <w:rPr/>
      </w:pPr>
      <w:r/>
    </w:p>
    <w:p>
      <w:pPr>
        <w:ind w:left="662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四、财政拨款收入支出决算总体情况说明</w:t>
      </w:r>
    </w:p>
    <w:p>
      <w:pPr>
        <w:pStyle w:val="BodyText"/>
        <w:spacing w:line="425" w:lineRule="auto"/>
        <w:rPr/>
      </w:pPr>
      <w:r/>
    </w:p>
    <w:p>
      <w:pPr>
        <w:ind w:left="12" w:firstLine="591"/>
        <w:spacing w:before="98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2022年度财政拨款收、支总计均为4,135.16万元。与上年度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相比，财政拨款收、支总计各增加279.46万元，增长7.25%，主要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原因是：年初津贴补贴未纳入预算。</w:t>
      </w:r>
    </w:p>
    <w:p>
      <w:pPr>
        <w:pStyle w:val="BodyText"/>
        <w:spacing w:line="423" w:lineRule="auto"/>
        <w:rPr/>
      </w:pPr>
      <w:r/>
    </w:p>
    <w:p>
      <w:pPr>
        <w:ind w:left="652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五、</w:t>
      </w:r>
      <w:r>
        <w:rPr>
          <w:rFonts w:ascii="SimHei" w:hAnsi="SimHei" w:eastAsia="SimHei" w:cs="SimHei"/>
          <w:sz w:val="32"/>
          <w:szCs w:val="32"/>
          <w:spacing w:val="-3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7"/>
        </w:rPr>
        <w:t>一般公共预算财政拨款支出决算情况说明</w:t>
      </w:r>
    </w:p>
    <w:p>
      <w:pPr>
        <w:pStyle w:val="BodyText"/>
        <w:spacing w:line="425" w:lineRule="auto"/>
        <w:rPr/>
      </w:pPr>
      <w:r/>
    </w:p>
    <w:p>
      <w:pPr>
        <w:ind w:left="610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（一）总体情况。</w:t>
      </w:r>
    </w:p>
    <w:p>
      <w:pPr>
        <w:ind w:left="10" w:firstLine="594"/>
        <w:spacing w:before="240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2022年度一般公共预算财政拨款支出4,1</w:t>
      </w:r>
      <w:r>
        <w:rPr>
          <w:rFonts w:ascii="FangSong" w:hAnsi="FangSong" w:eastAsia="FangSong" w:cs="FangSong"/>
          <w:sz w:val="30"/>
          <w:szCs w:val="30"/>
          <w:spacing w:val="1"/>
        </w:rPr>
        <w:t>35.16万元，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占本年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支出合计的100.00%。与上年度相比，</w:t>
      </w:r>
      <w:r>
        <w:rPr>
          <w:rFonts w:ascii="FangSong" w:hAnsi="FangSong" w:eastAsia="FangSong" w:cs="FangSong"/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一般公共预算财政拨款</w:t>
      </w:r>
      <w:r>
        <w:rPr>
          <w:rFonts w:ascii="FangSong" w:hAnsi="FangSong" w:eastAsia="FangSong" w:cs="FangSong"/>
          <w:sz w:val="30"/>
          <w:szCs w:val="30"/>
          <w:spacing w:val="-9"/>
        </w:rPr>
        <w:t>支出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增加279.46万元，增长7.25%，主要原因是：年初津贴补贴未纳入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预算。</w:t>
      </w:r>
    </w:p>
    <w:p>
      <w:pPr>
        <w:spacing w:line="221" w:lineRule="auto"/>
        <w:sectPr>
          <w:footerReference w:type="default" r:id="rId17"/>
          <w:pgSz w:w="11906" w:h="16838"/>
          <w:pgMar w:top="1091" w:right="1615" w:bottom="412" w:left="1749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03"/>
        <w:spacing w:before="6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（二）结构情况。</w:t>
      </w:r>
    </w:p>
    <w:p>
      <w:pPr>
        <w:ind w:firstLine="597"/>
        <w:spacing w:before="240" w:line="37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2022年度一般公共预算财政拨款支出4,135.16万元，主要用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于以下方面：社会保障和就业（类）支出235.74万元，占5.70%；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卫生健康（类）支出110.11万元，占2.66%；交通运输（类）支出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3,630.11万元，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占87.79%；住房保障（类）支出159.20万元，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占</w:t>
      </w:r>
    </w:p>
    <w:p>
      <w:pPr>
        <w:spacing w:line="18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3.85%。</w:t>
      </w:r>
    </w:p>
    <w:p>
      <w:pPr>
        <w:ind w:left="603"/>
        <w:spacing w:before="255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（三）具体情况。</w:t>
      </w:r>
    </w:p>
    <w:p>
      <w:pPr>
        <w:spacing w:before="23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2022年度一般公共预算财政拨款支出年初预算为2,958.89万</w:t>
      </w:r>
    </w:p>
    <w:p>
      <w:pPr>
        <w:ind w:left="8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元，支出决算为4,135.16万元，完成年初预算的13</w:t>
      </w:r>
      <w:r>
        <w:rPr>
          <w:rFonts w:ascii="FangSong" w:hAnsi="FangSong" w:eastAsia="FangSong" w:cs="FangSong"/>
          <w:sz w:val="30"/>
          <w:szCs w:val="30"/>
          <w:spacing w:val="-3"/>
        </w:rPr>
        <w:t>9.75%。其中：</w:t>
      </w:r>
    </w:p>
    <w:p>
      <w:pPr>
        <w:ind w:left="3" w:firstLine="612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1.社会保障和就业支出（类）行政事业单位养老支出（款）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机关事业单位基本养老保险缴费支出（项）。年初预算为212.26</w:t>
      </w:r>
    </w:p>
    <w:p>
      <w:pPr>
        <w:ind w:left="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万元，支出决算为212.26万元，完成年初预算的10</w:t>
      </w:r>
      <w:r>
        <w:rPr>
          <w:rFonts w:ascii="FangSong" w:hAnsi="FangSong" w:eastAsia="FangSong" w:cs="FangSong"/>
          <w:sz w:val="30"/>
          <w:szCs w:val="30"/>
          <w:spacing w:val="-3"/>
        </w:rPr>
        <w:t>0%。</w:t>
      </w:r>
    </w:p>
    <w:p>
      <w:pPr>
        <w:ind w:left="9" w:firstLine="588"/>
        <w:spacing w:before="23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2.社会保障和就业支出（类）抚恤（款）死亡抚恤（项）。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年初预算为8.89万元，支出决算为8.8</w:t>
      </w:r>
      <w:r>
        <w:rPr>
          <w:rFonts w:ascii="FangSong" w:hAnsi="FangSong" w:eastAsia="FangSong" w:cs="FangSong"/>
          <w:sz w:val="30"/>
          <w:szCs w:val="30"/>
          <w:spacing w:val="13"/>
        </w:rPr>
        <w:t>9万元，完成年初预算的</w:t>
      </w:r>
    </w:p>
    <w:p>
      <w:pPr>
        <w:ind w:left="16"/>
        <w:spacing w:before="2" w:line="18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100.00%。</w:t>
      </w:r>
    </w:p>
    <w:p>
      <w:pPr>
        <w:ind w:left="3" w:firstLine="596"/>
        <w:spacing w:before="256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3.社会保障和就业支出（类</w:t>
      </w:r>
      <w:r>
        <w:rPr>
          <w:rFonts w:ascii="FangSong" w:hAnsi="FangSong" w:eastAsia="FangSong" w:cs="FangSong"/>
          <w:sz w:val="30"/>
          <w:szCs w:val="30"/>
          <w:spacing w:val="-6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）其他社会保障和就业支出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（款）其他社会保障和就业支出（项）。年初预算为14</w:t>
      </w:r>
      <w:r>
        <w:rPr>
          <w:rFonts w:ascii="FangSong" w:hAnsi="FangSong" w:eastAsia="FangSong" w:cs="FangSong"/>
          <w:sz w:val="30"/>
          <w:szCs w:val="30"/>
          <w:spacing w:val="-3"/>
        </w:rPr>
        <w:t>.59万元，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支出决算为14.59万元，完成年初预算的100.00%。</w:t>
      </w:r>
    </w:p>
    <w:p>
      <w:pPr>
        <w:ind w:left="8" w:firstLine="584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4.卫生健康支出（类）行政事业单位医疗（款）事业单位医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疗（项）。年初预算为110.11万元，支出决</w:t>
      </w:r>
      <w:r>
        <w:rPr>
          <w:rFonts w:ascii="FangSong" w:hAnsi="FangSong" w:eastAsia="FangSong" w:cs="FangSong"/>
          <w:sz w:val="30"/>
          <w:szCs w:val="30"/>
          <w:spacing w:val="3"/>
        </w:rPr>
        <w:t>算为110.11万元，完</w:t>
      </w:r>
    </w:p>
    <w:p>
      <w:pPr>
        <w:ind w:left="8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成年初预算的100.00%。</w:t>
      </w:r>
    </w:p>
    <w:p>
      <w:pPr>
        <w:ind w:left="5" w:firstLine="594"/>
        <w:spacing w:before="24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5.交通运输支出（类）公路水路运输（款）其他公路</w:t>
      </w:r>
      <w:r>
        <w:rPr>
          <w:rFonts w:ascii="FangSong" w:hAnsi="FangSong" w:eastAsia="FangSong" w:cs="FangSong"/>
          <w:sz w:val="30"/>
          <w:szCs w:val="30"/>
          <w:spacing w:val="4"/>
        </w:rPr>
        <w:t>水路运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输支出（项）。年初预算为2958.9万元，</w:t>
      </w:r>
      <w:r>
        <w:rPr>
          <w:rFonts w:ascii="FangSong" w:hAnsi="FangSong" w:eastAsia="FangSong" w:cs="FangSong"/>
          <w:sz w:val="30"/>
          <w:szCs w:val="30"/>
          <w:spacing w:val="3"/>
        </w:rPr>
        <w:t>支出决算为3,512.01万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元，完成年初预算的118.69%。决算数与年初预算数存在差异的主</w:t>
      </w:r>
    </w:p>
    <w:p>
      <w:pPr>
        <w:ind w:left="9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要原因是年初津贴补贴未纳入预算。</w:t>
      </w:r>
    </w:p>
    <w:p>
      <w:pPr>
        <w:spacing w:line="221" w:lineRule="auto"/>
        <w:sectPr>
          <w:footerReference w:type="default" r:id="rId18"/>
          <w:pgSz w:w="11906" w:h="16838"/>
          <w:pgMar w:top="805" w:right="1615" w:bottom="412" w:left="1756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firstLine="590"/>
        <w:spacing w:before="6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6.交通运输支出（类）其他交通运输支出（款）其他交通运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输支出（项）。年初预算为0万元，支出决算为118.11万元。决算</w:t>
      </w:r>
    </w:p>
    <w:p>
      <w:pPr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数与年初预算数存在差异的主要原因是追加发放未休</w:t>
      </w:r>
      <w:r>
        <w:rPr>
          <w:rFonts w:ascii="FangSong" w:hAnsi="FangSong" w:eastAsia="FangSong" w:cs="FangSong"/>
          <w:sz w:val="30"/>
          <w:szCs w:val="30"/>
          <w:spacing w:val="-3"/>
        </w:rPr>
        <w:t>假补贴。</w:t>
      </w:r>
    </w:p>
    <w:p>
      <w:pPr>
        <w:ind w:firstLine="597"/>
        <w:spacing w:before="244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7.住房保障支出（类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）住房改革支出（款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）住房公积金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（项）。年初预算为159.2万元，支出决算为159.20万元，完成年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初预算的100.00%。</w:t>
      </w:r>
    </w:p>
    <w:p>
      <w:pPr>
        <w:pStyle w:val="BodyText"/>
        <w:spacing w:line="423" w:lineRule="auto"/>
        <w:rPr/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六、</w:t>
      </w:r>
      <w:r>
        <w:rPr>
          <w:rFonts w:ascii="SimHei" w:hAnsi="SimHei" w:eastAsia="SimHei" w:cs="SimHei"/>
          <w:sz w:val="32"/>
          <w:szCs w:val="32"/>
          <w:spacing w:val="-4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</w:rPr>
        <w:t>一般公共预算财政拨款基本支出决算情况说明</w:t>
      </w:r>
    </w:p>
    <w:p>
      <w:pPr>
        <w:pStyle w:val="BodyText"/>
        <w:spacing w:line="427" w:lineRule="auto"/>
        <w:rPr/>
      </w:pPr>
      <w:r/>
    </w:p>
    <w:p>
      <w:pPr>
        <w:ind w:left="3" w:firstLine="591"/>
        <w:spacing w:before="98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2022年度一般公共预算财政拨款基本支出4,135.16万元。其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中：人员经费3,549.70万元，主要包括：基本工资、津贴补贴、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奖金、伙食补助费、绩效工资、机关事业单位基</w:t>
      </w:r>
      <w:r>
        <w:rPr>
          <w:rFonts w:ascii="FangSong" w:hAnsi="FangSong" w:eastAsia="FangSong" w:cs="FangSong"/>
          <w:sz w:val="30"/>
          <w:szCs w:val="30"/>
          <w:spacing w:val="15"/>
        </w:rPr>
        <w:t>本养老保险缴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费、职工基本医疗保险缴费、其他社会保障缴费、</w:t>
      </w:r>
      <w:r>
        <w:rPr>
          <w:rFonts w:ascii="FangSong" w:hAnsi="FangSong" w:eastAsia="FangSong" w:cs="FangSong"/>
          <w:sz w:val="30"/>
          <w:szCs w:val="30"/>
          <w:spacing w:val="2"/>
        </w:rPr>
        <w:t>住房公积金、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其他工资福利支出、抚恤金、奖励金；公用经费585.46万元，主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要包括：办公费、印刷费、水费、电费、邮电费、</w:t>
      </w:r>
      <w:r>
        <w:rPr>
          <w:rFonts w:ascii="FangSong" w:hAnsi="FangSong" w:eastAsia="FangSong" w:cs="FangSong"/>
          <w:sz w:val="30"/>
          <w:szCs w:val="30"/>
          <w:spacing w:val="2"/>
        </w:rPr>
        <w:t>物业管理费、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差旅费、维修(护)费、租赁费、会议费、公务接待费、专用材料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费、劳务费、工会经费、公务用车运行维护费、其他交通费用、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其他商品和服务支出、办公设备购置、专用设备购置。</w:t>
      </w:r>
    </w:p>
    <w:p>
      <w:pPr>
        <w:pStyle w:val="BodyText"/>
        <w:spacing w:line="423" w:lineRule="auto"/>
        <w:rPr/>
      </w:pPr>
      <w:r/>
    </w:p>
    <w:p>
      <w:pPr>
        <w:ind w:left="632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七、政府性基金预算财政拨款支出决算情况说明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我单位2022年度没有政府性基金收入，也没有使用政府性基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金安排的支出。</w:t>
      </w:r>
    </w:p>
    <w:p>
      <w:pPr>
        <w:pStyle w:val="BodyText"/>
        <w:spacing w:line="422" w:lineRule="auto"/>
        <w:rPr/>
      </w:pPr>
      <w:r/>
    </w:p>
    <w:p>
      <w:pPr>
        <w:ind w:left="63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八、国有资本经营预算财政拨款支出决算情况说明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我单位2022年度没有国有资本经营收入，也没有使用国有资</w:t>
      </w:r>
    </w:p>
    <w:p>
      <w:pPr>
        <w:ind w:left="2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本经营安排的支出。</w:t>
      </w:r>
    </w:p>
    <w:p>
      <w:pPr>
        <w:spacing w:line="222" w:lineRule="auto"/>
        <w:sectPr>
          <w:footerReference w:type="default" r:id="rId19"/>
          <w:pgSz w:w="11906" w:h="16838"/>
          <w:pgMar w:top="805" w:right="1615" w:bottom="412" w:left="1758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47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九、财政拨款“三公”经费支出决算情况说明</w:t>
      </w:r>
    </w:p>
    <w:p>
      <w:pPr>
        <w:pStyle w:val="BodyText"/>
        <w:spacing w:line="423" w:lineRule="auto"/>
        <w:rPr/>
      </w:pPr>
      <w:r/>
    </w:p>
    <w:p>
      <w:pPr>
        <w:ind w:left="606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（一）“三公”经费财政拨款支出决算总体情况说明。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  <w:position w:val="22"/>
        </w:rPr>
        <w:t>2022年度“三公”经费财政拨款支出预算为62.11万元，支出</w:t>
      </w:r>
    </w:p>
    <w:p>
      <w:pPr>
        <w:ind w:left="8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决算为62.11万元，完成预算的100.00%。</w:t>
      </w:r>
    </w:p>
    <w:p>
      <w:pPr>
        <w:ind w:left="606"/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（二）“三公”经费财政拨款支出决算具体情况说明。</w:t>
      </w:r>
    </w:p>
    <w:p>
      <w:pPr>
        <w:ind w:left="6" w:firstLine="594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2022年度“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三公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”经费财政拨款支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出决算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中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因公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出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（境）费支出决算0.00万元，占0.00%；公务用车购置及运行费支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出决算61.24万元，完成预算的100.00%，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占98.60%；公务接待费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支出决算0.87万元，完成预算的100.00%，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占1.40%。具体情况如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4"/>
        </w:rPr>
        <w:t>下：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  <w:position w:val="22"/>
        </w:rPr>
        <w:t>1.因公出国（境）费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预算数为0.00万元，支出决算数为0.</w:t>
      </w:r>
      <w:r>
        <w:rPr>
          <w:rFonts w:ascii="FangSong" w:hAnsi="FangSong" w:eastAsia="FangSong" w:cs="FangSong"/>
          <w:sz w:val="30"/>
          <w:szCs w:val="30"/>
          <w:spacing w:val="-3"/>
          <w:position w:val="22"/>
        </w:rPr>
        <w:t>00</w:t>
      </w:r>
    </w:p>
    <w:p>
      <w:pPr>
        <w:ind w:left="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万元。全年因公出国（境）团组0个，累计0人次。</w:t>
      </w:r>
    </w:p>
    <w:p>
      <w:pPr>
        <w:ind w:left="601"/>
        <w:spacing w:before="239" w:line="60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  <w:position w:val="22"/>
        </w:rPr>
        <w:t>2.公务用车购置及运行费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预算数为61.24万元，支出决算数</w:t>
      </w:r>
    </w:p>
    <w:p>
      <w:pPr>
        <w:ind w:left="17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为61.24万元，完成预算的100.00%。其中：</w:t>
      </w:r>
    </w:p>
    <w:p>
      <w:pPr>
        <w:ind w:left="612"/>
        <w:spacing w:before="240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4"/>
        </w:rPr>
        <w:t>公务用车购置支出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0.00万元，购置车辆0辆。</w:t>
      </w:r>
    </w:p>
    <w:p>
      <w:pPr>
        <w:ind w:left="6" w:firstLine="606"/>
        <w:spacing w:before="245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公务用车运行维护支出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61.24万元。主要用于：按规定保留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的公务用车燃料费、维修费、过桥过路费、保险费、安全奖励费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用等支出。2022年期末，部门开支财政拨款的公务用车保有量为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16辆。</w:t>
      </w:r>
    </w:p>
    <w:p>
      <w:pPr>
        <w:ind w:right="46"/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3"/>
          <w:position w:val="22"/>
        </w:rPr>
        <w:t>3.公务接待费</w:t>
      </w:r>
      <w:r>
        <w:rPr>
          <w:rFonts w:ascii="FangSong" w:hAnsi="FangSong" w:eastAsia="FangSong" w:cs="FangSong"/>
          <w:sz w:val="30"/>
          <w:szCs w:val="30"/>
          <w:spacing w:val="-3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  <w:position w:val="22"/>
        </w:rPr>
        <w:t>预算数为0.87万元，支出决算数为0.87万元，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完成预算的100.00%。其中：</w:t>
      </w:r>
    </w:p>
    <w:p>
      <w:pPr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  <w:position w:val="22"/>
        </w:rPr>
        <w:t>外宾接待支出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0.00万元。2022年共接待国（境）外来访团组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0个、来访外宾0人次（不包括陪同人员）。</w:t>
      </w:r>
    </w:p>
    <w:p>
      <w:pPr>
        <w:spacing w:line="221" w:lineRule="auto"/>
        <w:sectPr>
          <w:footerReference w:type="default" r:id="rId20"/>
          <w:pgSz w:w="11906" w:h="16838"/>
          <w:pgMar w:top="733" w:right="1615" w:bottom="412" w:left="1752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 w:firstLine="597"/>
        <w:spacing w:before="6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其他国内公务接待支出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0.87万元，主要用于上级领导检查工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作。2022年共接待国内来访团组11个、来宾80人次（不</w:t>
      </w:r>
      <w:r>
        <w:rPr>
          <w:rFonts w:ascii="FangSong" w:hAnsi="FangSong" w:eastAsia="FangSong" w:cs="FangSong"/>
          <w:sz w:val="30"/>
          <w:szCs w:val="30"/>
          <w:spacing w:val="3"/>
        </w:rPr>
        <w:t>包括陪同</w:t>
      </w:r>
    </w:p>
    <w:p>
      <w:pPr>
        <w:ind w:left="11"/>
        <w:spacing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人员）。</w:t>
      </w:r>
    </w:p>
    <w:p>
      <w:pPr>
        <w:pStyle w:val="BodyText"/>
        <w:spacing w:line="418" w:lineRule="auto"/>
        <w:rPr/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十、机关运行经费支出情况说明</w:t>
      </w:r>
    </w:p>
    <w:p>
      <w:pPr>
        <w:pStyle w:val="BodyText"/>
        <w:spacing w:line="424" w:lineRule="auto"/>
        <w:rPr/>
      </w:pPr>
      <w:r/>
    </w:p>
    <w:p>
      <w:pPr>
        <w:spacing w:before="97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我单位不是行政机关，也不是参照公务员管理事业单位，没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有机关运行经费支出。</w:t>
      </w:r>
    </w:p>
    <w:p>
      <w:pPr>
        <w:pStyle w:val="BodyText"/>
        <w:spacing w:line="424" w:lineRule="auto"/>
        <w:rPr/>
      </w:pPr>
      <w:r/>
    </w:p>
    <w:p>
      <w:pPr>
        <w:ind w:left="644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十一、政府采购支出情况说明</w:t>
      </w:r>
    </w:p>
    <w:p>
      <w:pPr>
        <w:pStyle w:val="BodyText"/>
        <w:spacing w:line="425" w:lineRule="auto"/>
        <w:rPr/>
      </w:pPr>
      <w:r/>
    </w:p>
    <w:p>
      <w:pPr>
        <w:ind w:firstLine="601"/>
        <w:spacing w:before="98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2022年度政府采购支出总额0.00万元，其中：政府采购货物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支出0.00万元、政府采购工程支出0.00万元、政府采购服务支出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0.00万元。授予中小企业合同金额0.00万元</w:t>
      </w:r>
      <w:r>
        <w:rPr>
          <w:rFonts w:ascii="FangSong" w:hAnsi="FangSong" w:eastAsia="FangSong" w:cs="FangSong"/>
          <w:sz w:val="30"/>
          <w:szCs w:val="30"/>
          <w:spacing w:val="1"/>
        </w:rPr>
        <w:t>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占政府采购支出总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额的0.00%，其中：授予小微企业合同</w:t>
      </w:r>
      <w:r>
        <w:rPr>
          <w:rFonts w:ascii="FangSong" w:hAnsi="FangSong" w:eastAsia="FangSong" w:cs="FangSong"/>
          <w:sz w:val="30"/>
          <w:szCs w:val="30"/>
          <w:spacing w:val="-1"/>
        </w:rPr>
        <w:t>金额0.00万元，占授予中小</w:t>
      </w:r>
    </w:p>
    <w:p>
      <w:pPr>
        <w:ind w:left="8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企业合同金额的0.00%。</w:t>
      </w:r>
    </w:p>
    <w:p>
      <w:pPr>
        <w:pStyle w:val="BodyText"/>
        <w:spacing w:line="421" w:lineRule="auto"/>
        <w:rPr/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十二、国有资产占用情况说明</w:t>
      </w:r>
    </w:p>
    <w:p>
      <w:pPr>
        <w:pStyle w:val="BodyText"/>
        <w:spacing w:line="425" w:lineRule="auto"/>
        <w:rPr/>
      </w:pPr>
      <w:r/>
    </w:p>
    <w:p>
      <w:pPr>
        <w:ind w:firstLine="601"/>
        <w:spacing w:before="98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2022年期末，我单位共有车辆16辆，其中：省级领导干部用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车0辆、主要领导干部用车0辆、机要通信用车0辆、应急保障用车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0辆、执法执勤用车4辆、特种专业技术用车3辆、离退休干部用车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0辆、其他用车9辆，其他用车主要是：工作业务需要；单价100万</w:t>
      </w:r>
    </w:p>
    <w:p>
      <w:pPr>
        <w:ind w:left="11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元（含）以上设备（不含车辆）0台（套）。</w:t>
      </w:r>
    </w:p>
    <w:p>
      <w:pPr>
        <w:pStyle w:val="BodyText"/>
        <w:spacing w:line="426" w:lineRule="auto"/>
        <w:rPr/>
      </w:pPr>
      <w:r/>
    </w:p>
    <w:p>
      <w:pPr>
        <w:ind w:left="644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十三、预算绩效情况说明</w:t>
      </w:r>
    </w:p>
    <w:p>
      <w:pPr>
        <w:pStyle w:val="BodyText"/>
        <w:spacing w:line="424" w:lineRule="auto"/>
        <w:rPr/>
      </w:pPr>
      <w:r/>
    </w:p>
    <w:p>
      <w:pPr>
        <w:ind w:left="606"/>
        <w:spacing w:before="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8"/>
        </w:rPr>
        <w:t>（一）绩效管理工作开展情况。</w:t>
      </w:r>
    </w:p>
    <w:p>
      <w:pPr>
        <w:spacing w:line="220" w:lineRule="auto"/>
        <w:sectPr>
          <w:footerReference w:type="default" r:id="rId21"/>
          <w:pgSz w:w="11906" w:h="16838"/>
          <w:pgMar w:top="805" w:right="1615" w:bottom="412" w:left="1752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firstLine="595"/>
        <w:spacing w:before="6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2022年，我单位纳入预算绩效管理的支出总额为600万元，其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中人员经费0万元，公用经费支出0万元，支出项目共2个，支出金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额600万元，其中，进行项目绩效自评2个，自评金额600万元，纳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入重点绩效评价0个，评价金额0万元</w:t>
      </w:r>
    </w:p>
    <w:p>
      <w:pPr>
        <w:ind w:left="600"/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8"/>
        </w:rPr>
        <w:t>（二）项目绩效自评结果。</w:t>
      </w:r>
    </w:p>
    <w:p>
      <w:pPr>
        <w:ind w:left="18" w:firstLine="588"/>
        <w:spacing w:before="239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通过对预算支出产出指标、效益指标、满意</w:t>
      </w:r>
      <w:r>
        <w:rPr>
          <w:rFonts w:ascii="FangSong" w:hAnsi="FangSong" w:eastAsia="FangSong" w:cs="FangSong"/>
          <w:sz w:val="30"/>
          <w:szCs w:val="30"/>
          <w:spacing w:val="4"/>
        </w:rPr>
        <w:t>度指标自评结果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的分析，对自评中发现的问题进行了认真的分析并制定了具体的</w:t>
      </w:r>
    </w:p>
    <w:p>
      <w:pPr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整改措施，今后将在绩效目标的量化上进一步</w:t>
      </w:r>
      <w:r>
        <w:rPr>
          <w:rFonts w:ascii="FangSong" w:hAnsi="FangSong" w:eastAsia="FangSong" w:cs="FangSong"/>
          <w:sz w:val="30"/>
          <w:szCs w:val="30"/>
          <w:spacing w:val="-3"/>
        </w:rPr>
        <w:t>做细做实。</w:t>
      </w:r>
    </w:p>
    <w:p>
      <w:pPr>
        <w:spacing w:line="219" w:lineRule="auto"/>
        <w:sectPr>
          <w:footerReference w:type="default" r:id="rId22"/>
          <w:pgSz w:w="11906" w:h="16838"/>
          <w:pgMar w:top="805" w:right="1615" w:bottom="412" w:left="1758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75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"/>
        </w:rPr>
        <w:t>第四部分</w:t>
      </w:r>
      <w:r>
        <w:rPr>
          <w:rFonts w:ascii="SimHei" w:hAnsi="SimHei" w:eastAsia="SimHei" w:cs="SimHei"/>
          <w:sz w:val="44"/>
          <w:szCs w:val="44"/>
          <w:spacing w:val="-2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2"/>
        </w:rPr>
        <w:t>名词解释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ind w:left="3894"/>
        <w:spacing w:before="69" w:line="166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-4"/>
        </w:rPr>
        <w:t>-</w:t>
      </w:r>
      <w:r>
        <w:rPr>
          <w:sz w:val="24"/>
          <w:szCs w:val="24"/>
          <w:spacing w:val="7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23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-</w:t>
      </w:r>
    </w:p>
    <w:p>
      <w:pPr>
        <w:spacing w:line="166" w:lineRule="exact"/>
        <w:sectPr>
          <w:footerReference w:type="default" r:id="rId23"/>
          <w:pgSz w:w="11906" w:h="16838"/>
          <w:pgMar w:top="1431" w:right="1785" w:bottom="237" w:left="1785" w:header="0" w:footer="0" w:gutter="0"/>
        </w:sectPr>
        <w:rPr>
          <w:sz w:val="24"/>
          <w:szCs w:val="24"/>
        </w:rPr>
      </w:pPr>
    </w:p>
    <w:p>
      <w:pPr>
        <w:ind w:right="6"/>
        <w:spacing w:before="6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一、财政拨款收入：单位从同级政府财政部门取得的财政预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算资金。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二、事业收入：事业单位开展专业业务活动及其辅助活动取</w:t>
      </w:r>
    </w:p>
    <w:p>
      <w:pPr>
        <w:ind w:left="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得的收入。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三、上级补助收入：事业单位从主管部门和上级单位取得的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非财政补助收入。</w:t>
      </w:r>
    </w:p>
    <w:p>
      <w:pPr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22"/>
        </w:rPr>
        <w:t>四、附属单位上缴收入：事业单位取得附属独立核算单位根</w:t>
      </w:r>
    </w:p>
    <w:p>
      <w:pPr>
        <w:ind w:left="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据有关规定上缴的收入。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五、经营收入：事业单位在专业业务活动及其</w:t>
      </w: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辅助活动之外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开展非独立核算经营活动取得的收入。</w:t>
      </w:r>
    </w:p>
    <w:p>
      <w:pPr>
        <w:ind w:firstLine="602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六、其他收入：单位取得的除“财政拨款收入”、</w:t>
      </w:r>
      <w:r>
        <w:rPr>
          <w:rFonts w:ascii="FangSong" w:hAnsi="FangSong" w:eastAsia="FangSong" w:cs="FangSong"/>
          <w:sz w:val="30"/>
          <w:szCs w:val="30"/>
          <w:spacing w:val="4"/>
        </w:rPr>
        <w:t>“事业收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入”、“上级补助收入”、“附属单位上缴收入”、“</w:t>
      </w:r>
      <w:r>
        <w:rPr>
          <w:rFonts w:ascii="FangSong" w:hAnsi="FangSong" w:eastAsia="FangSong" w:cs="FangSong"/>
          <w:sz w:val="30"/>
          <w:szCs w:val="30"/>
          <w:spacing w:val="15"/>
        </w:rPr>
        <w:t>经营收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入”以外的各项收入。</w:t>
      </w:r>
    </w:p>
    <w:p>
      <w:pPr>
        <w:spacing w:before="237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七、使用非财政拨款结余：指事业单位使用</w:t>
      </w: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以前年度积累的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非财政拨款结余弥补当年收支差额的金额。</w:t>
      </w:r>
    </w:p>
    <w:p>
      <w:pPr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八、基本支出：为保障机构正常运转、完成日常工作任务而</w:t>
      </w:r>
    </w:p>
    <w:p>
      <w:pPr>
        <w:ind w:left="8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发生的人员支出和公用支出。</w:t>
      </w:r>
    </w:p>
    <w:p>
      <w:pPr>
        <w:spacing w:before="23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九、项目支出：基本支出之外为完成特定行政任务和事业发</w:t>
      </w:r>
    </w:p>
    <w:p>
      <w:pPr>
        <w:ind w:left="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展目标所发生的支出。</w:t>
      </w:r>
    </w:p>
    <w:p>
      <w:pPr>
        <w:ind w:left="1" w:firstLine="607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十、“三公”经费：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纳入同级财政预决算管理“三公”经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费，指单位使用财政拨款安排的因公出国（境）费、公务用车购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置及运行费和公务接待费。其中，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因公出国（境）费反映单位公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务出国（境）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的国际旅费、国外城市间交通费、住宿费、伙食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费、培训费、公杂费等支出；公务用车购置及运行费反映单位公</w:t>
      </w:r>
    </w:p>
    <w:p>
      <w:pPr>
        <w:spacing w:before="1" w:line="219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务用车车辆购置支出（含车辆购置税）及租用费、燃料费、维修</w:t>
      </w:r>
    </w:p>
    <w:p>
      <w:pPr>
        <w:spacing w:line="219" w:lineRule="auto"/>
        <w:sectPr>
          <w:footerReference w:type="default" r:id="rId24"/>
          <w:pgSz w:w="11906" w:h="16838"/>
          <w:pgMar w:top="805" w:right="1615" w:bottom="412" w:left="1759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6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费、过路过桥费、保险费、安全奖励费用等支出；公务接待费反</w:t>
      </w:r>
    </w:p>
    <w:p>
      <w:pPr>
        <w:ind w:left="12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映单位按规定开支的各类公务接待（含外宾接待）支出。</w:t>
      </w:r>
    </w:p>
    <w:p>
      <w:pPr>
        <w:ind w:firstLine="608"/>
        <w:spacing w:before="24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十一、机关运行经费：为保障行政单位（含参照公务员法管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理的事业单位）运行用于购买货物和服务的各项资金，包括办公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及印刷费、邮电费、差旅费、会议费、福利费、日常维修费、专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用材料及一般设备购置费、办公用房水电费、办公用房取暖费、</w:t>
      </w:r>
    </w:p>
    <w:p>
      <w:pPr>
        <w:ind w:left="9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办公用房物业管理费、公务用车运行维护费以及其他费用。</w:t>
      </w:r>
    </w:p>
    <w:p>
      <w:pPr>
        <w:ind w:firstLine="608"/>
        <w:spacing w:before="244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十二、工资福利支出：单位支付给在职职工和编制外长期聘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用人员的各类劳动报酬，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以及为上述人员缴纳的各项社会保险费</w:t>
      </w:r>
    </w:p>
    <w:p>
      <w:pPr>
        <w:ind w:left="10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等。</w:t>
      </w:r>
    </w:p>
    <w:p>
      <w:pPr>
        <w:ind w:left="608"/>
        <w:spacing w:before="23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十三、商品和服务支出：单位购买商品和服务的支出。</w:t>
      </w:r>
    </w:p>
    <w:p>
      <w:pPr>
        <w:spacing w:before="24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十四、对个人和家庭的补助支出：单位用于对个人和家庭的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补助支出。</w:t>
      </w:r>
    </w:p>
    <w:p>
      <w:pPr>
        <w:ind w:left="2" w:firstLine="606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十五、年末结转：本年度或以前年度预算安排，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已执行</w:t>
      </w:r>
      <w:r>
        <w:rPr>
          <w:rFonts w:ascii="FangSong" w:hAnsi="FangSong" w:eastAsia="FangSong" w:cs="FangSong"/>
          <w:sz w:val="30"/>
          <w:szCs w:val="30"/>
          <w:spacing w:val="1"/>
        </w:rPr>
        <w:t>但尚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未完成或因客观条件发生变化无法按原计划实施，需延迟到以后</w:t>
      </w:r>
    </w:p>
    <w:p>
      <w:pPr>
        <w:ind w:left="6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年度按有关规定继续使用的资金。</w:t>
      </w:r>
    </w:p>
    <w:p>
      <w:pPr>
        <w:ind w:left="4" w:firstLine="603"/>
        <w:spacing w:before="240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十六、年末结余：本年度或以前年度预算安排，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已执行</w:t>
      </w:r>
      <w:r>
        <w:rPr>
          <w:rFonts w:ascii="FangSong" w:hAnsi="FangSong" w:eastAsia="FangSong" w:cs="FangSong"/>
          <w:sz w:val="30"/>
          <w:szCs w:val="30"/>
          <w:spacing w:val="1"/>
        </w:rPr>
        <w:t>完毕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或因客观条件发生变化无法按原预算安排实施，不需要再使用或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无法按原预算安排继续使用的资金。</w:t>
      </w:r>
    </w:p>
    <w:p>
      <w:pPr>
        <w:ind w:firstLine="608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十七、社会保障和就业支出（类）行政事业单</w:t>
      </w:r>
      <w:r>
        <w:rPr>
          <w:rFonts w:ascii="FangSong" w:hAnsi="FangSong" w:eastAsia="FangSong" w:cs="FangSong"/>
          <w:sz w:val="30"/>
          <w:szCs w:val="30"/>
          <w:spacing w:val="16"/>
        </w:rPr>
        <w:t>位养老支出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（款）机关事业单位基本养老保险缴费支出（项</w:t>
      </w:r>
      <w:r>
        <w:rPr>
          <w:rFonts w:ascii="FangSong" w:hAnsi="FangSong" w:eastAsia="FangSong" w:cs="FangSong"/>
          <w:sz w:val="30"/>
          <w:szCs w:val="30"/>
          <w:spacing w:val="25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反映机关事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业单位实施养老保险制度由单位缴纳的基本养老保</w:t>
      </w:r>
      <w:r>
        <w:rPr>
          <w:rFonts w:ascii="FangSong" w:hAnsi="FangSong" w:eastAsia="FangSong" w:cs="FangSong"/>
          <w:sz w:val="30"/>
          <w:szCs w:val="30"/>
          <w:spacing w:val="-3"/>
        </w:rPr>
        <w:t>险费支出。</w:t>
      </w:r>
    </w:p>
    <w:p>
      <w:pPr>
        <w:ind w:firstLine="608"/>
        <w:spacing w:before="24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十八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、社会保障和就业支出（类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）抚恤（款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）死亡抚恤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（项</w:t>
      </w:r>
      <w:r>
        <w:rPr>
          <w:rFonts w:ascii="FangSong" w:hAnsi="FangSong" w:eastAsia="FangSong" w:cs="FangSong"/>
          <w:sz w:val="30"/>
          <w:szCs w:val="30"/>
          <w:spacing w:val="25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反映按规定用于烈士和牺牲、病故人员家属的一次性和</w:t>
      </w:r>
    </w:p>
    <w:p>
      <w:pPr>
        <w:ind w:left="6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定期抚恤金、丧葬补助费以及烈士褒扬金。</w:t>
      </w:r>
    </w:p>
    <w:p>
      <w:pPr>
        <w:spacing w:line="218" w:lineRule="auto"/>
        <w:sectPr>
          <w:footerReference w:type="default" r:id="rId25"/>
          <w:pgSz w:w="11906" w:h="16838"/>
          <w:pgMar w:top="805" w:right="1615" w:bottom="412" w:left="1759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firstLine="608"/>
        <w:spacing w:before="6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十九、社会保障和就业支出（类）其他社会保障和就业支出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（款）其他社会保障和就业支出（项</w:t>
      </w:r>
      <w:r>
        <w:rPr>
          <w:rFonts w:ascii="FangSong" w:hAnsi="FangSong" w:eastAsia="FangSong" w:cs="FangSong"/>
          <w:sz w:val="30"/>
          <w:szCs w:val="30"/>
          <w:spacing w:val="25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反映除上述项目以外其</w:t>
      </w:r>
    </w:p>
    <w:p>
      <w:pPr>
        <w:ind w:left="2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他用于社会保障和就业方面的支出。</w:t>
      </w:r>
    </w:p>
    <w:p>
      <w:pPr>
        <w:ind w:firstLine="609"/>
        <w:spacing w:before="24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二十、卫生健康支出（类）行政事业单位医疗（款）事业单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位医疗（项</w:t>
      </w:r>
      <w:r>
        <w:rPr>
          <w:rFonts w:ascii="FangSong" w:hAnsi="FangSong" w:eastAsia="FangSong" w:cs="FangSong"/>
          <w:sz w:val="30"/>
          <w:szCs w:val="30"/>
          <w:spacing w:val="25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反映财政部门安排的事业单位基本医疗保险徽费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经费，未参加医疗保险的事业单位的公费医疗经费，按国家规定</w:t>
      </w:r>
    </w:p>
    <w:p>
      <w:pPr>
        <w:ind w:left="8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享受离休人员待遇的医疗经费。</w:t>
      </w:r>
    </w:p>
    <w:p>
      <w:pPr>
        <w:ind w:firstLine="610"/>
        <w:spacing w:before="24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二十一、交通运输支出（类）公路水路运输（款）其他公路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水路运输支出（项</w:t>
      </w:r>
      <w:r>
        <w:rPr>
          <w:rFonts w:ascii="FangSong" w:hAnsi="FangSong" w:eastAsia="FangSong" w:cs="FangSong"/>
          <w:sz w:val="30"/>
          <w:szCs w:val="30"/>
          <w:spacing w:val="26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反映除上述项目以外其他用于公路水路运</w:t>
      </w:r>
    </w:p>
    <w:p>
      <w:pPr>
        <w:ind w:left="3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输方面的支出。</w:t>
      </w:r>
    </w:p>
    <w:p>
      <w:pPr>
        <w:ind w:left="8" w:firstLine="602"/>
        <w:spacing w:before="237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二十二、交通运输支出（类）其他交通运输支出（款）其他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交通运输支出（项</w:t>
      </w:r>
      <w:r>
        <w:rPr>
          <w:rFonts w:ascii="FangSong" w:hAnsi="FangSong" w:eastAsia="FangSong" w:cs="FangSong"/>
          <w:sz w:val="30"/>
          <w:szCs w:val="30"/>
          <w:spacing w:val="22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反映其他交通运输支出中命寸公共交通运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营补助以外的其他支出。</w:t>
      </w:r>
    </w:p>
    <w:p>
      <w:pPr>
        <w:ind w:firstLine="610"/>
        <w:spacing w:before="241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二十三、住房保障支出（类）住房改革支出（款）住房公积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金（项</w:t>
      </w:r>
      <w:r>
        <w:rPr>
          <w:rFonts w:ascii="FangSong" w:hAnsi="FangSong" w:eastAsia="FangSong" w:cs="FangSong"/>
          <w:sz w:val="30"/>
          <w:szCs w:val="30"/>
          <w:spacing w:val="26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反映行政事业单位按人力资源和社会保障部、财政部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规定的基本工资和津贴补贴以及规定比例为职工缴纳的住房公积</w:t>
      </w:r>
    </w:p>
    <w:p>
      <w:pPr>
        <w:spacing w:line="2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金。</w:t>
      </w:r>
    </w:p>
    <w:p>
      <w:pPr>
        <w:spacing w:line="228" w:lineRule="auto"/>
        <w:sectPr>
          <w:footerReference w:type="default" r:id="rId26"/>
          <w:pgSz w:w="11906" w:h="16838"/>
          <w:pgMar w:top="805" w:right="1615" w:bottom="412" w:left="1758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705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7"/>
        </w:rPr>
        <w:t>第五部分</w:t>
      </w:r>
      <w:r>
        <w:rPr>
          <w:rFonts w:ascii="SimHei" w:hAnsi="SimHei" w:eastAsia="SimHei" w:cs="SimHei"/>
          <w:sz w:val="44"/>
          <w:szCs w:val="44"/>
          <w:spacing w:val="45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7"/>
        </w:rPr>
        <w:t>附</w:t>
      </w:r>
      <w:r>
        <w:rPr>
          <w:rFonts w:ascii="SimHei" w:hAnsi="SimHei" w:eastAsia="SimHei" w:cs="SimHei"/>
          <w:sz w:val="44"/>
          <w:szCs w:val="44"/>
          <w:spacing w:val="-7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7"/>
        </w:rPr>
        <w:t>件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ind w:left="3894"/>
        <w:spacing w:before="69" w:line="163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-4"/>
        </w:rPr>
        <w:t>-</w:t>
      </w:r>
      <w:r>
        <w:rPr>
          <w:sz w:val="24"/>
          <w:szCs w:val="24"/>
          <w:spacing w:val="7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27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-</w:t>
      </w:r>
    </w:p>
    <w:p>
      <w:pPr>
        <w:spacing w:line="163" w:lineRule="exact"/>
        <w:sectPr>
          <w:footerReference w:type="default" r:id="rId23"/>
          <w:pgSz w:w="11906" w:h="16838"/>
          <w:pgMar w:top="1431" w:right="1785" w:bottom="240" w:left="1785" w:header="0" w:footer="0" w:gutter="0"/>
        </w:sectPr>
        <w:rPr>
          <w:sz w:val="24"/>
          <w:szCs w:val="24"/>
        </w:rPr>
      </w:pPr>
    </w:p>
    <w:p>
      <w:pPr>
        <w:ind w:left="3978"/>
        <w:spacing w:before="4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2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9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11"/>
          </w:tcPr>
          <w:p>
            <w:pPr>
              <w:pStyle w:val="TableText"/>
              <w:ind w:left="3630"/>
              <w:spacing w:before="32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客运市场综合整治行动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8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4"/>
          </w:tcPr>
          <w:p>
            <w:pPr>
              <w:pStyle w:val="TableText"/>
              <w:ind w:left="1083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7"/>
              <w:spacing w:before="2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13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信阳市交通运输综合行政执法支队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534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5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40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77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4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70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21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56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4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70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21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28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29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4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4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30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8"/>
              <w:spacing w:before="30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科学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1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1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规范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 w:right="91" w:hanging="1"/>
              <w:spacing w:before="13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将资金纳入绩效管理设置绩效目标开展绩效</w:t>
            </w:r>
            <w:r>
              <w:rPr>
                <w:sz w:val="11"/>
                <w:szCs w:val="11"/>
                <w:spacing w:val="6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监控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10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0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38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32" w:line="22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32" w:line="22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49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55"/>
              <w:spacing w:before="7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落实全国安全生产专项整治三年行动计划，道路客运领域突出问为专项</w:t>
            </w:r>
          </w:p>
          <w:p>
            <w:pPr>
              <w:pStyle w:val="TableText"/>
              <w:ind w:left="1172" w:right="54" w:hanging="1118"/>
              <w:spacing w:before="8" w:line="23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整治，道路交通秩序综合整治，全面排查安全隐患，规范道路客运经营</w:t>
            </w:r>
            <w:r>
              <w:rPr>
                <w:sz w:val="11"/>
                <w:szCs w:val="11"/>
                <w:spacing w:val="12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行为，维护道路客运秩序。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956"/>
              <w:spacing w:before="22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全面排查安全隐患，规范道路客运经营行为，维护道路客运秩序。</w:t>
            </w:r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8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8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成本控制率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59"/>
              <w:spacing w:before="89" w:line="148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≤100%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35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2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19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查处非法营运车辆数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33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≥500辆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05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500辆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20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非法营率运查处准确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62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≥100%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5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20"/>
              <w:spacing w:before="35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非法营运查处及时率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62"/>
              <w:spacing w:before="35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≥100%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3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/>
              <w:spacing w:before="12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0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无照经营黑车数降低率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≥30%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4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30%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95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客运市场秩序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≥95%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运输能耗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89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≤80%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80%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5" w:line="18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55" w:line="18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3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群众满意度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62"/>
              <w:spacing w:before="90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≥100%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7"/>
          </w:tcPr>
          <w:p>
            <w:pPr>
              <w:pStyle w:val="TableText"/>
              <w:ind w:left="2413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spacing w:line="171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1" w:lineRule="exact"/>
              <w:rPr>
                <w:rFonts w:ascii="Arial"/>
                <w:sz w:val="14"/>
              </w:rPr>
            </w:pPr>
            <w:r/>
          </w:p>
        </w:tc>
      </w:tr>
    </w:tbl>
    <w:p>
      <w:pPr>
        <w:ind w:left="3978"/>
        <w:spacing w:before="261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2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9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11"/>
          </w:tcPr>
          <w:p>
            <w:pPr>
              <w:pStyle w:val="TableText"/>
              <w:ind w:left="3279"/>
              <w:spacing w:before="3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高速（干线）公路超载超限巡查管理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8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4"/>
          </w:tcPr>
          <w:p>
            <w:pPr>
              <w:pStyle w:val="TableText"/>
              <w:ind w:left="1083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7"/>
              <w:spacing w:before="2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13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信阳市交通运输综合行政执法支队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534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5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40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77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4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500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4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500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15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500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56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28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4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500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4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500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15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500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28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29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2" style="position:absolute;margin-left:-17.17pt;margin-top:-6.50586pt;mso-position-vertical-relative:top-margin-area;mso-position-horizontal-relative:right-margin-area;width:4.8pt;height:14.1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4" style="position:absolute;margin-left:-37.1263pt;margin-top:-6.50586pt;mso-position-vertical-relative:top-margin-area;mso-position-horizontal-relative:right-margin-area;width:4.8pt;height:14.1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29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30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0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按项目实施方案要求，科学安排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1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1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按项目资金管理规定拨付合理合规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2" w:line="22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2" w:line="22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严格按照下达预算执行用途使用规范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8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 w:right="91" w:hanging="1"/>
              <w:spacing w:before="1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将资金纳入绩效管理设置绩效目标开展绩效</w:t>
            </w:r>
            <w:r>
              <w:rPr>
                <w:sz w:val="11"/>
                <w:szCs w:val="11"/>
                <w:spacing w:val="6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监控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10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0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54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33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33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78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54" w:right="54"/>
              <w:spacing w:before="16" w:line="23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用于各大队，站点日常的治超管理必须的开支，确保治超工作深入扎实</w:t>
            </w:r>
            <w:r>
              <w:rPr>
                <w:sz w:val="11"/>
                <w:szCs w:val="11"/>
                <w:spacing w:val="12"/>
              </w:rPr>
              <w:t xml:space="preserve"> </w:t>
            </w:r>
            <w:r>
              <w:rPr>
                <w:sz w:val="11"/>
                <w:szCs w:val="11"/>
                <w:spacing w:val="7"/>
              </w:rPr>
              <w:t>有效开展，推进全省治超工作向法治化、规范化迈进。与公安交，跨区</w:t>
            </w:r>
          </w:p>
          <w:p>
            <w:pPr>
              <w:pStyle w:val="TableText"/>
              <w:ind w:left="171" w:right="54" w:hanging="117"/>
              <w:spacing w:before="8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域集中联合整治，加大路面联合治超力度，打击严重超限超载、恶意闯</w:t>
            </w:r>
            <w:r>
              <w:rPr>
                <w:sz w:val="11"/>
                <w:szCs w:val="11"/>
                <w:spacing w:val="12"/>
              </w:rPr>
              <w:t xml:space="preserve"> </w:t>
            </w:r>
            <w:r>
              <w:rPr>
                <w:sz w:val="11"/>
                <w:szCs w:val="11"/>
                <w:spacing w:val="7"/>
              </w:rPr>
              <w:t>站等违法行为，有效遏制货车超限超载引发的道路交通安全事故。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369"/>
              <w:spacing w:before="2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严格按照预算安排，合理合规完成公路超限站运行维护工作，圆满完成了年度总体目标。</w:t>
            </w:r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22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公路超限站运行维护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24"/>
              <w:spacing w:before="90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500万元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46"/>
              <w:spacing w:before="90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500万元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27" w:right="60" w:hanging="67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纳入省补运行维护资金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的公路超限检测数量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≥3个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4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3个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163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1"/>
              <w:spacing w:before="1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交通运输部关于公路超</w:t>
            </w:r>
          </w:p>
          <w:p>
            <w:pPr>
              <w:pStyle w:val="TableText"/>
              <w:ind w:left="67"/>
              <w:spacing w:before="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限检测站形象建设的相</w:t>
            </w:r>
          </w:p>
          <w:p>
            <w:pPr>
              <w:pStyle w:val="TableText"/>
              <w:ind w:left="473"/>
              <w:spacing w:before="8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关要求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41"/>
              <w:spacing w:before="16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3个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4"/>
              <w:spacing w:before="16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3个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81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81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82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85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12月底前完成任务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24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500万元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46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500万元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35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90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17" w:right="60" w:hanging="55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货车进站检测率及货车</w:t>
            </w:r>
            <w:r>
              <w:rPr>
                <w:sz w:val="11"/>
                <w:szCs w:val="11"/>
                <w:spacing w:val="7"/>
              </w:rPr>
              <w:t xml:space="preserve"> </w:t>
            </w:r>
            <w:r>
              <w:rPr>
                <w:sz w:val="11"/>
                <w:szCs w:val="11"/>
                <w:spacing w:val="7"/>
              </w:rPr>
              <w:t>称重检测数据准确率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90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≥95%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95%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/>
              <w:spacing w:before="18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9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公路桥梁完好率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≥95%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95%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5" w:line="18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55" w:line="18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0" w:right="60" w:hanging="349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处违法超限货车处罚率</w:t>
            </w:r>
            <w:r>
              <w:rPr>
                <w:sz w:val="11"/>
                <w:szCs w:val="11"/>
                <w:spacing w:val="8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及卸载率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62"/>
              <w:spacing w:before="90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≥100%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90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3" w:right="60" w:hanging="353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站区场地硬化及降尘设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备完好率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90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≥95%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95%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7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5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执法服务满意地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83"/>
              <w:spacing w:before="90" w:line="151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  <w:position w:val="1"/>
              </w:rPr>
              <w:t>&gt;100%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7"/>
          </w:tcPr>
          <w:p>
            <w:pPr>
              <w:pStyle w:val="TableText"/>
              <w:ind w:left="2413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spacing w:line="172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2" w:lineRule="exact"/>
              <w:rPr>
                <w:rFonts w:ascii="Arial"/>
                <w:sz w:val="14"/>
              </w:rPr>
            </w:pPr>
            <w:r/>
          </w:p>
        </w:tc>
      </w:tr>
    </w:tbl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ind w:left="4560"/>
        <w:spacing w:before="69" w:line="165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-4"/>
        </w:rPr>
        <w:t>-</w:t>
      </w:r>
      <w:r>
        <w:rPr>
          <w:sz w:val="24"/>
          <w:szCs w:val="24"/>
          <w:spacing w:val="7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28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-</w:t>
      </w:r>
    </w:p>
    <w:p>
      <w:pPr>
        <w:spacing w:line="165" w:lineRule="exact"/>
        <w:sectPr>
          <w:pgSz w:w="11909" w:h="16834"/>
          <w:pgMar w:top="420" w:right="1126" w:bottom="237" w:left="1121" w:header="0" w:footer="0" w:gutter="0"/>
        </w:sectPr>
        <w:rPr>
          <w:sz w:val="24"/>
          <w:szCs w:val="24"/>
        </w:rPr>
      </w:pPr>
    </w:p>
    <w:p>
      <w:pPr>
        <w:ind w:left="4012"/>
        <w:spacing w:before="38" w:line="23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6"/>
        </w:rPr>
        <w:t>项目单位自评汇总表</w:t>
      </w:r>
    </w:p>
    <w:p>
      <w:pPr>
        <w:ind w:left="9260"/>
        <w:spacing w:before="24" w:line="223" w:lineRule="auto"/>
        <w:rPr>
          <w:rFonts w:ascii="SimSun" w:hAnsi="SimSun" w:eastAsia="SimSun" w:cs="SimSun"/>
          <w:sz w:val="9"/>
          <w:szCs w:val="9"/>
        </w:rPr>
      </w:pPr>
      <w:r>
        <w:rPr>
          <w:rFonts w:ascii="SimSun" w:hAnsi="SimSun" w:eastAsia="SimSun" w:cs="SimSun"/>
          <w:sz w:val="9"/>
          <w:szCs w:val="9"/>
        </w:rPr>
        <w:t>单位:万元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0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538"/>
        <w:gridCol w:w="538"/>
        <w:gridCol w:w="538"/>
        <w:gridCol w:w="538"/>
        <w:gridCol w:w="539"/>
        <w:gridCol w:w="538"/>
        <w:gridCol w:w="538"/>
        <w:gridCol w:w="538"/>
        <w:gridCol w:w="539"/>
        <w:gridCol w:w="538"/>
        <w:gridCol w:w="539"/>
        <w:gridCol w:w="538"/>
        <w:gridCol w:w="539"/>
        <w:gridCol w:w="538"/>
        <w:gridCol w:w="538"/>
        <w:gridCol w:w="539"/>
        <w:gridCol w:w="544"/>
      </w:tblGrid>
      <w:tr>
        <w:trPr>
          <w:trHeight w:val="220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86"/>
              <w:spacing w:before="64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单位编码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81"/>
              <w:spacing w:before="63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单位名称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17" w:right="39" w:hanging="181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主管部门编 </w:t>
            </w:r>
            <w:r>
              <w:rPr>
                <w:sz w:val="9"/>
                <w:szCs w:val="9"/>
              </w:rPr>
              <w:t>码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18" w:right="38" w:hanging="181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主管部门名 </w:t>
            </w:r>
            <w:r>
              <w:rPr>
                <w:sz w:val="9"/>
                <w:szCs w:val="9"/>
              </w:rPr>
              <w:t>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84"/>
              <w:spacing w:before="63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项目名称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85"/>
              <w:spacing w:before="64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项目类型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1" w:right="36" w:hanging="179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资金归口处</w:t>
            </w:r>
            <w:r>
              <w:rPr>
                <w:sz w:val="9"/>
                <w:szCs w:val="9"/>
                <w:spacing w:val="2"/>
              </w:rPr>
              <w:t xml:space="preserve"> </w:t>
            </w:r>
            <w:r>
              <w:rPr>
                <w:sz w:val="9"/>
                <w:szCs w:val="9"/>
              </w:rPr>
              <w:t>室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9"/>
              <w:spacing w:before="64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全年预算数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"/>
              <w:spacing w:before="64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全年执行数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87" w:right="34" w:hanging="44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系统查询全 </w:t>
            </w:r>
            <w:r>
              <w:rPr>
                <w:sz w:val="9"/>
                <w:szCs w:val="9"/>
              </w:rPr>
              <w:t>年执行数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2"/>
              <w:spacing w:before="64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预算执行率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1" w:right="46" w:firstLine="3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资金管理情</w:t>
            </w:r>
            <w:r>
              <w:rPr>
                <w:sz w:val="9"/>
                <w:szCs w:val="9"/>
                <w:spacing w:val="2"/>
              </w:rPr>
              <w:t xml:space="preserve"> </w:t>
            </w:r>
            <w:r>
              <w:rPr>
                <w:sz w:val="9"/>
                <w:szCs w:val="9"/>
              </w:rPr>
              <w:t>况得分率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80" w:right="33" w:hanging="137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成本指标得 </w:t>
            </w:r>
            <w:r>
              <w:rPr>
                <w:sz w:val="9"/>
                <w:szCs w:val="9"/>
                <w:spacing w:val="-2"/>
              </w:rPr>
              <w:t>分率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0" w:right="33" w:hanging="137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产出指标得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  <w:spacing w:val="-2"/>
              </w:rPr>
              <w:t>分率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80" w:right="32" w:hanging="135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效益指标得 </w:t>
            </w:r>
            <w:r>
              <w:rPr>
                <w:sz w:val="9"/>
                <w:szCs w:val="9"/>
                <w:spacing w:val="-2"/>
              </w:rPr>
              <w:t>分率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35" w:right="31" w:hanging="91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满意度指标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  <w:spacing w:val="-1"/>
              </w:rPr>
              <w:t>得分率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05"/>
              <w:spacing w:before="64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4"/>
              </w:rPr>
              <w:t>自评得分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182" w:right="36" w:hanging="136"/>
              <w:spacing w:before="7" w:line="20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是否有偏差 </w:t>
            </w:r>
            <w:r>
              <w:rPr>
                <w:sz w:val="9"/>
                <w:szCs w:val="9"/>
                <w:spacing w:val="-2"/>
              </w:rPr>
              <w:t>项目</w:t>
            </w:r>
          </w:p>
        </w:tc>
      </w:tr>
      <w:tr>
        <w:trPr>
          <w:trHeight w:val="327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060003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5" w:line="213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运输综合行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政执法支队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61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5" w:right="49"/>
              <w:spacing w:before="61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客运市场综 </w:t>
            </w:r>
            <w:r>
              <w:rPr>
                <w:sz w:val="9"/>
                <w:szCs w:val="9"/>
              </w:rPr>
              <w:t>合整治行动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18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18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7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8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69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3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18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  <w:tr>
        <w:trPr>
          <w:trHeight w:val="444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060003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65" w:line="228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运输综合行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政执法支队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121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5" w:right="49" w:firstLine="2"/>
              <w:spacing w:before="8" w:line="218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高速（干线</w:t>
            </w:r>
            <w:r>
              <w:rPr>
                <w:sz w:val="9"/>
                <w:szCs w:val="9"/>
                <w:spacing w:val="3"/>
              </w:rPr>
              <w:t xml:space="preserve"> </w:t>
            </w:r>
            <w:r>
              <w:rPr>
                <w:sz w:val="9"/>
                <w:szCs w:val="9"/>
                <w:spacing w:val="-3"/>
              </w:rPr>
              <w:t>)</w:t>
            </w:r>
            <w:r>
              <w:rPr>
                <w:sz w:val="9"/>
                <w:szCs w:val="9"/>
                <w:spacing w:val="16"/>
                <w:w w:val="101"/>
              </w:rPr>
              <w:t xml:space="preserve"> </w:t>
            </w:r>
            <w:r>
              <w:rPr>
                <w:sz w:val="9"/>
                <w:szCs w:val="9"/>
                <w:spacing w:val="-3"/>
              </w:rPr>
              <w:t>公路超载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超限巡查管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理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78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78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2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500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3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500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64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500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78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</w:tbl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ind w:left="4581"/>
        <w:spacing w:before="69" w:line="165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-4"/>
        </w:rPr>
        <w:t>-</w:t>
      </w:r>
      <w:r>
        <w:rPr>
          <w:sz w:val="24"/>
          <w:szCs w:val="24"/>
          <w:spacing w:val="7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29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-</w:t>
      </w:r>
    </w:p>
    <w:sectPr>
      <w:pgSz w:w="11909" w:h="16834"/>
      <w:pgMar w:top="413" w:right="1097" w:bottom="237" w:left="11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61"/>
      <w:spacing w:line="185" w:lineRule="auto"/>
      <w:rPr>
        <w:sz w:val="24"/>
        <w:szCs w:val="24"/>
      </w:rPr>
    </w:pPr>
    <w:r>
      <w:rPr>
        <w:sz w:val="24"/>
        <w:szCs w:val="24"/>
        <w:spacing w:val="-12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12"/>
      </w:rPr>
      <w:t>1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12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10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11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12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13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14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15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94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16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1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17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3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18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1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19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3"/>
      <w:spacing w:line="185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2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7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20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7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21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1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22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0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24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0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25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1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26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687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3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before="1" w:line="184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3"/>
      </w:rPr>
      <w:t xml:space="preserve"> </w:t>
    </w:r>
    <w:r>
      <w:rPr>
        <w:sz w:val="24"/>
        <w:szCs w:val="24"/>
        <w:spacing w:val="-4"/>
      </w:rPr>
      <w:t>4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2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5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9"/>
      </w:rPr>
      <w:t xml:space="preserve"> </w:t>
    </w:r>
    <w:r>
      <w:rPr>
        <w:sz w:val="24"/>
        <w:szCs w:val="24"/>
        <w:spacing w:val="-6"/>
      </w:rPr>
      <w:t>6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3" w:lineRule="auto"/>
      <w:rPr>
        <w:sz w:val="24"/>
        <w:szCs w:val="24"/>
      </w:rPr>
    </w:pPr>
    <w:r>
      <w:rPr>
        <w:sz w:val="24"/>
        <w:szCs w:val="24"/>
        <w:spacing w:val="-7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7"/>
      </w:rPr>
      <w:t>7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9"/>
      </w:rPr>
      <w:t xml:space="preserve"> </w:t>
    </w:r>
    <w:r>
      <w:rPr>
        <w:sz w:val="24"/>
        <w:szCs w:val="24"/>
        <w:spacing w:val="-6"/>
      </w:rPr>
      <w:t>8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9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2023-09-28T10:10:56</vt:filetime>
  </property>
</Properties>
</file>